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A3" w:rsidRPr="00373CA8" w:rsidRDefault="00373CA8" w:rsidP="00373C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 style="mso-next-textbox:#Text Box 4">
              <w:txbxContent>
                <w:p w:rsidR="00373CA8" w:rsidRPr="005F26E9" w:rsidRDefault="00373CA8" w:rsidP="00373CA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1582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 style="mso-next-textbox:#Text Box 3">
              <w:txbxContent>
                <w:p w:rsidR="00373CA8" w:rsidRPr="005F26E9" w:rsidRDefault="00373CA8" w:rsidP="00373CA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17.07.2015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6443288A" wp14:editId="7F772EC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A3" w:rsidRPr="008A7D11" w:rsidRDefault="00E252A3" w:rsidP="00D1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0B" w:rsidRPr="008A7D11" w:rsidRDefault="00DB330B" w:rsidP="00D11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D11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Пскова от</w:t>
      </w:r>
      <w:r w:rsidR="00DE7C74" w:rsidRPr="008A7D11">
        <w:rPr>
          <w:rFonts w:ascii="Times New Roman" w:hAnsi="Times New Roman"/>
          <w:sz w:val="28"/>
          <w:szCs w:val="28"/>
          <w:lang w:eastAsia="ru-RU"/>
        </w:rPr>
        <w:t xml:space="preserve"> 17.05.2013 </w:t>
      </w:r>
      <w:r w:rsidRPr="008A7D1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E7C74" w:rsidRPr="008A7D11">
        <w:rPr>
          <w:rFonts w:ascii="Times New Roman" w:hAnsi="Times New Roman"/>
          <w:sz w:val="28"/>
          <w:szCs w:val="28"/>
          <w:lang w:eastAsia="ru-RU"/>
        </w:rPr>
        <w:t>1110</w:t>
      </w:r>
      <w:r w:rsidRPr="008A7D1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E7C74" w:rsidRPr="008A7D11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 прогноза социал</w:t>
      </w:r>
      <w:r w:rsidR="00DE7C74" w:rsidRPr="008A7D11">
        <w:rPr>
          <w:rFonts w:ascii="Times New Roman" w:hAnsi="Times New Roman"/>
          <w:sz w:val="28"/>
          <w:szCs w:val="28"/>
          <w:lang w:eastAsia="ru-RU"/>
        </w:rPr>
        <w:t>ь</w:t>
      </w:r>
      <w:r w:rsidR="00DE7C74" w:rsidRPr="008A7D11">
        <w:rPr>
          <w:rFonts w:ascii="Times New Roman" w:hAnsi="Times New Roman"/>
          <w:sz w:val="28"/>
          <w:szCs w:val="28"/>
          <w:lang w:eastAsia="ru-RU"/>
        </w:rPr>
        <w:t>но-экономического разви</w:t>
      </w:r>
      <w:r w:rsidR="00E252A3" w:rsidRPr="008A7D11">
        <w:rPr>
          <w:rFonts w:ascii="Times New Roman" w:hAnsi="Times New Roman"/>
          <w:sz w:val="28"/>
          <w:szCs w:val="28"/>
          <w:lang w:eastAsia="ru-RU"/>
        </w:rPr>
        <w:t>тия муниципального образования «</w:t>
      </w:r>
      <w:r w:rsidR="00DE7C74" w:rsidRPr="008A7D11">
        <w:rPr>
          <w:rFonts w:ascii="Times New Roman" w:hAnsi="Times New Roman"/>
          <w:sz w:val="28"/>
          <w:szCs w:val="28"/>
          <w:lang w:eastAsia="ru-RU"/>
        </w:rPr>
        <w:t>Город Псков</w:t>
      </w:r>
      <w:r w:rsidR="00E252A3" w:rsidRPr="008A7D11">
        <w:rPr>
          <w:rFonts w:ascii="Times New Roman" w:hAnsi="Times New Roman"/>
          <w:sz w:val="28"/>
          <w:szCs w:val="28"/>
          <w:lang w:eastAsia="ru-RU"/>
        </w:rPr>
        <w:t>»</w:t>
      </w:r>
      <w:r w:rsidR="00DE7C74" w:rsidRPr="008A7D11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</w:t>
      </w:r>
      <w:r w:rsidRPr="008A7D11">
        <w:rPr>
          <w:rFonts w:ascii="Times New Roman" w:hAnsi="Times New Roman"/>
          <w:sz w:val="28"/>
          <w:szCs w:val="28"/>
          <w:lang w:eastAsia="ru-RU"/>
        </w:rPr>
        <w:t>»</w:t>
      </w:r>
    </w:p>
    <w:p w:rsidR="00E252A3" w:rsidRPr="008A7D11" w:rsidRDefault="00E252A3" w:rsidP="00D11C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52A3" w:rsidRPr="008A7D11" w:rsidRDefault="00E252A3" w:rsidP="00D11C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52A3" w:rsidRPr="008A7D11" w:rsidRDefault="00E252A3" w:rsidP="00D11C6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0B" w:rsidRPr="008A7D11" w:rsidRDefault="00AA0753" w:rsidP="00D11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D11">
        <w:rPr>
          <w:rFonts w:ascii="Times New Roman" w:eastAsia="Times New Roman" w:hAnsi="Times New Roman"/>
          <w:sz w:val="28"/>
          <w:szCs w:val="28"/>
          <w:lang w:eastAsia="ru-RU"/>
        </w:rPr>
        <w:t>В связи с реорганизацией структуры и кадровыми изменениями в Адм</w:t>
      </w:r>
      <w:r w:rsidRPr="008A7D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A7D11">
        <w:rPr>
          <w:rFonts w:ascii="Times New Roman" w:eastAsia="Times New Roman" w:hAnsi="Times New Roman"/>
          <w:sz w:val="28"/>
          <w:szCs w:val="28"/>
          <w:lang w:eastAsia="ru-RU"/>
        </w:rPr>
        <w:t>нистрации города Пскова, руководствуясь статьями 32 и 34 Устава муниц</w:t>
      </w:r>
      <w:r w:rsidRPr="008A7D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A7D11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«Город Псков», </w:t>
      </w:r>
      <w:r w:rsidRPr="008A7D11">
        <w:rPr>
          <w:rFonts w:ascii="Times New Roman" w:hAnsi="Times New Roman"/>
          <w:sz w:val="28"/>
          <w:szCs w:val="28"/>
          <w:lang w:eastAsia="ru-RU"/>
        </w:rPr>
        <w:t>Администрация города Пскова</w:t>
      </w:r>
    </w:p>
    <w:p w:rsidR="00AA0753" w:rsidRPr="008A7D11" w:rsidRDefault="00AA0753" w:rsidP="00D11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30B" w:rsidRPr="008A7D11" w:rsidRDefault="00DB330B" w:rsidP="00D11C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11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DB330B" w:rsidRPr="008A7D11" w:rsidRDefault="00DB330B" w:rsidP="00D11C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2A3" w:rsidRPr="008A7D11" w:rsidRDefault="00E252A3" w:rsidP="00E252A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D11">
        <w:rPr>
          <w:rFonts w:ascii="Times New Roman" w:hAnsi="Times New Roman"/>
          <w:sz w:val="28"/>
          <w:szCs w:val="28"/>
        </w:rPr>
        <w:t xml:space="preserve">Внести в </w:t>
      </w:r>
      <w:r w:rsidRPr="008A7D11"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Пскова от 17.05.2013 № 1110 «Об утверждении Порядка разработки прогноза социально - эконом</w:t>
      </w:r>
      <w:r w:rsidRPr="008A7D11">
        <w:rPr>
          <w:rFonts w:ascii="Times New Roman" w:hAnsi="Times New Roman"/>
          <w:sz w:val="28"/>
          <w:szCs w:val="28"/>
          <w:lang w:eastAsia="ru-RU"/>
        </w:rPr>
        <w:t>и</w:t>
      </w:r>
      <w:r w:rsidRPr="008A7D11">
        <w:rPr>
          <w:rFonts w:ascii="Times New Roman" w:hAnsi="Times New Roman"/>
          <w:sz w:val="28"/>
          <w:szCs w:val="28"/>
          <w:lang w:eastAsia="ru-RU"/>
        </w:rPr>
        <w:t>ческого развития муниципального образования «Город Псков» на очередной финансовый год и плановый период» следующие изменения:</w:t>
      </w:r>
    </w:p>
    <w:p w:rsidR="00DB330B" w:rsidRPr="008A7D11" w:rsidRDefault="00E252A3" w:rsidP="00E252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t xml:space="preserve"> </w:t>
      </w:r>
      <w:r w:rsidR="00DB330B" w:rsidRPr="008A7D11">
        <w:rPr>
          <w:rFonts w:ascii="Times New Roman" w:hAnsi="Times New Roman"/>
          <w:sz w:val="28"/>
          <w:szCs w:val="28"/>
        </w:rPr>
        <w:t xml:space="preserve">Пункт </w:t>
      </w:r>
      <w:r w:rsidR="00AA0753" w:rsidRPr="008A7D11">
        <w:rPr>
          <w:rFonts w:ascii="Times New Roman" w:hAnsi="Times New Roman"/>
          <w:sz w:val="28"/>
          <w:szCs w:val="28"/>
        </w:rPr>
        <w:t>2</w:t>
      </w:r>
      <w:r w:rsidR="00DB330B" w:rsidRPr="008A7D11">
        <w:rPr>
          <w:rFonts w:ascii="Times New Roman" w:hAnsi="Times New Roman"/>
          <w:sz w:val="28"/>
          <w:szCs w:val="28"/>
        </w:rPr>
        <w:t xml:space="preserve"> </w:t>
      </w:r>
      <w:r w:rsidRPr="008A7D11">
        <w:rPr>
          <w:rFonts w:ascii="Times New Roman" w:hAnsi="Times New Roman"/>
          <w:sz w:val="28"/>
          <w:szCs w:val="28"/>
        </w:rPr>
        <w:t xml:space="preserve">изложить </w:t>
      </w:r>
      <w:r w:rsidR="00DB330B" w:rsidRPr="008A7D11">
        <w:rPr>
          <w:rFonts w:ascii="Times New Roman" w:hAnsi="Times New Roman"/>
          <w:sz w:val="28"/>
          <w:szCs w:val="28"/>
        </w:rPr>
        <w:t>в следующей редакции:</w:t>
      </w:r>
    </w:p>
    <w:p w:rsidR="00AA0753" w:rsidRPr="008A7D11" w:rsidRDefault="00AA0753" w:rsidP="00D11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t xml:space="preserve"> «2. Назначить ответственным исполнителем по разработке прогноза с</w:t>
      </w:r>
      <w:r w:rsidRPr="008A7D11">
        <w:rPr>
          <w:rFonts w:ascii="Times New Roman" w:hAnsi="Times New Roman"/>
          <w:sz w:val="28"/>
          <w:szCs w:val="28"/>
        </w:rPr>
        <w:t>о</w:t>
      </w:r>
      <w:r w:rsidRPr="008A7D11">
        <w:rPr>
          <w:rFonts w:ascii="Times New Roman" w:hAnsi="Times New Roman"/>
          <w:sz w:val="28"/>
          <w:szCs w:val="28"/>
        </w:rPr>
        <w:t>циально</w:t>
      </w:r>
      <w:r w:rsidR="00E252A3" w:rsidRPr="008A7D11">
        <w:rPr>
          <w:rFonts w:ascii="Times New Roman" w:hAnsi="Times New Roman"/>
          <w:sz w:val="28"/>
          <w:szCs w:val="28"/>
        </w:rPr>
        <w:t xml:space="preserve"> </w:t>
      </w:r>
      <w:r w:rsidRPr="008A7D11">
        <w:rPr>
          <w:rFonts w:ascii="Times New Roman" w:hAnsi="Times New Roman"/>
          <w:sz w:val="28"/>
          <w:szCs w:val="28"/>
        </w:rPr>
        <w:t>-</w:t>
      </w:r>
      <w:r w:rsidR="00E252A3" w:rsidRPr="008A7D11">
        <w:rPr>
          <w:rFonts w:ascii="Times New Roman" w:hAnsi="Times New Roman"/>
          <w:sz w:val="28"/>
          <w:szCs w:val="28"/>
        </w:rPr>
        <w:t xml:space="preserve"> </w:t>
      </w:r>
      <w:r w:rsidRPr="008A7D11">
        <w:rPr>
          <w:rFonts w:ascii="Times New Roman" w:hAnsi="Times New Roman"/>
          <w:sz w:val="28"/>
          <w:szCs w:val="28"/>
        </w:rPr>
        <w:t xml:space="preserve">экономического развития муниципального образования </w:t>
      </w:r>
      <w:r w:rsidR="00E252A3" w:rsidRPr="008A7D11">
        <w:rPr>
          <w:rFonts w:ascii="Times New Roman" w:hAnsi="Times New Roman"/>
          <w:sz w:val="28"/>
          <w:szCs w:val="28"/>
        </w:rPr>
        <w:t>«</w:t>
      </w:r>
      <w:r w:rsidRPr="008A7D11">
        <w:rPr>
          <w:rFonts w:ascii="Times New Roman" w:hAnsi="Times New Roman"/>
          <w:sz w:val="28"/>
          <w:szCs w:val="28"/>
        </w:rPr>
        <w:t>Город Псков</w:t>
      </w:r>
      <w:r w:rsidR="00E252A3" w:rsidRPr="008A7D11">
        <w:rPr>
          <w:rFonts w:ascii="Times New Roman" w:hAnsi="Times New Roman"/>
          <w:sz w:val="28"/>
          <w:szCs w:val="28"/>
        </w:rPr>
        <w:t>»</w:t>
      </w:r>
      <w:r w:rsidRPr="008A7D11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Комитет социально</w:t>
      </w:r>
      <w:r w:rsidR="00E252A3" w:rsidRPr="008A7D11">
        <w:rPr>
          <w:rFonts w:ascii="Times New Roman" w:hAnsi="Times New Roman"/>
          <w:sz w:val="28"/>
          <w:szCs w:val="28"/>
        </w:rPr>
        <w:t xml:space="preserve"> </w:t>
      </w:r>
      <w:r w:rsidRPr="008A7D11">
        <w:rPr>
          <w:rFonts w:ascii="Times New Roman" w:hAnsi="Times New Roman"/>
          <w:sz w:val="28"/>
          <w:szCs w:val="28"/>
        </w:rPr>
        <w:t>-</w:t>
      </w:r>
      <w:r w:rsidR="00E252A3" w:rsidRPr="008A7D11">
        <w:rPr>
          <w:rFonts w:ascii="Times New Roman" w:hAnsi="Times New Roman"/>
          <w:sz w:val="28"/>
          <w:szCs w:val="28"/>
        </w:rPr>
        <w:t xml:space="preserve"> </w:t>
      </w:r>
      <w:r w:rsidRPr="008A7D11">
        <w:rPr>
          <w:rFonts w:ascii="Times New Roman" w:hAnsi="Times New Roman"/>
          <w:sz w:val="28"/>
          <w:szCs w:val="28"/>
        </w:rPr>
        <w:t>экономического развития Администрации города Пскова</w:t>
      </w:r>
      <w:proofErr w:type="gramStart"/>
      <w:r w:rsidRPr="008A7D11">
        <w:rPr>
          <w:rFonts w:ascii="Times New Roman" w:hAnsi="Times New Roman"/>
          <w:sz w:val="28"/>
          <w:szCs w:val="28"/>
        </w:rPr>
        <w:t>.».</w:t>
      </w:r>
      <w:proofErr w:type="gramEnd"/>
    </w:p>
    <w:p w:rsidR="00D11C61" w:rsidRPr="008A7D11" w:rsidRDefault="00E252A3" w:rsidP="00E252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t xml:space="preserve"> </w:t>
      </w:r>
      <w:r w:rsidR="00D11C61" w:rsidRPr="008A7D11">
        <w:rPr>
          <w:rFonts w:ascii="Times New Roman" w:hAnsi="Times New Roman"/>
          <w:sz w:val="28"/>
          <w:szCs w:val="28"/>
        </w:rPr>
        <w:t>Приложение</w:t>
      </w:r>
      <w:r w:rsidRPr="008A7D11">
        <w:rPr>
          <w:rFonts w:ascii="Times New Roman" w:hAnsi="Times New Roman"/>
          <w:sz w:val="28"/>
          <w:szCs w:val="28"/>
        </w:rPr>
        <w:t xml:space="preserve"> </w:t>
      </w:r>
      <w:r w:rsidR="00D11C61" w:rsidRPr="008A7D11">
        <w:rPr>
          <w:rFonts w:ascii="Times New Roman" w:hAnsi="Times New Roman"/>
          <w:sz w:val="28"/>
          <w:szCs w:val="28"/>
        </w:rPr>
        <w:t>к Порядку</w:t>
      </w:r>
      <w:r w:rsidRPr="008A7D11">
        <w:rPr>
          <w:rFonts w:ascii="Times New Roman" w:hAnsi="Times New Roman"/>
          <w:sz w:val="28"/>
          <w:szCs w:val="28"/>
        </w:rPr>
        <w:t xml:space="preserve"> </w:t>
      </w:r>
      <w:r w:rsidR="00D11C61" w:rsidRPr="008A7D11">
        <w:rPr>
          <w:rFonts w:ascii="Times New Roman" w:hAnsi="Times New Roman"/>
          <w:sz w:val="28"/>
          <w:szCs w:val="28"/>
        </w:rPr>
        <w:t>разработки прогноза социально</w:t>
      </w:r>
      <w:r w:rsidRPr="008A7D11">
        <w:rPr>
          <w:rFonts w:ascii="Times New Roman" w:hAnsi="Times New Roman"/>
          <w:sz w:val="28"/>
          <w:szCs w:val="28"/>
        </w:rPr>
        <w:t xml:space="preserve"> </w:t>
      </w:r>
      <w:r w:rsidR="00D11C61" w:rsidRPr="008A7D11">
        <w:rPr>
          <w:rFonts w:ascii="Times New Roman" w:hAnsi="Times New Roman"/>
          <w:sz w:val="28"/>
          <w:szCs w:val="28"/>
        </w:rPr>
        <w:t>-</w:t>
      </w:r>
      <w:r w:rsidRPr="008A7D11">
        <w:rPr>
          <w:rFonts w:ascii="Times New Roman" w:hAnsi="Times New Roman"/>
          <w:sz w:val="28"/>
          <w:szCs w:val="28"/>
        </w:rPr>
        <w:t xml:space="preserve"> </w:t>
      </w:r>
      <w:r w:rsidR="00D11C61" w:rsidRPr="008A7D11">
        <w:rPr>
          <w:rFonts w:ascii="Times New Roman" w:hAnsi="Times New Roman"/>
          <w:sz w:val="28"/>
          <w:szCs w:val="28"/>
        </w:rPr>
        <w:t>экономич</w:t>
      </w:r>
      <w:r w:rsidR="00D11C61" w:rsidRPr="008A7D11">
        <w:rPr>
          <w:rFonts w:ascii="Times New Roman" w:hAnsi="Times New Roman"/>
          <w:sz w:val="28"/>
          <w:szCs w:val="28"/>
        </w:rPr>
        <w:t>е</w:t>
      </w:r>
      <w:r w:rsidR="00D11C61" w:rsidRPr="008A7D11">
        <w:rPr>
          <w:rFonts w:ascii="Times New Roman" w:hAnsi="Times New Roman"/>
          <w:sz w:val="28"/>
          <w:szCs w:val="28"/>
        </w:rPr>
        <w:t>ского</w:t>
      </w:r>
      <w:r w:rsidRPr="008A7D11">
        <w:rPr>
          <w:rFonts w:ascii="Times New Roman" w:hAnsi="Times New Roman"/>
          <w:sz w:val="28"/>
          <w:szCs w:val="28"/>
        </w:rPr>
        <w:t xml:space="preserve"> </w:t>
      </w:r>
      <w:r w:rsidR="00D11C61" w:rsidRPr="008A7D11">
        <w:rPr>
          <w:rFonts w:ascii="Times New Roman" w:hAnsi="Times New Roman"/>
          <w:sz w:val="28"/>
          <w:szCs w:val="28"/>
        </w:rPr>
        <w:t>развития муниципального образования</w:t>
      </w:r>
      <w:r w:rsidRPr="008A7D11">
        <w:rPr>
          <w:rFonts w:ascii="Times New Roman" w:hAnsi="Times New Roman"/>
          <w:sz w:val="28"/>
          <w:szCs w:val="28"/>
        </w:rPr>
        <w:t xml:space="preserve"> «</w:t>
      </w:r>
      <w:r w:rsidR="00D11C61" w:rsidRPr="008A7D11">
        <w:rPr>
          <w:rFonts w:ascii="Times New Roman" w:hAnsi="Times New Roman"/>
          <w:sz w:val="28"/>
          <w:szCs w:val="28"/>
        </w:rPr>
        <w:t>Город Псков</w:t>
      </w:r>
      <w:r w:rsidRPr="008A7D11">
        <w:rPr>
          <w:rFonts w:ascii="Times New Roman" w:hAnsi="Times New Roman"/>
          <w:sz w:val="28"/>
          <w:szCs w:val="28"/>
        </w:rPr>
        <w:t>»</w:t>
      </w:r>
      <w:r w:rsidR="00D11C61" w:rsidRPr="008A7D11">
        <w:rPr>
          <w:rFonts w:ascii="Times New Roman" w:hAnsi="Times New Roman"/>
          <w:sz w:val="28"/>
          <w:szCs w:val="28"/>
        </w:rPr>
        <w:t xml:space="preserve"> на очередной ф</w:t>
      </w:r>
      <w:r w:rsidR="00D11C61" w:rsidRPr="008A7D11">
        <w:rPr>
          <w:rFonts w:ascii="Times New Roman" w:hAnsi="Times New Roman"/>
          <w:sz w:val="28"/>
          <w:szCs w:val="28"/>
        </w:rPr>
        <w:t>и</w:t>
      </w:r>
      <w:r w:rsidR="00D11C61" w:rsidRPr="008A7D11">
        <w:rPr>
          <w:rFonts w:ascii="Times New Roman" w:hAnsi="Times New Roman"/>
          <w:sz w:val="28"/>
          <w:szCs w:val="28"/>
        </w:rPr>
        <w:t>нансовый</w:t>
      </w:r>
      <w:r w:rsidRPr="008A7D11">
        <w:rPr>
          <w:rFonts w:ascii="Times New Roman" w:hAnsi="Times New Roman"/>
          <w:sz w:val="28"/>
          <w:szCs w:val="28"/>
        </w:rPr>
        <w:t xml:space="preserve"> </w:t>
      </w:r>
      <w:r w:rsidR="00D11C61" w:rsidRPr="008A7D11">
        <w:rPr>
          <w:rFonts w:ascii="Times New Roman" w:hAnsi="Times New Roman"/>
          <w:sz w:val="28"/>
          <w:szCs w:val="28"/>
        </w:rPr>
        <w:t>год и плановый период</w:t>
      </w:r>
      <w:r w:rsidRPr="008A7D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11C61" w:rsidRPr="008A7D11" w:rsidRDefault="00D11C61" w:rsidP="00D1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D11" w:rsidRPr="008A7D11" w:rsidRDefault="008A7D11" w:rsidP="00D1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D11" w:rsidRPr="008A7D11" w:rsidRDefault="008A7D11" w:rsidP="00D1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D11" w:rsidRPr="008A7D11" w:rsidRDefault="008A7D11" w:rsidP="00D1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D11" w:rsidRPr="008A7D11" w:rsidRDefault="008A7D11" w:rsidP="00D1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D11" w:rsidRPr="008A7D11" w:rsidRDefault="008A7D11" w:rsidP="00D1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D11" w:rsidRPr="008A7D11" w:rsidRDefault="008A7D11" w:rsidP="00D1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D11" w:rsidRPr="008A7D11" w:rsidRDefault="008A7D11" w:rsidP="00D1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D11" w:rsidRPr="008A7D11" w:rsidRDefault="008A7D11" w:rsidP="00595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8A7D11" w:rsidRPr="008A7D11" w:rsidSect="00595E59">
          <w:pgSz w:w="11906" w:h="16838"/>
          <w:pgMar w:top="568" w:right="850" w:bottom="1135" w:left="1418" w:header="708" w:footer="708" w:gutter="0"/>
          <w:cols w:space="708"/>
          <w:docGrid w:linePitch="360"/>
        </w:sectPr>
      </w:pPr>
      <w:bookmarkStart w:id="1" w:name="Par112"/>
      <w:bookmarkEnd w:id="1"/>
    </w:p>
    <w:p w:rsidR="00595E59" w:rsidRPr="008A7D11" w:rsidRDefault="00595E59" w:rsidP="00595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lastRenderedPageBreak/>
        <w:t xml:space="preserve">«                                                  </w:t>
      </w:r>
      <w:r w:rsidR="008A7D11" w:rsidRPr="008A7D11">
        <w:rPr>
          <w:rFonts w:ascii="Times New Roman" w:hAnsi="Times New Roman"/>
          <w:sz w:val="28"/>
          <w:szCs w:val="28"/>
        </w:rPr>
        <w:t xml:space="preserve">                      </w:t>
      </w:r>
      <w:r w:rsidRPr="008A7D11">
        <w:rPr>
          <w:rFonts w:ascii="Times New Roman" w:hAnsi="Times New Roman"/>
          <w:sz w:val="28"/>
          <w:szCs w:val="28"/>
        </w:rPr>
        <w:t xml:space="preserve">  </w:t>
      </w:r>
      <w:r w:rsidR="00D11C61" w:rsidRPr="008A7D11">
        <w:rPr>
          <w:rFonts w:ascii="Times New Roman" w:hAnsi="Times New Roman"/>
          <w:sz w:val="28"/>
          <w:szCs w:val="28"/>
        </w:rPr>
        <w:t xml:space="preserve">Основные показатели прогноза </w:t>
      </w:r>
    </w:p>
    <w:p w:rsidR="00D11C61" w:rsidRPr="008A7D11" w:rsidRDefault="00D11C61" w:rsidP="00D1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t>социально-экономического</w:t>
      </w:r>
      <w:r w:rsidR="00595E59" w:rsidRPr="008A7D11">
        <w:rPr>
          <w:rFonts w:ascii="Times New Roman" w:hAnsi="Times New Roman"/>
          <w:sz w:val="28"/>
          <w:szCs w:val="28"/>
        </w:rPr>
        <w:t xml:space="preserve"> </w:t>
      </w:r>
      <w:r w:rsidRPr="008A7D11">
        <w:rPr>
          <w:rFonts w:ascii="Times New Roman" w:hAnsi="Times New Roman"/>
          <w:sz w:val="28"/>
          <w:szCs w:val="28"/>
        </w:rPr>
        <w:t>развития города Пскова на очередной финансовый год и</w:t>
      </w:r>
      <w:r w:rsidR="00595E59" w:rsidRPr="008A7D11">
        <w:rPr>
          <w:rFonts w:ascii="Times New Roman" w:hAnsi="Times New Roman"/>
          <w:sz w:val="28"/>
          <w:szCs w:val="28"/>
        </w:rPr>
        <w:t xml:space="preserve"> </w:t>
      </w:r>
      <w:r w:rsidRPr="008A7D11">
        <w:rPr>
          <w:rFonts w:ascii="Times New Roman" w:hAnsi="Times New Roman"/>
          <w:sz w:val="28"/>
          <w:szCs w:val="28"/>
        </w:rPr>
        <w:t>плановый период</w:t>
      </w:r>
    </w:p>
    <w:p w:rsidR="00D11C61" w:rsidRPr="008A7D11" w:rsidRDefault="00D11C61" w:rsidP="00D11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992"/>
        <w:gridCol w:w="993"/>
        <w:gridCol w:w="1417"/>
        <w:gridCol w:w="992"/>
        <w:gridCol w:w="851"/>
        <w:gridCol w:w="850"/>
        <w:gridCol w:w="2977"/>
      </w:tblGrid>
      <w:tr w:rsidR="008A7D11" w:rsidRPr="008A7D11" w:rsidTr="008A7D11">
        <w:trPr>
          <w:trHeight w:val="640"/>
          <w:tblHeader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показатели прогноза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измер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финансовый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Структурные подра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деления и органы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>А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>д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>министрации города Пскова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, ответственные за предоставление п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казателей</w:t>
            </w:r>
          </w:p>
        </w:tc>
      </w:tr>
      <w:tr w:rsidR="008A7D11" w:rsidRPr="008A7D11" w:rsidTr="008A7D11">
        <w:trPr>
          <w:trHeight w:val="480"/>
          <w:tblHeader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N - 2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N - 1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текущий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>финанс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вый год (N)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8A7D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N + 3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11" w:rsidRPr="008A7D11" w:rsidRDefault="008A7D1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61" w:rsidRPr="008A7D11" w:rsidTr="008A7D11">
        <w:trPr>
          <w:trHeight w:val="48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Объем отгруженных товаров   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собственного производства </w:t>
            </w:r>
            <w:hyperlink w:anchor="Par171" w:history="1">
              <w:r w:rsidRPr="008A7D11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ar172" w:history="1">
              <w:r w:rsidRPr="008A7D11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8A7D11" w:rsidP="008A7D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Комитет социально - экономического разв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>и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</w:p>
        </w:tc>
      </w:tr>
      <w:tr w:rsidR="00D11C61" w:rsidRPr="008A7D11" w:rsidTr="008A7D11">
        <w:trPr>
          <w:trHeight w:val="48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Индекс-дефлятор в           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промышленности (по РФ)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>предыд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щему   году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8A7D11" w:rsidP="008A7D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Комитет социально - экономического разв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>и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</w:p>
        </w:tc>
      </w:tr>
      <w:tr w:rsidR="00D11C61" w:rsidRPr="008A7D11" w:rsidTr="008A7D11">
        <w:trPr>
          <w:trHeight w:val="32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Прибыль прибыльных организаций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w:anchor="Par171" w:history="1">
              <w:r w:rsidRPr="008A7D11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8A7D11" w:rsidP="008A7D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Комитет социально - экономического разв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>и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</w:p>
        </w:tc>
      </w:tr>
      <w:tr w:rsidR="00D11C61" w:rsidRPr="008A7D11" w:rsidTr="008A7D11">
        <w:trPr>
          <w:trHeight w:val="48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торговли   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ценах соответствующих лет)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w:anchor="Par171" w:history="1">
              <w:r w:rsidRPr="008A7D11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8A7D1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потребительск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рынка и услуг </w:t>
            </w:r>
          </w:p>
        </w:tc>
      </w:tr>
      <w:tr w:rsidR="00D11C61" w:rsidRPr="008A7D11" w:rsidTr="008A7D11">
        <w:trPr>
          <w:trHeight w:val="48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Индекс-дефлятор оборота     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розничной торговли (по РФ)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>предыд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щему   году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C87E3B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потребительск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рынка и услуг</w:t>
            </w:r>
          </w:p>
        </w:tc>
      </w:tr>
      <w:tr w:rsidR="00D11C61" w:rsidRPr="008A7D11" w:rsidTr="008A7D11">
        <w:trPr>
          <w:trHeight w:val="32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Оборот общественного питания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w:anchor="Par171" w:history="1">
              <w:r w:rsidRPr="008A7D11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C87E3B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потребительск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рынка и услуг</w:t>
            </w:r>
          </w:p>
        </w:tc>
      </w:tr>
      <w:tr w:rsidR="00D11C61" w:rsidRPr="008A7D11" w:rsidTr="008A7D11">
        <w:trPr>
          <w:trHeight w:val="113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платных услуг населению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>(в ценах  соответствующих  лет)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w:anchor="Par171" w:history="1">
              <w:r w:rsidRPr="008A7D11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C87E3B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потребительск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рынка и услуг</w:t>
            </w:r>
          </w:p>
        </w:tc>
      </w:tr>
      <w:tr w:rsidR="00D11C61" w:rsidRPr="008A7D11" w:rsidTr="008A7D11">
        <w:trPr>
          <w:trHeight w:val="48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Индекс-дефлятор платных услуг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РФ)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>предыд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щему году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C87E3B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потребительск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рынка и услуг</w:t>
            </w:r>
          </w:p>
        </w:tc>
      </w:tr>
      <w:tr w:rsidR="00D11C61" w:rsidRPr="008A7D11" w:rsidTr="008A7D11">
        <w:trPr>
          <w:trHeight w:val="64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Сводный индекс потребительских цен на товары и платные услуги населению (по РФ, в среднем за год)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>предыд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щему   году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61" w:rsidRPr="008A7D11" w:rsidRDefault="00C87E3B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потребительск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рынка и услуг</w:t>
            </w:r>
          </w:p>
        </w:tc>
      </w:tr>
      <w:tr w:rsidR="00D11C61" w:rsidRPr="008A7D11" w:rsidTr="008A7D11">
        <w:trPr>
          <w:trHeight w:val="32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8A7D11" w:rsidP="00C87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Комитет социально - экономического разв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>и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</w:p>
        </w:tc>
      </w:tr>
      <w:tr w:rsidR="00D11C61" w:rsidRPr="008A7D11" w:rsidTr="008A7D11">
        <w:trPr>
          <w:trHeight w:val="32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proofErr w:type="gramStart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Пскова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8A7D11" w:rsidP="00C87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Комитет социально - экономического разв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>и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</w:p>
        </w:tc>
      </w:tr>
      <w:tr w:rsidR="00D11C61" w:rsidRPr="008A7D11" w:rsidTr="008A7D11">
        <w:trPr>
          <w:trHeight w:val="32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     </w:t>
            </w:r>
            <w:r w:rsidRPr="008A7D1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города Пскова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8A7D1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D11C61" w:rsidP="00D11C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61" w:rsidRPr="008A7D11" w:rsidRDefault="008A7D11" w:rsidP="00C87E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Комитет социально - экономического разв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>и</w:t>
            </w:r>
            <w:r w:rsidRPr="008A7D11"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</w:p>
        </w:tc>
      </w:tr>
    </w:tbl>
    <w:p w:rsidR="008A7D11" w:rsidRPr="008A7D11" w:rsidRDefault="008A7D11" w:rsidP="00C8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t>»</w:t>
      </w:r>
    </w:p>
    <w:p w:rsidR="008A7D11" w:rsidRPr="008A7D11" w:rsidRDefault="008A7D11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8A7D11" w:rsidRPr="008A7D11" w:rsidSect="00C87E3B">
          <w:pgSz w:w="16838" w:h="11906" w:orient="landscape"/>
          <w:pgMar w:top="1418" w:right="568" w:bottom="993" w:left="1135" w:header="708" w:footer="708" w:gutter="0"/>
          <w:cols w:space="708"/>
          <w:docGrid w:linePitch="360"/>
        </w:sectPr>
      </w:pPr>
    </w:p>
    <w:p w:rsidR="00DB330B" w:rsidRPr="008A7D11" w:rsidRDefault="00AA0753" w:rsidP="008A7D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lastRenderedPageBreak/>
        <w:t>2</w:t>
      </w:r>
      <w:r w:rsidR="00DB330B" w:rsidRPr="008A7D11">
        <w:rPr>
          <w:rFonts w:ascii="Times New Roman" w:hAnsi="Times New Roman"/>
          <w:sz w:val="28"/>
          <w:szCs w:val="28"/>
        </w:rPr>
        <w:t xml:space="preserve">. </w:t>
      </w:r>
      <w:r w:rsidR="00C87E3B"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правоотн</w:t>
      </w:r>
      <w:r w:rsidR="00C87E3B">
        <w:rPr>
          <w:rFonts w:ascii="Times New Roman" w:hAnsi="Times New Roman"/>
          <w:sz w:val="28"/>
          <w:szCs w:val="28"/>
        </w:rPr>
        <w:t>о</w:t>
      </w:r>
      <w:r w:rsidR="00C87E3B">
        <w:rPr>
          <w:rFonts w:ascii="Times New Roman" w:hAnsi="Times New Roman"/>
          <w:sz w:val="28"/>
          <w:szCs w:val="28"/>
        </w:rPr>
        <w:t>шения, возникшие с 13.05.2015 года.</w:t>
      </w:r>
    </w:p>
    <w:p w:rsidR="00DB330B" w:rsidRPr="008A7D11" w:rsidRDefault="00AA0753" w:rsidP="008A7D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t>3</w:t>
      </w:r>
      <w:r w:rsidR="00DB330B" w:rsidRPr="008A7D11">
        <w:rPr>
          <w:rFonts w:ascii="Times New Roman" w:hAnsi="Times New Roman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B330B" w:rsidRPr="008A7D11" w:rsidRDefault="00AA0753" w:rsidP="008A7D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t>4</w:t>
      </w:r>
      <w:r w:rsidR="00DB330B" w:rsidRPr="008A7D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B330B" w:rsidRPr="008A7D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B330B" w:rsidRPr="008A7D1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="00DB330B" w:rsidRPr="008A7D11">
        <w:rPr>
          <w:rFonts w:ascii="Times New Roman" w:hAnsi="Times New Roman"/>
          <w:sz w:val="28"/>
          <w:szCs w:val="28"/>
        </w:rPr>
        <w:t>а</w:t>
      </w:r>
      <w:r w:rsidR="00DB330B" w:rsidRPr="008A7D11">
        <w:rPr>
          <w:rFonts w:ascii="Times New Roman" w:hAnsi="Times New Roman"/>
          <w:sz w:val="28"/>
          <w:szCs w:val="28"/>
        </w:rPr>
        <w:t>местителя Главы Администрации города Пскова Т.Л. Иванову.</w:t>
      </w:r>
    </w:p>
    <w:p w:rsidR="00DB330B" w:rsidRPr="008A7D11" w:rsidRDefault="00DB330B" w:rsidP="00D11C61">
      <w:pPr>
        <w:autoSpaceDE w:val="0"/>
        <w:autoSpaceDN w:val="0"/>
        <w:adjustRightInd w:val="0"/>
        <w:spacing w:after="0" w:line="240" w:lineRule="auto"/>
        <w:ind w:left="708" w:firstLine="568"/>
        <w:jc w:val="both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8A7D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D11">
        <w:rPr>
          <w:rFonts w:ascii="Times New Roman" w:hAnsi="Times New Roman"/>
          <w:sz w:val="28"/>
          <w:szCs w:val="28"/>
        </w:rPr>
        <w:t>Глава</w:t>
      </w:r>
      <w:r w:rsidR="00AA0753" w:rsidRPr="008A7D11">
        <w:rPr>
          <w:rFonts w:ascii="Times New Roman" w:hAnsi="Times New Roman"/>
          <w:sz w:val="28"/>
          <w:szCs w:val="28"/>
        </w:rPr>
        <w:t xml:space="preserve"> </w:t>
      </w:r>
      <w:r w:rsidRPr="008A7D11">
        <w:rPr>
          <w:rFonts w:ascii="Times New Roman" w:hAnsi="Times New Roman"/>
          <w:sz w:val="28"/>
          <w:szCs w:val="28"/>
        </w:rPr>
        <w:t>Администрации города Пскова</w:t>
      </w:r>
      <w:r w:rsidR="00AA0753" w:rsidRPr="008A7D11">
        <w:rPr>
          <w:rFonts w:ascii="Times New Roman" w:hAnsi="Times New Roman"/>
          <w:sz w:val="28"/>
          <w:szCs w:val="28"/>
        </w:rPr>
        <w:t xml:space="preserve">              </w:t>
      </w:r>
      <w:r w:rsidR="008A7D11" w:rsidRPr="008A7D11">
        <w:rPr>
          <w:rFonts w:ascii="Times New Roman" w:hAnsi="Times New Roman"/>
          <w:sz w:val="28"/>
          <w:szCs w:val="28"/>
        </w:rPr>
        <w:t xml:space="preserve">                           </w:t>
      </w:r>
      <w:r w:rsidR="00AA0753" w:rsidRPr="008A7D11">
        <w:rPr>
          <w:rFonts w:ascii="Times New Roman" w:hAnsi="Times New Roman"/>
          <w:sz w:val="28"/>
          <w:szCs w:val="28"/>
        </w:rPr>
        <w:t xml:space="preserve">  </w:t>
      </w:r>
      <w:r w:rsidRPr="008A7D11">
        <w:rPr>
          <w:rFonts w:ascii="Times New Roman" w:hAnsi="Times New Roman"/>
          <w:sz w:val="28"/>
          <w:szCs w:val="28"/>
        </w:rPr>
        <w:t>И.В. Калашников</w:t>
      </w: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7C74" w:rsidRPr="008A7D11" w:rsidRDefault="00DE7C74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7C74" w:rsidRPr="008A7D11" w:rsidRDefault="00DE7C74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8A7D11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8A7D11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8A7D11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8A7D11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8A7D11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A0753" w:rsidRPr="008A7D11" w:rsidRDefault="00AA0753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7C74" w:rsidRPr="008A7D11" w:rsidRDefault="00DE7C74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4814"/>
        <w:gridCol w:w="2416"/>
        <w:gridCol w:w="2410"/>
      </w:tblGrid>
      <w:tr w:rsidR="00DE7C74" w:rsidRPr="008A7D11" w:rsidTr="000146E6">
        <w:trPr>
          <w:trHeight w:val="1197"/>
        </w:trPr>
        <w:tc>
          <w:tcPr>
            <w:tcW w:w="4814" w:type="dxa"/>
          </w:tcPr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lastRenderedPageBreak/>
              <w:t>Проект Постановления вносит</w:t>
            </w:r>
            <w:r w:rsidRPr="008A7D1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146E6" w:rsidRDefault="000146E6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7C74" w:rsidRPr="008A7D11" w:rsidRDefault="00DE7C74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</w:p>
          <w:p w:rsidR="00DE7C74" w:rsidRPr="008A7D11" w:rsidRDefault="00DE7C74" w:rsidP="00D11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социально-экономического развития </w:t>
            </w:r>
          </w:p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416" w:type="dxa"/>
          </w:tcPr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D1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М.В. Степаненков</w:t>
            </w:r>
          </w:p>
        </w:tc>
      </w:tr>
      <w:tr w:rsidR="00DE7C74" w:rsidRPr="008A7D11" w:rsidTr="000146E6">
        <w:trPr>
          <w:trHeight w:val="700"/>
        </w:trPr>
        <w:tc>
          <w:tcPr>
            <w:tcW w:w="4814" w:type="dxa"/>
          </w:tcPr>
          <w:p w:rsidR="000146E6" w:rsidRDefault="000146E6" w:rsidP="00D11C61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</w:p>
          <w:p w:rsidR="00DE7C74" w:rsidRPr="008A7D11" w:rsidRDefault="000146E6" w:rsidP="00D11C61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="00DE7C74" w:rsidRPr="008A7D1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6" w:type="dxa"/>
          </w:tcPr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7C74" w:rsidRPr="008A7D11" w:rsidTr="000146E6">
        <w:trPr>
          <w:trHeight w:val="156"/>
        </w:trPr>
        <w:tc>
          <w:tcPr>
            <w:tcW w:w="4814" w:type="dxa"/>
          </w:tcPr>
          <w:p w:rsidR="000146E6" w:rsidRDefault="000146E6" w:rsidP="00D11C61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</w:p>
          <w:p w:rsidR="00DE7C74" w:rsidRPr="008A7D11" w:rsidRDefault="00DE7C74" w:rsidP="00D11C61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416" w:type="dxa"/>
          </w:tcPr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Т.Л. Иванова</w:t>
            </w:r>
          </w:p>
        </w:tc>
      </w:tr>
      <w:tr w:rsidR="00DE7C74" w:rsidRPr="008A7D11" w:rsidTr="000146E6">
        <w:trPr>
          <w:trHeight w:val="192"/>
        </w:trPr>
        <w:tc>
          <w:tcPr>
            <w:tcW w:w="4814" w:type="dxa"/>
          </w:tcPr>
          <w:p w:rsidR="000146E6" w:rsidRDefault="000146E6" w:rsidP="00D11C61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</w:p>
          <w:p w:rsidR="00DE7C74" w:rsidRPr="008A7D11" w:rsidRDefault="00DE7C74" w:rsidP="00D11C61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416" w:type="dxa"/>
          </w:tcPr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Г.В. Петрова</w:t>
            </w:r>
          </w:p>
        </w:tc>
      </w:tr>
      <w:tr w:rsidR="00DE7C74" w:rsidRPr="008A7D11" w:rsidTr="000146E6">
        <w:trPr>
          <w:trHeight w:val="180"/>
        </w:trPr>
        <w:tc>
          <w:tcPr>
            <w:tcW w:w="4814" w:type="dxa"/>
          </w:tcPr>
          <w:p w:rsidR="000146E6" w:rsidRDefault="000146E6" w:rsidP="00D11C61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</w:p>
          <w:p w:rsidR="00DE7C74" w:rsidRPr="008A7D11" w:rsidRDefault="00DE7C74" w:rsidP="00D11C61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A7D11">
              <w:rPr>
                <w:rFonts w:ascii="Times New Roman" w:hAnsi="Times New Roman"/>
                <w:sz w:val="28"/>
                <w:szCs w:val="28"/>
              </w:rPr>
              <w:t>Комитета правового обеспечения Администрации города Пскова</w:t>
            </w:r>
            <w:proofErr w:type="gramEnd"/>
          </w:p>
        </w:tc>
        <w:tc>
          <w:tcPr>
            <w:tcW w:w="2416" w:type="dxa"/>
          </w:tcPr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6E6" w:rsidRDefault="000146E6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C74" w:rsidRPr="008A7D11" w:rsidRDefault="00DE7C74" w:rsidP="00D1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D11">
              <w:rPr>
                <w:rFonts w:ascii="Times New Roman" w:hAnsi="Times New Roman"/>
                <w:sz w:val="28"/>
                <w:szCs w:val="28"/>
              </w:rPr>
              <w:t>В.А. Наводкин</w:t>
            </w:r>
          </w:p>
        </w:tc>
      </w:tr>
    </w:tbl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8A7D11" w:rsidRDefault="00DB330B" w:rsidP="00D11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B330B" w:rsidRPr="008A7D11" w:rsidSect="008A7D11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3B" w:rsidRDefault="00C87E3B" w:rsidP="00022320">
      <w:pPr>
        <w:spacing w:after="0" w:line="240" w:lineRule="auto"/>
      </w:pPr>
      <w:r>
        <w:separator/>
      </w:r>
    </w:p>
  </w:endnote>
  <w:endnote w:type="continuationSeparator" w:id="0">
    <w:p w:rsidR="00C87E3B" w:rsidRDefault="00C87E3B" w:rsidP="0002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3B" w:rsidRDefault="00C87E3B" w:rsidP="00022320">
      <w:pPr>
        <w:spacing w:after="0" w:line="240" w:lineRule="auto"/>
      </w:pPr>
      <w:r>
        <w:separator/>
      </w:r>
    </w:p>
  </w:footnote>
  <w:footnote w:type="continuationSeparator" w:id="0">
    <w:p w:rsidR="00C87E3B" w:rsidRDefault="00C87E3B" w:rsidP="0002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CB1"/>
    <w:multiLevelType w:val="hybridMultilevel"/>
    <w:tmpl w:val="D12C1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F633A"/>
    <w:multiLevelType w:val="hybridMultilevel"/>
    <w:tmpl w:val="C51C4948"/>
    <w:lvl w:ilvl="0" w:tplc="F93062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AAB6BF6"/>
    <w:multiLevelType w:val="hybridMultilevel"/>
    <w:tmpl w:val="FA1237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291085"/>
    <w:multiLevelType w:val="hybridMultilevel"/>
    <w:tmpl w:val="77EAB884"/>
    <w:lvl w:ilvl="0" w:tplc="77045B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114"/>
    <w:rsid w:val="00001855"/>
    <w:rsid w:val="00005C88"/>
    <w:rsid w:val="0001419E"/>
    <w:rsid w:val="000146E6"/>
    <w:rsid w:val="00015C9F"/>
    <w:rsid w:val="0001791A"/>
    <w:rsid w:val="00022320"/>
    <w:rsid w:val="00032B33"/>
    <w:rsid w:val="000620FF"/>
    <w:rsid w:val="0006628D"/>
    <w:rsid w:val="000952F6"/>
    <w:rsid w:val="000955A1"/>
    <w:rsid w:val="000C2AEF"/>
    <w:rsid w:val="000C344F"/>
    <w:rsid w:val="000C69B4"/>
    <w:rsid w:val="000D0009"/>
    <w:rsid w:val="000D0CB2"/>
    <w:rsid w:val="000D6FEC"/>
    <w:rsid w:val="00101747"/>
    <w:rsid w:val="001072EA"/>
    <w:rsid w:val="00111631"/>
    <w:rsid w:val="001153BB"/>
    <w:rsid w:val="00115C55"/>
    <w:rsid w:val="00121BCA"/>
    <w:rsid w:val="0013790C"/>
    <w:rsid w:val="00137C26"/>
    <w:rsid w:val="00137F0B"/>
    <w:rsid w:val="00141B51"/>
    <w:rsid w:val="001470ED"/>
    <w:rsid w:val="00151EA1"/>
    <w:rsid w:val="001576E6"/>
    <w:rsid w:val="0017279F"/>
    <w:rsid w:val="001746D5"/>
    <w:rsid w:val="00176FE7"/>
    <w:rsid w:val="00184BE5"/>
    <w:rsid w:val="00186082"/>
    <w:rsid w:val="00197D60"/>
    <w:rsid w:val="001F3A56"/>
    <w:rsid w:val="00212AA3"/>
    <w:rsid w:val="00215023"/>
    <w:rsid w:val="00220478"/>
    <w:rsid w:val="00222001"/>
    <w:rsid w:val="00226D78"/>
    <w:rsid w:val="00227B3A"/>
    <w:rsid w:val="00244CD9"/>
    <w:rsid w:val="00250C24"/>
    <w:rsid w:val="00254A40"/>
    <w:rsid w:val="00264120"/>
    <w:rsid w:val="002808FE"/>
    <w:rsid w:val="002833BA"/>
    <w:rsid w:val="00285CE9"/>
    <w:rsid w:val="00290C85"/>
    <w:rsid w:val="002A152C"/>
    <w:rsid w:val="002C01A4"/>
    <w:rsid w:val="002C7D5F"/>
    <w:rsid w:val="002D1175"/>
    <w:rsid w:val="002D4157"/>
    <w:rsid w:val="002D5169"/>
    <w:rsid w:val="002D74F5"/>
    <w:rsid w:val="002E079C"/>
    <w:rsid w:val="002F58D4"/>
    <w:rsid w:val="0030126C"/>
    <w:rsid w:val="00301830"/>
    <w:rsid w:val="00312DCC"/>
    <w:rsid w:val="00317567"/>
    <w:rsid w:val="0032431C"/>
    <w:rsid w:val="0032714A"/>
    <w:rsid w:val="00331A49"/>
    <w:rsid w:val="00337232"/>
    <w:rsid w:val="0036074D"/>
    <w:rsid w:val="0036740B"/>
    <w:rsid w:val="0037188B"/>
    <w:rsid w:val="00371A26"/>
    <w:rsid w:val="00371BF5"/>
    <w:rsid w:val="00373CA8"/>
    <w:rsid w:val="003806F6"/>
    <w:rsid w:val="003C7403"/>
    <w:rsid w:val="003D1286"/>
    <w:rsid w:val="003D4006"/>
    <w:rsid w:val="003F0087"/>
    <w:rsid w:val="003F33FD"/>
    <w:rsid w:val="003F6A47"/>
    <w:rsid w:val="004045DB"/>
    <w:rsid w:val="00405139"/>
    <w:rsid w:val="0041262A"/>
    <w:rsid w:val="00417FDC"/>
    <w:rsid w:val="0042287C"/>
    <w:rsid w:val="00427CBB"/>
    <w:rsid w:val="00434B22"/>
    <w:rsid w:val="00450447"/>
    <w:rsid w:val="00453B45"/>
    <w:rsid w:val="00467E19"/>
    <w:rsid w:val="00485F43"/>
    <w:rsid w:val="004904FE"/>
    <w:rsid w:val="0049434B"/>
    <w:rsid w:val="004B36E8"/>
    <w:rsid w:val="004C2B00"/>
    <w:rsid w:val="004C7A2E"/>
    <w:rsid w:val="004E2251"/>
    <w:rsid w:val="00506E58"/>
    <w:rsid w:val="005264F4"/>
    <w:rsid w:val="00531D78"/>
    <w:rsid w:val="00533803"/>
    <w:rsid w:val="00533EA3"/>
    <w:rsid w:val="00563978"/>
    <w:rsid w:val="00574200"/>
    <w:rsid w:val="00595E59"/>
    <w:rsid w:val="005C1438"/>
    <w:rsid w:val="005C6110"/>
    <w:rsid w:val="005D7DF6"/>
    <w:rsid w:val="005E7AF6"/>
    <w:rsid w:val="005F6129"/>
    <w:rsid w:val="00612D88"/>
    <w:rsid w:val="00622A4E"/>
    <w:rsid w:val="00626FC3"/>
    <w:rsid w:val="0062731A"/>
    <w:rsid w:val="00627C42"/>
    <w:rsid w:val="00630621"/>
    <w:rsid w:val="00643759"/>
    <w:rsid w:val="006517F3"/>
    <w:rsid w:val="006701EE"/>
    <w:rsid w:val="00684E9F"/>
    <w:rsid w:val="00697DB9"/>
    <w:rsid w:val="006A4B20"/>
    <w:rsid w:val="006E7F57"/>
    <w:rsid w:val="007029C3"/>
    <w:rsid w:val="00702DA6"/>
    <w:rsid w:val="00705936"/>
    <w:rsid w:val="00760B3E"/>
    <w:rsid w:val="0076394B"/>
    <w:rsid w:val="007676A9"/>
    <w:rsid w:val="00772F7B"/>
    <w:rsid w:val="007904D8"/>
    <w:rsid w:val="00796DB4"/>
    <w:rsid w:val="007A0DA7"/>
    <w:rsid w:val="007D1405"/>
    <w:rsid w:val="007D5216"/>
    <w:rsid w:val="007E4114"/>
    <w:rsid w:val="007F6960"/>
    <w:rsid w:val="0080342F"/>
    <w:rsid w:val="0080671C"/>
    <w:rsid w:val="00810532"/>
    <w:rsid w:val="0081055D"/>
    <w:rsid w:val="0081760F"/>
    <w:rsid w:val="00825565"/>
    <w:rsid w:val="008325D3"/>
    <w:rsid w:val="00837743"/>
    <w:rsid w:val="00846A9B"/>
    <w:rsid w:val="00846B4A"/>
    <w:rsid w:val="00855CF2"/>
    <w:rsid w:val="00861C8E"/>
    <w:rsid w:val="00895194"/>
    <w:rsid w:val="00895B99"/>
    <w:rsid w:val="008961C5"/>
    <w:rsid w:val="008A5AF7"/>
    <w:rsid w:val="008A7D11"/>
    <w:rsid w:val="008B423D"/>
    <w:rsid w:val="008D199D"/>
    <w:rsid w:val="008D3C34"/>
    <w:rsid w:val="008D5C81"/>
    <w:rsid w:val="008D6BEB"/>
    <w:rsid w:val="008D6F20"/>
    <w:rsid w:val="008E3308"/>
    <w:rsid w:val="008F70D2"/>
    <w:rsid w:val="009125AB"/>
    <w:rsid w:val="00932770"/>
    <w:rsid w:val="0093444B"/>
    <w:rsid w:val="00944608"/>
    <w:rsid w:val="00954249"/>
    <w:rsid w:val="009721A5"/>
    <w:rsid w:val="00973857"/>
    <w:rsid w:val="0099363B"/>
    <w:rsid w:val="00994F95"/>
    <w:rsid w:val="009A53FD"/>
    <w:rsid w:val="009B0E1D"/>
    <w:rsid w:val="009C4909"/>
    <w:rsid w:val="009D17B6"/>
    <w:rsid w:val="009E6D33"/>
    <w:rsid w:val="009F0D40"/>
    <w:rsid w:val="009F51BB"/>
    <w:rsid w:val="00A153F3"/>
    <w:rsid w:val="00A22672"/>
    <w:rsid w:val="00A41357"/>
    <w:rsid w:val="00A57D44"/>
    <w:rsid w:val="00A81CF1"/>
    <w:rsid w:val="00A9138A"/>
    <w:rsid w:val="00A96E53"/>
    <w:rsid w:val="00AA0753"/>
    <w:rsid w:val="00AA42EC"/>
    <w:rsid w:val="00AB18B6"/>
    <w:rsid w:val="00AB7402"/>
    <w:rsid w:val="00AC64D6"/>
    <w:rsid w:val="00AE3D32"/>
    <w:rsid w:val="00AE75D3"/>
    <w:rsid w:val="00AF2475"/>
    <w:rsid w:val="00AF5353"/>
    <w:rsid w:val="00AF6049"/>
    <w:rsid w:val="00B04FF4"/>
    <w:rsid w:val="00B1178A"/>
    <w:rsid w:val="00B24488"/>
    <w:rsid w:val="00B261BA"/>
    <w:rsid w:val="00B32E80"/>
    <w:rsid w:val="00B34ABE"/>
    <w:rsid w:val="00B40F40"/>
    <w:rsid w:val="00B43687"/>
    <w:rsid w:val="00B441E0"/>
    <w:rsid w:val="00B601F6"/>
    <w:rsid w:val="00B607B4"/>
    <w:rsid w:val="00B61415"/>
    <w:rsid w:val="00B64B15"/>
    <w:rsid w:val="00B67CAD"/>
    <w:rsid w:val="00B702EC"/>
    <w:rsid w:val="00B83DBD"/>
    <w:rsid w:val="00B92A1A"/>
    <w:rsid w:val="00B945D1"/>
    <w:rsid w:val="00B94657"/>
    <w:rsid w:val="00B97067"/>
    <w:rsid w:val="00BA53FF"/>
    <w:rsid w:val="00BC2388"/>
    <w:rsid w:val="00BC324F"/>
    <w:rsid w:val="00BC5849"/>
    <w:rsid w:val="00BE4D40"/>
    <w:rsid w:val="00BF7C26"/>
    <w:rsid w:val="00C04B83"/>
    <w:rsid w:val="00C1556D"/>
    <w:rsid w:val="00C17A6F"/>
    <w:rsid w:val="00C30122"/>
    <w:rsid w:val="00C4171C"/>
    <w:rsid w:val="00C56759"/>
    <w:rsid w:val="00C606CD"/>
    <w:rsid w:val="00C63934"/>
    <w:rsid w:val="00C74DB6"/>
    <w:rsid w:val="00C835F6"/>
    <w:rsid w:val="00C87E3B"/>
    <w:rsid w:val="00C91F2C"/>
    <w:rsid w:val="00C920C3"/>
    <w:rsid w:val="00C95D83"/>
    <w:rsid w:val="00C97B7F"/>
    <w:rsid w:val="00CA00B6"/>
    <w:rsid w:val="00CD1B15"/>
    <w:rsid w:val="00CE39C4"/>
    <w:rsid w:val="00CE5F5C"/>
    <w:rsid w:val="00D02951"/>
    <w:rsid w:val="00D11C61"/>
    <w:rsid w:val="00D12702"/>
    <w:rsid w:val="00D35DCB"/>
    <w:rsid w:val="00D44EAF"/>
    <w:rsid w:val="00D779FA"/>
    <w:rsid w:val="00D83342"/>
    <w:rsid w:val="00DB330B"/>
    <w:rsid w:val="00DD1390"/>
    <w:rsid w:val="00DD2195"/>
    <w:rsid w:val="00DE7C74"/>
    <w:rsid w:val="00DF0047"/>
    <w:rsid w:val="00E252A3"/>
    <w:rsid w:val="00E36911"/>
    <w:rsid w:val="00E525C5"/>
    <w:rsid w:val="00E52896"/>
    <w:rsid w:val="00E65C86"/>
    <w:rsid w:val="00E73CBE"/>
    <w:rsid w:val="00E74B30"/>
    <w:rsid w:val="00E82652"/>
    <w:rsid w:val="00E84D30"/>
    <w:rsid w:val="00E97D18"/>
    <w:rsid w:val="00EA0D3D"/>
    <w:rsid w:val="00EA367E"/>
    <w:rsid w:val="00EA578B"/>
    <w:rsid w:val="00EA7EE8"/>
    <w:rsid w:val="00EB2D11"/>
    <w:rsid w:val="00ED253E"/>
    <w:rsid w:val="00ED704D"/>
    <w:rsid w:val="00EE4E25"/>
    <w:rsid w:val="00EF38C4"/>
    <w:rsid w:val="00EF3AAD"/>
    <w:rsid w:val="00EF3F76"/>
    <w:rsid w:val="00EF6A07"/>
    <w:rsid w:val="00F03E23"/>
    <w:rsid w:val="00F21756"/>
    <w:rsid w:val="00F3781B"/>
    <w:rsid w:val="00F55614"/>
    <w:rsid w:val="00F67A7D"/>
    <w:rsid w:val="00F75C5A"/>
    <w:rsid w:val="00F76034"/>
    <w:rsid w:val="00F84C12"/>
    <w:rsid w:val="00F84FFC"/>
    <w:rsid w:val="00F852EE"/>
    <w:rsid w:val="00F86714"/>
    <w:rsid w:val="00F95C9F"/>
    <w:rsid w:val="00FA5A1B"/>
    <w:rsid w:val="00FB1A85"/>
    <w:rsid w:val="00FC0AE2"/>
    <w:rsid w:val="00FC23F3"/>
    <w:rsid w:val="00FC58A8"/>
    <w:rsid w:val="00FE1C7C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29C3"/>
    <w:rPr>
      <w:rFonts w:cs="Times New Roman"/>
      <w:b/>
    </w:rPr>
  </w:style>
  <w:style w:type="character" w:styleId="a6">
    <w:name w:val="Hyperlink"/>
    <w:basedOn w:val="a0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232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232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40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DDDCC-D69E-4B42-B500-E7CBAF51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471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dcterms:created xsi:type="dcterms:W3CDTF">2015-06-17T10:01:00Z</dcterms:created>
  <dcterms:modified xsi:type="dcterms:W3CDTF">2015-07-20T13:30:00Z</dcterms:modified>
</cp:coreProperties>
</file>