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50" w:rsidRDefault="00BF7C51" w:rsidP="00DE355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DE3550" w:rsidRPr="003563B9" w:rsidRDefault="003563B9" w:rsidP="00DE35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2562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DE3550" w:rsidRPr="003563B9" w:rsidRDefault="003563B9" w:rsidP="00DE355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DE3550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550" w:rsidRDefault="00DE3550" w:rsidP="00DE3550"/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FC5CC4" w:rsidRPr="00FC5CC4">
        <w:rPr>
          <w:rFonts w:ascii="Times New Roman" w:eastAsia="Times New Roman" w:hAnsi="Times New Roman" w:cs="Times New Roman"/>
          <w:sz w:val="28"/>
        </w:rPr>
        <w:t>(деревянного строения) с двухскатной крышей, ориенти</w:t>
      </w:r>
      <w:r w:rsidR="00FC5CC4">
        <w:rPr>
          <w:rFonts w:ascii="Times New Roman" w:eastAsia="Times New Roman" w:hAnsi="Times New Roman" w:cs="Times New Roman"/>
          <w:sz w:val="28"/>
        </w:rPr>
        <w:t>ровочным размером 6,0 м х 9,0 м</w:t>
      </w:r>
      <w:r w:rsidR="00663827" w:rsidRPr="00663827">
        <w:rPr>
          <w:rFonts w:ascii="Times New Roman" w:eastAsia="Times New Roman" w:hAnsi="Times New Roman" w:cs="Times New Roman"/>
          <w:sz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>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</w:t>
      </w:r>
      <w:r w:rsidR="00FC5CC4">
        <w:rPr>
          <w:rFonts w:ascii="Times New Roman" w:hAnsi="Times New Roman" w:cs="Times New Roman"/>
          <w:sz w:val="28"/>
          <w:szCs w:val="28"/>
        </w:rPr>
        <w:t>г. Псков, ул. Чапаева, за д. 2</w:t>
      </w:r>
      <w:r w:rsidR="00FC5CC4" w:rsidRPr="00FC5CC4">
        <w:rPr>
          <w:rFonts w:ascii="Times New Roman" w:hAnsi="Times New Roman" w:cs="Times New Roman"/>
          <w:sz w:val="28"/>
          <w:szCs w:val="28"/>
        </w:rPr>
        <w:t xml:space="preserve"> (около ограждения земельного участка с КН: 60:27:010 01 06:45, </w:t>
      </w:r>
      <w:r w:rsidR="00FC5CC4">
        <w:rPr>
          <w:rFonts w:ascii="Times New Roman" w:hAnsi="Times New Roman" w:cs="Times New Roman"/>
          <w:sz w:val="28"/>
          <w:szCs w:val="28"/>
        </w:rPr>
        <w:t>со стороны берега реки Великой)</w:t>
      </w:r>
      <w:r w:rsidR="00663827" w:rsidRPr="00663827">
        <w:rPr>
          <w:rFonts w:ascii="Times New Roman" w:hAnsi="Times New Roman" w:cs="Times New Roman"/>
          <w:sz w:val="28"/>
          <w:szCs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62F04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bookmarkStart w:id="0" w:name="_GoBack"/>
      <w:bookmarkEnd w:id="0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706F31">
        <w:rPr>
          <w:rFonts w:ascii="Times New Roman" w:eastAsia="Times New Roman" w:hAnsi="Times New Roman" w:cs="Times New Roman"/>
          <w:sz w:val="28"/>
        </w:rPr>
        <w:t>2</w:t>
      </w:r>
      <w:r w:rsidR="004F23AB">
        <w:rPr>
          <w:rFonts w:ascii="Times New Roman" w:eastAsia="Times New Roman" w:hAnsi="Times New Roman" w:cs="Times New Roman"/>
          <w:sz w:val="28"/>
        </w:rPr>
        <w:t>8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FC5CC4" w:rsidRDefault="00974136" w:rsidP="00FC5CC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FC5CC4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FC5CC4">
        <w:rPr>
          <w:rFonts w:ascii="Times New Roman" w:hAnsi="Times New Roman" w:cs="Times New Roman"/>
          <w:sz w:val="28"/>
        </w:rPr>
        <w:t>деревянного строения)</w:t>
      </w:r>
      <w:r w:rsidR="00FC5CC4" w:rsidRPr="00E77C99">
        <w:rPr>
          <w:rFonts w:ascii="Times New Roman" w:hAnsi="Times New Roman" w:cs="Times New Roman"/>
          <w:sz w:val="28"/>
        </w:rPr>
        <w:t xml:space="preserve"> </w:t>
      </w:r>
      <w:r w:rsidR="00FC5CC4">
        <w:rPr>
          <w:rFonts w:ascii="Times New Roman" w:hAnsi="Times New Roman" w:cs="Times New Roman"/>
          <w:sz w:val="28"/>
          <w:szCs w:val="28"/>
        </w:rPr>
        <w:t>с двумя пристройками, с двухскатной крышей,</w:t>
      </w:r>
      <w:r w:rsidR="00FC5CC4" w:rsidRPr="00E515ED">
        <w:rPr>
          <w:rFonts w:ascii="Times New Roman" w:hAnsi="Times New Roman" w:cs="Times New Roman"/>
          <w:sz w:val="28"/>
          <w:szCs w:val="28"/>
        </w:rPr>
        <w:t xml:space="preserve"> </w:t>
      </w:r>
      <w:r w:rsidR="00FC5CC4">
        <w:rPr>
          <w:rFonts w:ascii="Times New Roman" w:hAnsi="Times New Roman" w:cs="Times New Roman"/>
          <w:sz w:val="28"/>
          <w:szCs w:val="28"/>
        </w:rPr>
        <w:t>ориентировочным размером 6,0 м х 9,0 м,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FC5CC4">
        <w:rPr>
          <w:rFonts w:ascii="Times New Roman" w:hAnsi="Times New Roman" w:cs="Times New Roman"/>
          <w:sz w:val="28"/>
        </w:rPr>
        <w:t xml:space="preserve">                        </w:t>
      </w:r>
      <w:r w:rsidR="00FC5CC4">
        <w:rPr>
          <w:rFonts w:ascii="Times New Roman" w:hAnsi="Times New Roman" w:cs="Times New Roman"/>
          <w:sz w:val="28"/>
          <w:szCs w:val="28"/>
        </w:rPr>
        <w:t xml:space="preserve">г. Псков, ул. Чапаева, за д. 2 (около ограждения земельного участка                                 </w:t>
      </w:r>
      <w:r w:rsidR="00FC5CC4">
        <w:rPr>
          <w:rFonts w:ascii="Times New Roman" w:hAnsi="Times New Roman" w:cs="Times New Roman"/>
          <w:sz w:val="28"/>
          <w:szCs w:val="28"/>
        </w:rPr>
        <w:lastRenderedPageBreak/>
        <w:t>с КН: 60:27:010 01 06:45, со стороны берега реки Великой), в границах кадастрового квартала КН: 60:27:010010 6,</w:t>
      </w:r>
      <w:r w:rsidR="00FC5CC4" w:rsidRP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</w:t>
      </w:r>
      <w:proofErr w:type="gramEnd"/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пятнадцати дней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655B67" w:rsidRDefault="00655B67">
      <w:pPr>
        <w:rPr>
          <w:rFonts w:ascii="Times New Roman" w:eastAsia="Times New Roman" w:hAnsi="Times New Roman" w:cs="Times New Roman"/>
          <w:sz w:val="28"/>
        </w:rPr>
      </w:pPr>
    </w:p>
    <w:sectPr w:rsidR="00655B67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0068D1"/>
    <w:rsid w:val="001664EF"/>
    <w:rsid w:val="002D3649"/>
    <w:rsid w:val="00352699"/>
    <w:rsid w:val="003563B9"/>
    <w:rsid w:val="00381222"/>
    <w:rsid w:val="004335A4"/>
    <w:rsid w:val="0046148D"/>
    <w:rsid w:val="004E7DA5"/>
    <w:rsid w:val="004F23AB"/>
    <w:rsid w:val="004F4069"/>
    <w:rsid w:val="00557B6A"/>
    <w:rsid w:val="006256D0"/>
    <w:rsid w:val="00655B67"/>
    <w:rsid w:val="00662F04"/>
    <w:rsid w:val="00663827"/>
    <w:rsid w:val="006A4DD0"/>
    <w:rsid w:val="00706F31"/>
    <w:rsid w:val="00805CE9"/>
    <w:rsid w:val="00810174"/>
    <w:rsid w:val="00863A77"/>
    <w:rsid w:val="00890E3F"/>
    <w:rsid w:val="008C3C1A"/>
    <w:rsid w:val="00974136"/>
    <w:rsid w:val="009E3A55"/>
    <w:rsid w:val="009F26FD"/>
    <w:rsid w:val="00A47177"/>
    <w:rsid w:val="00A54A70"/>
    <w:rsid w:val="00A73CB6"/>
    <w:rsid w:val="00B352B4"/>
    <w:rsid w:val="00B7382A"/>
    <w:rsid w:val="00BA01CC"/>
    <w:rsid w:val="00BC38A3"/>
    <w:rsid w:val="00BF7C51"/>
    <w:rsid w:val="00C64AAF"/>
    <w:rsid w:val="00CD2048"/>
    <w:rsid w:val="00D90699"/>
    <w:rsid w:val="00DE280E"/>
    <w:rsid w:val="00DE3550"/>
    <w:rsid w:val="00DF6B08"/>
    <w:rsid w:val="00E26F8D"/>
    <w:rsid w:val="00E44D6E"/>
    <w:rsid w:val="00E77C99"/>
    <w:rsid w:val="00ED1546"/>
    <w:rsid w:val="00F00B44"/>
    <w:rsid w:val="00FA612D"/>
    <w:rsid w:val="00FC5CC4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12</cp:revision>
  <cp:lastPrinted>2014-10-10T06:57:00Z</cp:lastPrinted>
  <dcterms:created xsi:type="dcterms:W3CDTF">2014-09-29T08:03:00Z</dcterms:created>
  <dcterms:modified xsi:type="dcterms:W3CDTF">2014-10-10T12:12:00Z</dcterms:modified>
</cp:coreProperties>
</file>