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D0" w:rsidRPr="00531088" w:rsidRDefault="005310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31088" w:rsidRPr="00531088" w:rsidRDefault="00531088" w:rsidP="005310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31088" w:rsidRPr="00531088" w:rsidRDefault="00531088" w:rsidP="005310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10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06.10.2014</w:t>
                  </w:r>
                </w:p>
              </w:txbxContent>
            </v:textbox>
          </v:shape>
        </w:pict>
      </w:r>
      <w:bookmarkStart w:id="0" w:name="_GoBack"/>
      <w:r>
        <w:rPr>
          <w:noProof/>
        </w:rPr>
        <w:drawing>
          <wp:inline distT="0" distB="0" distL="0" distR="0" wp14:anchorId="7D1F94FE" wp14:editId="3FA3C69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2048" w:rsidRDefault="00CD2048" w:rsidP="00CD2048">
      <w:pPr>
        <w:rPr>
          <w:rFonts w:ascii="Calibri" w:eastAsia="Calibri" w:hAnsi="Calibri" w:cs="Calibri"/>
        </w:rPr>
      </w:pPr>
    </w:p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5158C3">
        <w:rPr>
          <w:rFonts w:ascii="Times New Roman" w:eastAsia="Times New Roman" w:hAnsi="Times New Roman" w:cs="Times New Roman"/>
          <w:sz w:val="28"/>
        </w:rPr>
        <w:t>металлического</w:t>
      </w:r>
      <w:r w:rsidRPr="001A191C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145A21">
        <w:rPr>
          <w:rFonts w:ascii="Times New Roman" w:eastAsia="Times New Roman" w:hAnsi="Times New Roman" w:cs="Times New Roman"/>
          <w:sz w:val="28"/>
        </w:rPr>
        <w:t>зелен</w:t>
      </w:r>
      <w:r w:rsidR="005158C3">
        <w:rPr>
          <w:rFonts w:ascii="Times New Roman" w:eastAsia="Times New Roman" w:hAnsi="Times New Roman" w:cs="Times New Roman"/>
          <w:sz w:val="28"/>
        </w:rPr>
        <w:t xml:space="preserve">ого цвета, </w:t>
      </w:r>
      <w:r w:rsidRPr="001A191C">
        <w:rPr>
          <w:rFonts w:ascii="Times New Roman" w:eastAsia="Times New Roman" w:hAnsi="Times New Roman" w:cs="Times New Roman"/>
          <w:sz w:val="28"/>
        </w:rPr>
        <w:t>с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="00145A21">
        <w:rPr>
          <w:rFonts w:ascii="Times New Roman" w:eastAsia="Times New Roman" w:hAnsi="Times New Roman" w:cs="Times New Roman"/>
          <w:sz w:val="28"/>
        </w:rPr>
        <w:t>плоской</w:t>
      </w:r>
      <w:r w:rsidRPr="001A191C">
        <w:rPr>
          <w:rFonts w:ascii="Times New Roman" w:eastAsia="Times New Roman" w:hAnsi="Times New Roman" w:cs="Times New Roman"/>
          <w:sz w:val="28"/>
        </w:rPr>
        <w:t xml:space="preserve"> крышей, </w:t>
      </w:r>
      <w:r>
        <w:rPr>
          <w:rFonts w:ascii="Times New Roman" w:eastAsia="Times New Roman" w:hAnsi="Times New Roman" w:cs="Times New Roman"/>
          <w:sz w:val="28"/>
        </w:rPr>
        <w:t xml:space="preserve">ориентировочным размером </w:t>
      </w:r>
      <w:r w:rsidR="00145A21">
        <w:rPr>
          <w:rFonts w:ascii="Times New Roman" w:eastAsia="Times New Roman" w:hAnsi="Times New Roman" w:cs="Times New Roman"/>
          <w:sz w:val="28"/>
        </w:rPr>
        <w:t>2</w:t>
      </w:r>
      <w:r w:rsidR="008C3C1A">
        <w:rPr>
          <w:rFonts w:ascii="Times New Roman" w:eastAsia="Times New Roman" w:hAnsi="Times New Roman" w:cs="Times New Roman"/>
          <w:sz w:val="28"/>
        </w:rPr>
        <w:t>,</w:t>
      </w:r>
      <w:r w:rsidR="00145A21">
        <w:rPr>
          <w:rFonts w:ascii="Times New Roman" w:eastAsia="Times New Roman" w:hAnsi="Times New Roman" w:cs="Times New Roman"/>
          <w:sz w:val="28"/>
        </w:rPr>
        <w:t>5</w:t>
      </w:r>
      <w:r w:rsidR="006D454B">
        <w:rPr>
          <w:rFonts w:ascii="Times New Roman" w:eastAsia="Times New Roman" w:hAnsi="Times New Roman" w:cs="Times New Roman"/>
          <w:sz w:val="28"/>
        </w:rPr>
        <w:t xml:space="preserve"> </w:t>
      </w:r>
      <w:r w:rsidR="005158C3">
        <w:rPr>
          <w:rFonts w:ascii="Times New Roman" w:eastAsia="Times New Roman" w:hAnsi="Times New Roman" w:cs="Times New Roman"/>
          <w:sz w:val="28"/>
        </w:rPr>
        <w:t>м х 6,0</w:t>
      </w:r>
      <w:r w:rsidR="006D454B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м, расположенного по адресу:</w:t>
      </w:r>
      <w:r w:rsidR="006D454B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 г. Псков, </w:t>
      </w:r>
      <w:r w:rsidR="008C3C1A">
        <w:rPr>
          <w:rFonts w:ascii="Times New Roman" w:eastAsia="Times New Roman" w:hAnsi="Times New Roman" w:cs="Times New Roman"/>
          <w:sz w:val="28"/>
        </w:rPr>
        <w:t>ул</w:t>
      </w:r>
      <w:r>
        <w:rPr>
          <w:rFonts w:ascii="Times New Roman" w:eastAsia="Times New Roman" w:hAnsi="Times New Roman" w:cs="Times New Roman"/>
          <w:sz w:val="28"/>
        </w:rPr>
        <w:t>.</w:t>
      </w:r>
      <w:r w:rsidRPr="001A191C">
        <w:rPr>
          <w:rFonts w:ascii="Times New Roman" w:eastAsia="Times New Roman" w:hAnsi="Times New Roman" w:cs="Times New Roman"/>
          <w:sz w:val="28"/>
        </w:rPr>
        <w:t xml:space="preserve"> </w:t>
      </w:r>
      <w:r w:rsidR="008C3C1A">
        <w:rPr>
          <w:rFonts w:ascii="Times New Roman" w:eastAsia="Times New Roman" w:hAnsi="Times New Roman" w:cs="Times New Roman"/>
          <w:sz w:val="28"/>
        </w:rPr>
        <w:t>Я. Райниса, у</w:t>
      </w:r>
      <w:r w:rsidRPr="001A191C">
        <w:rPr>
          <w:rFonts w:ascii="Times New Roman" w:eastAsia="Times New Roman" w:hAnsi="Times New Roman" w:cs="Times New Roman"/>
          <w:sz w:val="28"/>
        </w:rPr>
        <w:t xml:space="preserve"> д. </w:t>
      </w:r>
      <w:r w:rsidR="008C3C1A">
        <w:rPr>
          <w:rFonts w:ascii="Times New Roman" w:eastAsia="Times New Roman" w:hAnsi="Times New Roman" w:cs="Times New Roman"/>
          <w:sz w:val="28"/>
        </w:rPr>
        <w:t>6</w:t>
      </w:r>
      <w:r w:rsidRPr="001A191C">
        <w:rPr>
          <w:rFonts w:ascii="Times New Roman" w:eastAsia="Times New Roman" w:hAnsi="Times New Roman" w:cs="Times New Roman"/>
          <w:sz w:val="28"/>
        </w:rPr>
        <w:t xml:space="preserve">, в границах кадастрового квартала </w:t>
      </w:r>
      <w:r w:rsidR="005158C3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 КН 60:27:00</w:t>
      </w:r>
      <w:r w:rsidR="008C3C1A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0</w:t>
      </w:r>
      <w:r w:rsidR="008C3C1A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0</w:t>
      </w:r>
      <w:r w:rsidR="008C3C1A">
        <w:rPr>
          <w:rFonts w:ascii="Times New Roman" w:eastAsia="Times New Roman" w:hAnsi="Times New Roman" w:cs="Times New Roman"/>
          <w:sz w:val="28"/>
        </w:rPr>
        <w:t>3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8C3C1A">
        <w:rPr>
          <w:rFonts w:ascii="Times New Roman" w:eastAsia="Times New Roman" w:hAnsi="Times New Roman" w:cs="Times New Roman"/>
          <w:sz w:val="28"/>
        </w:rPr>
        <w:t>19</w:t>
      </w:r>
      <w:r w:rsidR="00557B6A">
        <w:rPr>
          <w:rFonts w:ascii="Times New Roman" w:eastAsia="Times New Roman" w:hAnsi="Times New Roman" w:cs="Times New Roman"/>
          <w:sz w:val="28"/>
        </w:rPr>
        <w:t>.09</w:t>
      </w:r>
      <w:r w:rsidRPr="00A47177">
        <w:rPr>
          <w:rFonts w:ascii="Times New Roman" w:eastAsia="Times New Roman" w:hAnsi="Times New Roman" w:cs="Times New Roman"/>
          <w:sz w:val="28"/>
        </w:rPr>
        <w:t>.2014 №1</w:t>
      </w:r>
      <w:r w:rsidR="005158C3">
        <w:rPr>
          <w:rFonts w:ascii="Times New Roman" w:eastAsia="Times New Roman" w:hAnsi="Times New Roman" w:cs="Times New Roman"/>
          <w:sz w:val="28"/>
        </w:rPr>
        <w:t>7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ПОСТАНОВЛЯЕТ:</w:t>
      </w:r>
    </w:p>
    <w:p w:rsidR="00CD2048" w:rsidRDefault="00974136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8C3C1A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158C3" w:rsidRPr="005158C3">
        <w:rPr>
          <w:rFonts w:ascii="Times New Roman" w:eastAsia="Calibri" w:hAnsi="Times New Roman" w:cs="Times New Roman"/>
          <w:iCs/>
          <w:sz w:val="28"/>
          <w:szCs w:val="28"/>
        </w:rPr>
        <w:t xml:space="preserve">металлического гаража) </w:t>
      </w:r>
      <w:r w:rsidR="00145A21">
        <w:rPr>
          <w:rFonts w:ascii="Times New Roman" w:eastAsia="Calibri" w:hAnsi="Times New Roman" w:cs="Times New Roman"/>
          <w:iCs/>
          <w:sz w:val="28"/>
          <w:szCs w:val="28"/>
        </w:rPr>
        <w:t>зелен</w:t>
      </w:r>
      <w:r w:rsidR="005158C3">
        <w:rPr>
          <w:rFonts w:ascii="Times New Roman" w:eastAsia="Calibri" w:hAnsi="Times New Roman" w:cs="Times New Roman"/>
          <w:iCs/>
          <w:sz w:val="28"/>
          <w:szCs w:val="28"/>
        </w:rPr>
        <w:t>ого</w:t>
      </w:r>
      <w:r w:rsidR="005158C3" w:rsidRPr="005158C3">
        <w:rPr>
          <w:rFonts w:ascii="Times New Roman" w:eastAsia="Calibri" w:hAnsi="Times New Roman" w:cs="Times New Roman"/>
          <w:iCs/>
          <w:sz w:val="28"/>
          <w:szCs w:val="28"/>
        </w:rPr>
        <w:t xml:space="preserve"> цвета, </w:t>
      </w:r>
      <w:r w:rsidR="005158C3">
        <w:rPr>
          <w:rFonts w:ascii="Times New Roman" w:eastAsia="Calibri" w:hAnsi="Times New Roman" w:cs="Times New Roman"/>
          <w:iCs/>
          <w:sz w:val="28"/>
          <w:szCs w:val="28"/>
        </w:rPr>
        <w:t xml:space="preserve">прямоугольной формы,                                    </w:t>
      </w:r>
      <w:r w:rsidR="005158C3" w:rsidRPr="005158C3"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r w:rsidR="00145A21">
        <w:rPr>
          <w:rFonts w:ascii="Times New Roman" w:eastAsia="Calibri" w:hAnsi="Times New Roman" w:cs="Times New Roman"/>
          <w:iCs/>
          <w:sz w:val="28"/>
          <w:szCs w:val="28"/>
        </w:rPr>
        <w:t>плоской</w:t>
      </w:r>
      <w:r w:rsidR="005158C3" w:rsidRPr="005158C3">
        <w:rPr>
          <w:rFonts w:ascii="Times New Roman" w:eastAsia="Calibri" w:hAnsi="Times New Roman" w:cs="Times New Roman"/>
          <w:iCs/>
          <w:sz w:val="28"/>
          <w:szCs w:val="28"/>
        </w:rPr>
        <w:t xml:space="preserve"> кр</w:t>
      </w:r>
      <w:r w:rsidR="00145A21">
        <w:rPr>
          <w:rFonts w:ascii="Times New Roman" w:eastAsia="Calibri" w:hAnsi="Times New Roman" w:cs="Times New Roman"/>
          <w:iCs/>
          <w:sz w:val="28"/>
          <w:szCs w:val="28"/>
        </w:rPr>
        <w:t>ышей, ориентировочным размером 2,5</w:t>
      </w:r>
      <w:r w:rsidR="006D45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158C3" w:rsidRPr="005158C3">
        <w:rPr>
          <w:rFonts w:ascii="Times New Roman" w:eastAsia="Calibri" w:hAnsi="Times New Roman" w:cs="Times New Roman"/>
          <w:iCs/>
          <w:sz w:val="28"/>
          <w:szCs w:val="28"/>
        </w:rPr>
        <w:t>м х 6,0</w:t>
      </w:r>
      <w:r w:rsidR="006D454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158C3" w:rsidRPr="005158C3">
        <w:rPr>
          <w:rFonts w:ascii="Times New Roman" w:eastAsia="Calibri" w:hAnsi="Times New Roman" w:cs="Times New Roman"/>
          <w:iCs/>
          <w:sz w:val="28"/>
          <w:szCs w:val="28"/>
        </w:rPr>
        <w:t xml:space="preserve">м, </w:t>
      </w:r>
      <w:r w:rsidR="008C3C1A" w:rsidRPr="008C3C1A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 г. Псков, ул. Я. Райниса, у д. 6</w:t>
      </w:r>
      <w:r w:rsidR="008C3C1A">
        <w:rPr>
          <w:rFonts w:ascii="Times New Roman" w:eastAsia="Calibri" w:hAnsi="Times New Roman" w:cs="Times New Roman"/>
          <w:iCs/>
          <w:sz w:val="28"/>
          <w:szCs w:val="28"/>
        </w:rPr>
        <w:t xml:space="preserve"> (со стороны д. 10а </w:t>
      </w:r>
      <w:r w:rsidR="005158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</w:t>
      </w:r>
      <w:r w:rsidR="008C3C1A">
        <w:rPr>
          <w:rFonts w:ascii="Times New Roman" w:eastAsia="Calibri" w:hAnsi="Times New Roman" w:cs="Times New Roman"/>
          <w:iCs/>
          <w:sz w:val="28"/>
          <w:szCs w:val="28"/>
        </w:rPr>
        <w:t>по ул. Я. Райниса)</w:t>
      </w:r>
      <w:r w:rsidR="008C3C1A" w:rsidRPr="008C3C1A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5158C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C3C1A" w:rsidRPr="008C3C1A">
        <w:rPr>
          <w:rFonts w:ascii="Times New Roman" w:eastAsia="Calibri" w:hAnsi="Times New Roman" w:cs="Times New Roman"/>
          <w:iCs/>
          <w:sz w:val="28"/>
          <w:szCs w:val="28"/>
        </w:rPr>
        <w:t xml:space="preserve">в границах кадастрового квартала </w:t>
      </w:r>
      <w:r w:rsidR="008C3C1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C3C1A" w:rsidRPr="008C3C1A">
        <w:rPr>
          <w:rFonts w:ascii="Times New Roman" w:eastAsia="Calibri" w:hAnsi="Times New Roman" w:cs="Times New Roman"/>
          <w:iCs/>
          <w:sz w:val="28"/>
          <w:szCs w:val="28"/>
        </w:rPr>
        <w:t>КН 60:27:0090303</w:t>
      </w:r>
      <w:r w:rsidR="00557B6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 настоящего Постановления.</w:t>
      </w:r>
      <w:proofErr w:type="gramEnd"/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</w:t>
      </w:r>
      <w:r w:rsidR="00C64593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sectPr w:rsidR="00974136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DD0"/>
    <w:rsid w:val="000D5CFB"/>
    <w:rsid w:val="00145A21"/>
    <w:rsid w:val="001664EF"/>
    <w:rsid w:val="002D3649"/>
    <w:rsid w:val="00374880"/>
    <w:rsid w:val="00381222"/>
    <w:rsid w:val="004335A4"/>
    <w:rsid w:val="0046148D"/>
    <w:rsid w:val="004E7DA5"/>
    <w:rsid w:val="004F4069"/>
    <w:rsid w:val="005158C3"/>
    <w:rsid w:val="00531088"/>
    <w:rsid w:val="00557B6A"/>
    <w:rsid w:val="006256D0"/>
    <w:rsid w:val="006A4DD0"/>
    <w:rsid w:val="006D454B"/>
    <w:rsid w:val="00810174"/>
    <w:rsid w:val="00863A77"/>
    <w:rsid w:val="00890E3F"/>
    <w:rsid w:val="008C3C1A"/>
    <w:rsid w:val="00974136"/>
    <w:rsid w:val="009E3A55"/>
    <w:rsid w:val="009F26FD"/>
    <w:rsid w:val="00A47177"/>
    <w:rsid w:val="00A54A70"/>
    <w:rsid w:val="00A73CB6"/>
    <w:rsid w:val="00BA01CC"/>
    <w:rsid w:val="00BC38A3"/>
    <w:rsid w:val="00C64593"/>
    <w:rsid w:val="00C64AAF"/>
    <w:rsid w:val="00CD2048"/>
    <w:rsid w:val="00D90699"/>
    <w:rsid w:val="00DF6B08"/>
    <w:rsid w:val="00E26F8D"/>
    <w:rsid w:val="00ED1546"/>
    <w:rsid w:val="00F00B44"/>
    <w:rsid w:val="00FA612D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Николаева Ирина Олеговна</cp:lastModifiedBy>
  <cp:revision>3</cp:revision>
  <cp:lastPrinted>2014-10-06T05:28:00Z</cp:lastPrinted>
  <dcterms:created xsi:type="dcterms:W3CDTF">2014-10-06T05:29:00Z</dcterms:created>
  <dcterms:modified xsi:type="dcterms:W3CDTF">2014-10-07T10:35:00Z</dcterms:modified>
</cp:coreProperties>
</file>