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Default="007C722A" w:rsidP="007C72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Псковской  городской Думы </w:t>
      </w:r>
    </w:p>
    <w:p w:rsidR="007C722A" w:rsidRDefault="007C722A" w:rsidP="007C72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27.06.2008 №465 «Об утверждении порядка оформления </w:t>
      </w:r>
    </w:p>
    <w:p w:rsidR="007C722A" w:rsidRDefault="007C722A" w:rsidP="007C72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о согласовании переустройства и (или) перепланировки </w:t>
      </w:r>
    </w:p>
    <w:p w:rsidR="007C722A" w:rsidRPr="007C722A" w:rsidRDefault="007C722A" w:rsidP="007C72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в муниципальном образовании «Город Псков»</w:t>
      </w: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22A" w:rsidRPr="007C722A" w:rsidRDefault="007C722A" w:rsidP="007C722A">
      <w:pPr>
        <w:spacing w:after="0" w:line="240" w:lineRule="auto"/>
        <w:ind w:left="-567"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2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C722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C722A">
        <w:rPr>
          <w:rFonts w:ascii="Times New Roman" w:hAnsi="Times New Roman" w:cs="Times New Roman"/>
          <w:sz w:val="24"/>
          <w:szCs w:val="24"/>
        </w:rPr>
        <w:t xml:space="preserve"> с Федеральным законом от 06.10.2003 №131-ФЗ «Об общих принципах организации местного самоуправления в Российской Федерации», в связи с кадровыми изменениями в Администрации города Пскова, руководствуясь статьей 23 Устава муниципального образования «Город Псков»,</w:t>
      </w:r>
    </w:p>
    <w:p w:rsidR="007C722A" w:rsidRPr="007C722A" w:rsidRDefault="007C722A" w:rsidP="007C722A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22A" w:rsidRPr="007C722A" w:rsidRDefault="007C722A" w:rsidP="007C722A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 городская  Дума</w:t>
      </w:r>
    </w:p>
    <w:p w:rsidR="007C722A" w:rsidRPr="007C722A" w:rsidRDefault="007C722A" w:rsidP="007C722A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7C722A" w:rsidRPr="007C722A" w:rsidRDefault="007C722A" w:rsidP="007C722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 Приложение №2 «Состав комиссии по приемке выполненных работ, связанных с переустройством и (или) перепланировкой помещений» к решению Псковской  городской Думы от 27.06.2008 №465 «Об утверждении порядка оформления документов о согласовании переустройства и (или) перепланировки помещений в муниципальном образовании «Город Псков» следующие изменения:</w:t>
      </w:r>
    </w:p>
    <w:p w:rsidR="007C722A" w:rsidRPr="007C722A" w:rsidRDefault="007C722A" w:rsidP="007C722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слова «Председатель комиссии -  Анисимов А.Ю., заместитель начальника Управления строительства и капитального ремонта Администрации города Пскова » заменить словами «Председатель комисси</w:t>
      </w:r>
      <w:proofErr w:type="gramStart"/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 П.П., заместитель начальника Управления строительства и капитального ремонта Администрации города Пскова».</w:t>
      </w:r>
    </w:p>
    <w:p w:rsidR="007C722A" w:rsidRPr="007C722A" w:rsidRDefault="007C722A" w:rsidP="007C722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момента его официального опубликования.</w:t>
      </w:r>
    </w:p>
    <w:p w:rsidR="007C722A" w:rsidRPr="007C722A" w:rsidRDefault="007C722A" w:rsidP="007C722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C722A" w:rsidRDefault="007C722A" w:rsidP="007C722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2A" w:rsidRPr="007C722A" w:rsidRDefault="007C722A" w:rsidP="007C72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Пскова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И.Н. </w:t>
      </w:r>
      <w:proofErr w:type="spellStart"/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Цецерский</w:t>
      </w:r>
      <w:proofErr w:type="spellEnd"/>
    </w:p>
    <w:p w:rsidR="00940943" w:rsidRDefault="00940943"/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27"/>
    <w:rsid w:val="00062727"/>
    <w:rsid w:val="007C722A"/>
    <w:rsid w:val="009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А. Сазановская</cp:lastModifiedBy>
  <cp:revision>2</cp:revision>
  <cp:lastPrinted>2016-10-03T11:21:00Z</cp:lastPrinted>
  <dcterms:created xsi:type="dcterms:W3CDTF">2016-10-03T11:17:00Z</dcterms:created>
  <dcterms:modified xsi:type="dcterms:W3CDTF">2016-10-03T11:25:00Z</dcterms:modified>
</cp:coreProperties>
</file>