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A8" w:rsidRPr="00002DC7" w:rsidRDefault="008709A8" w:rsidP="008709A8">
      <w:pPr>
        <w:jc w:val="center"/>
      </w:pPr>
      <w:r w:rsidRPr="00002DC7">
        <w:t>ПСКОВСКАЯ ГОРОДСКАЯ ДУМА</w:t>
      </w:r>
    </w:p>
    <w:p w:rsidR="008709A8" w:rsidRPr="00002DC7" w:rsidRDefault="008709A8" w:rsidP="008709A8">
      <w:pPr>
        <w:jc w:val="center"/>
      </w:pPr>
      <w:r w:rsidRPr="00002DC7">
        <w:t>РЕШЕНИЕ</w:t>
      </w:r>
    </w:p>
    <w:p w:rsidR="008709A8" w:rsidRDefault="008709A8" w:rsidP="008709A8"/>
    <w:p w:rsidR="008709A8" w:rsidRDefault="008709A8" w:rsidP="008709A8"/>
    <w:p w:rsidR="008709A8" w:rsidRPr="005B0864" w:rsidRDefault="008709A8" w:rsidP="008709A8">
      <w:r w:rsidRPr="005B0864">
        <w:t>№ 22</w:t>
      </w:r>
      <w:r>
        <w:t>76</w:t>
      </w:r>
      <w:bookmarkStart w:id="0" w:name="_GoBack"/>
      <w:bookmarkEnd w:id="0"/>
      <w:r w:rsidRPr="005B0864">
        <w:t xml:space="preserve"> от 27 марта 2017 года</w:t>
      </w:r>
    </w:p>
    <w:p w:rsidR="008709A8" w:rsidRPr="005B0864" w:rsidRDefault="008709A8" w:rsidP="008709A8">
      <w:r w:rsidRPr="005B0864">
        <w:t xml:space="preserve">Принято на 79-й сессии </w:t>
      </w:r>
    </w:p>
    <w:p w:rsidR="008709A8" w:rsidRPr="005B0864" w:rsidRDefault="008709A8" w:rsidP="008709A8">
      <w:r w:rsidRPr="005B0864">
        <w:t>Псковской городской Думы</w:t>
      </w:r>
    </w:p>
    <w:p w:rsidR="008709A8" w:rsidRPr="005B0864" w:rsidRDefault="008709A8" w:rsidP="008709A8">
      <w:r w:rsidRPr="005B0864">
        <w:t>5-го созыва</w:t>
      </w:r>
      <w:r w:rsidRPr="005B0864">
        <w:tab/>
      </w:r>
    </w:p>
    <w:p w:rsidR="008A5A03" w:rsidRPr="008A5A03" w:rsidRDefault="008A5A03" w:rsidP="008A5A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A5A03" w:rsidRPr="008A5A03" w:rsidRDefault="008A5A03" w:rsidP="008A5A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A5A03" w:rsidRPr="008A5A03" w:rsidRDefault="008A5A03" w:rsidP="008A5A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A5A03" w:rsidRPr="008A5A03" w:rsidRDefault="008A5A03" w:rsidP="008A5A0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A5A03" w:rsidRPr="008A5A03" w:rsidRDefault="008A5A03" w:rsidP="008A5A03">
      <w:pPr>
        <w:widowControl w:val="0"/>
        <w:autoSpaceDE w:val="0"/>
        <w:autoSpaceDN w:val="0"/>
      </w:pPr>
      <w:r w:rsidRPr="008A5A03">
        <w:t xml:space="preserve">О внесении изменений в некоторые </w:t>
      </w:r>
    </w:p>
    <w:p w:rsidR="008A5A03" w:rsidRPr="008A5A03" w:rsidRDefault="008A5A03" w:rsidP="008A5A03">
      <w:pPr>
        <w:widowControl w:val="0"/>
        <w:autoSpaceDE w:val="0"/>
        <w:autoSpaceDN w:val="0"/>
      </w:pPr>
      <w:r w:rsidRPr="008A5A03">
        <w:t xml:space="preserve">муниципальные правовые акты, </w:t>
      </w:r>
    </w:p>
    <w:p w:rsidR="008A5A03" w:rsidRPr="008A5A03" w:rsidRDefault="008A5A03" w:rsidP="008A5A03">
      <w:pPr>
        <w:widowControl w:val="0"/>
        <w:autoSpaceDE w:val="0"/>
        <w:autoSpaceDN w:val="0"/>
      </w:pPr>
      <w:proofErr w:type="gramStart"/>
      <w:r w:rsidRPr="008A5A03">
        <w:t>утвержденные</w:t>
      </w:r>
      <w:proofErr w:type="gramEnd"/>
      <w:r w:rsidRPr="008A5A03">
        <w:t xml:space="preserve"> Псковской городской Думой </w:t>
      </w:r>
    </w:p>
    <w:p w:rsidR="008A5A03" w:rsidRDefault="008A5A03" w:rsidP="008A5A03">
      <w:pPr>
        <w:widowControl w:val="0"/>
        <w:autoSpaceDE w:val="0"/>
        <w:autoSpaceDN w:val="0"/>
        <w:rPr>
          <w:b/>
        </w:rPr>
      </w:pPr>
    </w:p>
    <w:p w:rsidR="008A5A03" w:rsidRPr="008A5A03" w:rsidRDefault="008A5A03" w:rsidP="008A5A03">
      <w:pPr>
        <w:widowControl w:val="0"/>
        <w:autoSpaceDE w:val="0"/>
        <w:autoSpaceDN w:val="0"/>
        <w:rPr>
          <w:b/>
        </w:rPr>
      </w:pP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  <w:rPr>
          <w:b/>
        </w:rPr>
      </w:pPr>
      <w:r w:rsidRPr="008A5A03">
        <w:t xml:space="preserve">В соответствии с Федеральным </w:t>
      </w:r>
      <w:hyperlink r:id="rId5" w:history="1">
        <w:r w:rsidRPr="008A5A03">
          <w:t>законом</w:t>
        </w:r>
      </w:hyperlink>
      <w:r w:rsidRPr="008A5A03">
        <w:t xml:space="preserve"> от 06.10.2003 № 131-ФЗ «Об общих принципах организации местного самоуправления в Российской Федерации», в связи с кадровыми изменениями в Псковской городской Думе, руководствуясь </w:t>
      </w:r>
      <w:hyperlink r:id="rId6" w:history="1">
        <w:r w:rsidRPr="008A5A03">
          <w:t>статьей 23</w:t>
        </w:r>
      </w:hyperlink>
      <w:r w:rsidRPr="008A5A03">
        <w:t xml:space="preserve"> Устава муниципального образования «Город Псков»,</w:t>
      </w:r>
    </w:p>
    <w:p w:rsidR="008A5A03" w:rsidRDefault="008A5A03" w:rsidP="008A5A03">
      <w:pPr>
        <w:widowControl w:val="0"/>
        <w:autoSpaceDE w:val="0"/>
        <w:autoSpaceDN w:val="0"/>
        <w:jc w:val="center"/>
        <w:rPr>
          <w:b/>
        </w:rPr>
      </w:pPr>
    </w:p>
    <w:p w:rsidR="008A5A03" w:rsidRDefault="008A5A03" w:rsidP="008A5A03">
      <w:pPr>
        <w:widowControl w:val="0"/>
        <w:autoSpaceDE w:val="0"/>
        <w:autoSpaceDN w:val="0"/>
        <w:jc w:val="center"/>
        <w:rPr>
          <w:b/>
        </w:rPr>
      </w:pPr>
    </w:p>
    <w:p w:rsidR="008A5A03" w:rsidRPr="008A5A03" w:rsidRDefault="008A5A03" w:rsidP="008A5A03">
      <w:pPr>
        <w:widowControl w:val="0"/>
        <w:autoSpaceDE w:val="0"/>
        <w:autoSpaceDN w:val="0"/>
        <w:jc w:val="center"/>
        <w:rPr>
          <w:b/>
        </w:rPr>
      </w:pPr>
      <w:r w:rsidRPr="008A5A03">
        <w:rPr>
          <w:b/>
        </w:rPr>
        <w:t>Псковская городская Дума</w:t>
      </w:r>
    </w:p>
    <w:p w:rsidR="008A5A03" w:rsidRPr="008A5A03" w:rsidRDefault="008A5A03" w:rsidP="008A5A03">
      <w:pPr>
        <w:widowControl w:val="0"/>
        <w:autoSpaceDE w:val="0"/>
        <w:autoSpaceDN w:val="0"/>
        <w:jc w:val="center"/>
        <w:rPr>
          <w:b/>
        </w:rPr>
      </w:pPr>
      <w:r w:rsidRPr="008A5A03">
        <w:rPr>
          <w:b/>
        </w:rPr>
        <w:t>РЕШИЛА:</w:t>
      </w:r>
    </w:p>
    <w:p w:rsidR="008A5A03" w:rsidRDefault="008A5A03" w:rsidP="008A5A03">
      <w:pPr>
        <w:widowControl w:val="0"/>
        <w:autoSpaceDE w:val="0"/>
        <w:autoSpaceDN w:val="0"/>
        <w:ind w:firstLine="708"/>
        <w:jc w:val="both"/>
        <w:rPr>
          <w:bCs/>
        </w:rPr>
      </w:pP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  <w:rPr>
          <w:bCs/>
        </w:rPr>
      </w:pP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  <w:rPr>
          <w:bCs/>
        </w:rPr>
      </w:pPr>
      <w:r w:rsidRPr="008A5A03">
        <w:rPr>
          <w:bCs/>
        </w:rPr>
        <w:t xml:space="preserve">1. Внести в </w:t>
      </w:r>
      <w:hyperlink r:id="rId7" w:history="1">
        <w:r w:rsidRPr="008A5A03">
          <w:rPr>
            <w:bCs/>
          </w:rPr>
          <w:t>решение</w:t>
        </w:r>
      </w:hyperlink>
      <w:r w:rsidRPr="008A5A03">
        <w:rPr>
          <w:bCs/>
        </w:rPr>
        <w:t xml:space="preserve"> Псковской городской Думы от 12.05.2011 № 1744 «О Градостроительном Совете муниципального образования «Город Псков» следующие изменения: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-</w:t>
      </w:r>
      <w:r w:rsidRPr="008A5A03">
        <w:rPr>
          <w:bCs/>
        </w:rPr>
        <w:t xml:space="preserve">исключить из состава Градостроительного Совета муниципального образования «Город Псков» </w:t>
      </w:r>
      <w:proofErr w:type="spellStart"/>
      <w:r w:rsidRPr="008A5A03">
        <w:rPr>
          <w:bCs/>
        </w:rPr>
        <w:t>Самуйлова</w:t>
      </w:r>
      <w:proofErr w:type="spellEnd"/>
      <w:r w:rsidRPr="008A5A03">
        <w:rPr>
          <w:bCs/>
        </w:rPr>
        <w:t xml:space="preserve"> Александра Борисовича, депутата Псковской городской Думы. 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  <w:rPr>
          <w:bCs/>
        </w:rPr>
      </w:pPr>
      <w:r w:rsidRPr="008A5A03">
        <w:rPr>
          <w:bCs/>
        </w:rPr>
        <w:t>2. Внести в решение Псковской городской Думы от 13.02.2012                  № 2081 «Об Общественном Совете по культуре муниципального образования «Город Псков» следующие изменения: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-</w:t>
      </w:r>
      <w:r w:rsidRPr="008A5A03">
        <w:rPr>
          <w:bCs/>
        </w:rPr>
        <w:t xml:space="preserve">исключить из состава Совета по культуре муниципального образования «Город Псков» </w:t>
      </w:r>
      <w:proofErr w:type="spellStart"/>
      <w:r w:rsidRPr="008A5A03">
        <w:rPr>
          <w:bCs/>
        </w:rPr>
        <w:t>Самуйлова</w:t>
      </w:r>
      <w:proofErr w:type="spellEnd"/>
      <w:r w:rsidRPr="008A5A03">
        <w:rPr>
          <w:bCs/>
        </w:rPr>
        <w:t xml:space="preserve"> Александра Борисовича, депутата Псковской городской Думы. 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-</w:t>
      </w:r>
      <w:r w:rsidRPr="008A5A03">
        <w:rPr>
          <w:bCs/>
        </w:rPr>
        <w:t>включить в состав Совета по культуре муниципального образования «Город Псков» Семенову Наталью Андреевну, помощника Главы города Пскова.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  <w:rPr>
          <w:bCs/>
        </w:rPr>
      </w:pPr>
      <w:r w:rsidRPr="008A5A03">
        <w:rPr>
          <w:bCs/>
        </w:rPr>
        <w:t>3. Внести в решение Псковской городской Думы от 27.02.2015 № 1370 «Об утверждении Положения о межведомственной комиссии муниципального образования «Город Псков» по профилактике правонарушений и ее состава» следующие изменения: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  <w:rPr>
          <w:bCs/>
        </w:rPr>
      </w:pPr>
      <w:r>
        <w:rPr>
          <w:bCs/>
        </w:rPr>
        <w:t>-</w:t>
      </w:r>
      <w:r w:rsidRPr="008A5A03">
        <w:rPr>
          <w:bCs/>
        </w:rPr>
        <w:t xml:space="preserve">исключить из состава межведомственной комиссии муниципального образования «Город Псков» по профилактике правонарушений </w:t>
      </w:r>
      <w:proofErr w:type="spellStart"/>
      <w:r w:rsidRPr="008A5A03">
        <w:rPr>
          <w:bCs/>
        </w:rPr>
        <w:t>Самуйлова</w:t>
      </w:r>
      <w:proofErr w:type="spellEnd"/>
      <w:r w:rsidRPr="008A5A03">
        <w:rPr>
          <w:bCs/>
        </w:rPr>
        <w:t xml:space="preserve"> Александра Борисовича, депутата Псковской городской Думы.</w:t>
      </w:r>
    </w:p>
    <w:p w:rsidR="008A5A03" w:rsidRPr="008A5A03" w:rsidRDefault="008A5A03" w:rsidP="008A5A03">
      <w:pPr>
        <w:widowControl w:val="0"/>
        <w:autoSpaceDE w:val="0"/>
        <w:autoSpaceDN w:val="0"/>
        <w:jc w:val="both"/>
      </w:pPr>
      <w:r w:rsidRPr="008A5A03">
        <w:tab/>
        <w:t>4. Внести в решение Псковской городской Думы от 25.04.2006 № 106 «Об утверждении Положения об аэропортовой комиссии по авиационной безопасности при Администрации г. Пскова и ее состава»: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  <w:rPr>
          <w:bCs/>
        </w:rPr>
      </w:pPr>
      <w:r>
        <w:t>-</w:t>
      </w:r>
      <w:r w:rsidRPr="008A5A03">
        <w:t xml:space="preserve">исключить из состава аэропортовой комиссии по авиационной безопасности при Администрации г. Пскова </w:t>
      </w:r>
      <w:proofErr w:type="spellStart"/>
      <w:r w:rsidRPr="008A5A03">
        <w:rPr>
          <w:bCs/>
        </w:rPr>
        <w:t>Самуйлова</w:t>
      </w:r>
      <w:proofErr w:type="spellEnd"/>
      <w:r w:rsidRPr="008A5A03">
        <w:rPr>
          <w:bCs/>
        </w:rPr>
        <w:t xml:space="preserve"> Александра Борисовича, депутата Псковской городской Думы.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</w:pPr>
      <w:r w:rsidRPr="008A5A03">
        <w:t xml:space="preserve">5. Внести в постановление Псковской городской Думы от 01.11.2005  № 507 «Об </w:t>
      </w:r>
      <w:r w:rsidRPr="008A5A03">
        <w:lastRenderedPageBreak/>
        <w:t xml:space="preserve">утверждении Положения о городской комиссии по обеспечению безопасности дорожного движения и ее состава» следующие изменения: </w:t>
      </w:r>
    </w:p>
    <w:p w:rsidR="008A5A03" w:rsidRPr="008A5A03" w:rsidRDefault="008A5A03" w:rsidP="008A5A03">
      <w:pPr>
        <w:widowControl w:val="0"/>
        <w:autoSpaceDE w:val="0"/>
        <w:autoSpaceDN w:val="0"/>
        <w:jc w:val="both"/>
        <w:rPr>
          <w:bCs/>
        </w:rPr>
      </w:pPr>
      <w:r>
        <w:tab/>
        <w:t>-</w:t>
      </w:r>
      <w:r w:rsidRPr="008A5A03">
        <w:t xml:space="preserve">исключить из состава городской комиссии по обеспечению безопасности дорожного движения </w:t>
      </w:r>
      <w:proofErr w:type="spellStart"/>
      <w:r w:rsidRPr="008A5A03">
        <w:rPr>
          <w:bCs/>
        </w:rPr>
        <w:t>Самуйлова</w:t>
      </w:r>
      <w:proofErr w:type="spellEnd"/>
      <w:r w:rsidRPr="008A5A03">
        <w:rPr>
          <w:bCs/>
        </w:rPr>
        <w:t xml:space="preserve"> Александра Борисовича, депутата Псковской городской Думы.</w:t>
      </w:r>
    </w:p>
    <w:p w:rsidR="008A5A03" w:rsidRPr="008A5A03" w:rsidRDefault="008A5A03" w:rsidP="008A5A03">
      <w:pPr>
        <w:widowControl w:val="0"/>
        <w:autoSpaceDE w:val="0"/>
        <w:autoSpaceDN w:val="0"/>
        <w:jc w:val="both"/>
      </w:pPr>
      <w:r w:rsidRPr="008A5A03">
        <w:tab/>
        <w:t>6. Внести в постановление Псковской городской Думы от 03.08.2015  № 1690 «О создании комиссии по имущественной поддержке социально ориентированных некоммерческих организаций» следующие изменения: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  <w:rPr>
          <w:bCs/>
        </w:rPr>
      </w:pPr>
      <w:r>
        <w:t>-</w:t>
      </w:r>
      <w:r w:rsidRPr="008A5A03">
        <w:t xml:space="preserve">исключить из состава комиссии по имущественной поддержке социально ориентированных некоммерческих организаций </w:t>
      </w:r>
      <w:proofErr w:type="spellStart"/>
      <w:r w:rsidRPr="008A5A03">
        <w:rPr>
          <w:bCs/>
        </w:rPr>
        <w:t>Самуйлова</w:t>
      </w:r>
      <w:proofErr w:type="spellEnd"/>
      <w:r w:rsidRPr="008A5A03">
        <w:rPr>
          <w:bCs/>
        </w:rPr>
        <w:t xml:space="preserve"> Александра Борисовича, депутата Псковской городской Думы.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</w:pPr>
      <w:r w:rsidRPr="008A5A03">
        <w:t xml:space="preserve">7. Внести в Решение Псковской городской Думы от 20.03.2012 № 12 «Об утверждении персонального состава комитетов и комиссии Псковской городской Думы пятого </w:t>
      </w:r>
      <w:proofErr w:type="gramStart"/>
      <w:r w:rsidRPr="008A5A03">
        <w:t>созыва</w:t>
      </w:r>
      <w:proofErr w:type="gramEnd"/>
      <w:r w:rsidRPr="008A5A03">
        <w:t xml:space="preserve"> следующие изменения: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</w:pPr>
      <w:r w:rsidRPr="008A5A03">
        <w:t xml:space="preserve">7.1. В </w:t>
      </w:r>
      <w:proofErr w:type="spellStart"/>
      <w:r w:rsidRPr="008A5A03">
        <w:t>пп</w:t>
      </w:r>
      <w:proofErr w:type="spellEnd"/>
      <w:r w:rsidRPr="008A5A03">
        <w:t xml:space="preserve">. 1.6. п. 1 слова </w:t>
      </w:r>
      <w:r w:rsidRPr="008A5A03">
        <w:rPr>
          <w:b/>
        </w:rPr>
        <w:t xml:space="preserve"> </w:t>
      </w:r>
      <w:r w:rsidRPr="008A5A03">
        <w:t>«</w:t>
      </w:r>
      <w:r w:rsidRPr="008A5A03">
        <w:rPr>
          <w:b/>
        </w:rPr>
        <w:t>-</w:t>
      </w:r>
      <w:r w:rsidRPr="008A5A03">
        <w:t xml:space="preserve"> </w:t>
      </w:r>
      <w:proofErr w:type="spellStart"/>
      <w:r w:rsidRPr="008A5A03">
        <w:t>Самуйлов</w:t>
      </w:r>
      <w:proofErr w:type="spellEnd"/>
      <w:r w:rsidRPr="008A5A03">
        <w:t xml:space="preserve"> Александр Борисович, депутат Псковской городской Думы», исключить.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</w:pPr>
      <w:r w:rsidRPr="008A5A03">
        <w:t xml:space="preserve">7.2. Дополнить </w:t>
      </w:r>
      <w:proofErr w:type="spellStart"/>
      <w:r w:rsidRPr="008A5A03">
        <w:t>пп</w:t>
      </w:r>
      <w:proofErr w:type="spellEnd"/>
      <w:r w:rsidRPr="008A5A03">
        <w:t>. 1.4. п. 1 абзацем 5 следующего содержания                    «- депутат Смирнов Олег Александрович, единый избирательный округ».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</w:pPr>
      <w:r w:rsidRPr="008A5A03">
        <w:t xml:space="preserve">8. Внести в Решение Псковской городской Думы от 29.01.2010 № 1092 «Об утверждении Положения об антитеррористической комиссии муниципального образования «Город Псков» и ее составе» следующие изменения: 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</w:pPr>
      <w:r>
        <w:t>-</w:t>
      </w:r>
      <w:r w:rsidRPr="008A5A03">
        <w:t>включить в состав антитеррористической комиссии муниципального образования «Город Псков» Семенову Наталью Андреевну, помощника Главы города Пскова.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</w:pPr>
      <w:r w:rsidRPr="008A5A03">
        <w:t>9. Внести в Решение Псковской городской Думы от 30.05.2012 № 158 «О регистрации депутатских фракций в Псковской городской Думе пятого созыва» следующие изменения: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</w:pPr>
      <w:r>
        <w:t>-</w:t>
      </w:r>
      <w:r w:rsidRPr="008A5A03">
        <w:t xml:space="preserve">в </w:t>
      </w:r>
      <w:proofErr w:type="spellStart"/>
      <w:r w:rsidRPr="008A5A03">
        <w:t>пп</w:t>
      </w:r>
      <w:proofErr w:type="spellEnd"/>
      <w:r w:rsidRPr="008A5A03">
        <w:t xml:space="preserve">. 1.1. п.1 слова «- </w:t>
      </w:r>
      <w:proofErr w:type="spellStart"/>
      <w:r w:rsidRPr="008A5A03">
        <w:t>Самуйлов</w:t>
      </w:r>
      <w:proofErr w:type="spellEnd"/>
      <w:r w:rsidRPr="008A5A03">
        <w:t xml:space="preserve"> Александр Борисович», исключить; 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</w:pPr>
      <w:r>
        <w:t>-</w:t>
      </w:r>
      <w:proofErr w:type="spellStart"/>
      <w:r w:rsidRPr="008A5A03">
        <w:t>пп</w:t>
      </w:r>
      <w:proofErr w:type="spellEnd"/>
      <w:r w:rsidRPr="008A5A03">
        <w:t>. 1.4. п. 1 дополнить словами «- Смирнов Олег Александрович».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</w:pPr>
      <w:r w:rsidRPr="008A5A03">
        <w:t>10. Настоящее решение вступает в силу с момента его официального опубликования.</w:t>
      </w:r>
    </w:p>
    <w:p w:rsidR="008A5A03" w:rsidRPr="008A5A03" w:rsidRDefault="008A5A03" w:rsidP="008A5A03">
      <w:pPr>
        <w:widowControl w:val="0"/>
        <w:autoSpaceDE w:val="0"/>
        <w:autoSpaceDN w:val="0"/>
        <w:ind w:firstLine="708"/>
        <w:jc w:val="both"/>
      </w:pPr>
      <w:r w:rsidRPr="008A5A03">
        <w:t>11.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A5A03" w:rsidRDefault="008A5A03" w:rsidP="008A5A03">
      <w:pPr>
        <w:widowControl w:val="0"/>
        <w:autoSpaceDE w:val="0"/>
        <w:autoSpaceDN w:val="0"/>
        <w:jc w:val="both"/>
      </w:pPr>
    </w:p>
    <w:p w:rsidR="008A5A03" w:rsidRDefault="008A5A03" w:rsidP="008A5A03">
      <w:pPr>
        <w:widowControl w:val="0"/>
        <w:autoSpaceDE w:val="0"/>
        <w:autoSpaceDN w:val="0"/>
        <w:jc w:val="both"/>
      </w:pPr>
    </w:p>
    <w:p w:rsidR="008A5A03" w:rsidRPr="008A5A03" w:rsidRDefault="008A5A03" w:rsidP="008A5A03">
      <w:pPr>
        <w:widowControl w:val="0"/>
        <w:autoSpaceDE w:val="0"/>
        <w:autoSpaceDN w:val="0"/>
        <w:jc w:val="both"/>
      </w:pPr>
    </w:p>
    <w:p w:rsidR="008A5A03" w:rsidRPr="008A5A03" w:rsidRDefault="008A5A03" w:rsidP="008A5A03">
      <w:pPr>
        <w:autoSpaceDE w:val="0"/>
        <w:autoSpaceDN w:val="0"/>
        <w:adjustRightInd w:val="0"/>
      </w:pPr>
      <w:r w:rsidRPr="008A5A03">
        <w:rPr>
          <w:rFonts w:eastAsiaTheme="minorHAnsi"/>
          <w:lang w:eastAsia="en-US"/>
        </w:rPr>
        <w:t xml:space="preserve">Глава города Пскова </w:t>
      </w:r>
      <w:r w:rsidRPr="008A5A03">
        <w:rPr>
          <w:rFonts w:eastAsiaTheme="minorHAnsi"/>
          <w:lang w:eastAsia="en-US"/>
        </w:rPr>
        <w:tab/>
      </w:r>
      <w:r w:rsidRPr="008A5A03">
        <w:rPr>
          <w:rFonts w:eastAsiaTheme="minorHAnsi"/>
          <w:lang w:eastAsia="en-US"/>
        </w:rPr>
        <w:tab/>
      </w:r>
      <w:r w:rsidRPr="008A5A03">
        <w:rPr>
          <w:rFonts w:eastAsiaTheme="minorHAnsi"/>
          <w:lang w:eastAsia="en-US"/>
        </w:rPr>
        <w:tab/>
      </w:r>
      <w:r w:rsidRPr="008A5A03">
        <w:rPr>
          <w:rFonts w:eastAsiaTheme="minorHAnsi"/>
          <w:lang w:eastAsia="en-US"/>
        </w:rPr>
        <w:tab/>
      </w:r>
      <w:r w:rsidRPr="008A5A03">
        <w:rPr>
          <w:rFonts w:eastAsiaTheme="minorHAnsi"/>
          <w:lang w:eastAsia="en-US"/>
        </w:rPr>
        <w:tab/>
      </w:r>
      <w:r w:rsidRPr="008A5A03">
        <w:rPr>
          <w:rFonts w:eastAsiaTheme="minorHAnsi"/>
          <w:lang w:eastAsia="en-US"/>
        </w:rPr>
        <w:tab/>
      </w:r>
      <w:r w:rsidRPr="008A5A03">
        <w:rPr>
          <w:rFonts w:eastAsiaTheme="minorHAnsi"/>
          <w:lang w:eastAsia="en-US"/>
        </w:rPr>
        <w:tab/>
        <w:t xml:space="preserve">  </w:t>
      </w:r>
      <w:r>
        <w:rPr>
          <w:rFonts w:eastAsiaTheme="minorHAnsi"/>
          <w:lang w:eastAsia="en-US"/>
        </w:rPr>
        <w:tab/>
      </w:r>
      <w:r w:rsidRPr="008A5A03">
        <w:rPr>
          <w:rFonts w:eastAsiaTheme="minorHAnsi"/>
          <w:lang w:eastAsia="en-US"/>
        </w:rPr>
        <w:t xml:space="preserve">   И.Н. Цецерский</w:t>
      </w:r>
    </w:p>
    <w:p w:rsidR="008A5A03" w:rsidRPr="008A5A03" w:rsidRDefault="008A5A03" w:rsidP="008A5A03">
      <w:pPr>
        <w:autoSpaceDE w:val="0"/>
        <w:autoSpaceDN w:val="0"/>
        <w:adjustRightInd w:val="0"/>
        <w:jc w:val="both"/>
      </w:pPr>
    </w:p>
    <w:p w:rsidR="008A5A03" w:rsidRPr="008A5A03" w:rsidRDefault="008A5A03" w:rsidP="008A5A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5A03" w:rsidRPr="008A5A03" w:rsidRDefault="008A5A03" w:rsidP="008A5A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5A03" w:rsidRPr="008A5A03" w:rsidRDefault="008A5A03" w:rsidP="008A5A03">
      <w:pPr>
        <w:spacing w:after="200" w:line="276" w:lineRule="auto"/>
      </w:pPr>
      <w:r w:rsidRPr="008A5A03">
        <w:br w:type="page"/>
      </w:r>
    </w:p>
    <w:p w:rsidR="008A5A03" w:rsidRPr="008A5A03" w:rsidRDefault="008A5A03" w:rsidP="008A5A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1F3B" w:rsidRPr="008A5A03" w:rsidRDefault="001A1F3B"/>
    <w:sectPr w:rsidR="001A1F3B" w:rsidRPr="008A5A0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8E"/>
    <w:rsid w:val="001A1F3B"/>
    <w:rsid w:val="008709A8"/>
    <w:rsid w:val="008A5A03"/>
    <w:rsid w:val="00D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5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A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5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A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B3D27B805570BB3666F0C297C7CBFAE79259C7F7A094880119D766CC595761D1Q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E18100AA323EF2CBD696663102E58F9A1A138E32A79D1E6F3CD94CB7BF01A9D28708B1651C5DE79F3C4FyCL2O" TargetMode="External"/><Relationship Id="rId5" Type="http://schemas.openxmlformats.org/officeDocument/2006/relationships/hyperlink" Target="consultantplus://offline/ref=25E18100AA323EF2CBD6886B276EB88799104D8332AD944A32638211E0yBL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2017-03-27T13:19:00Z</cp:lastPrinted>
  <dcterms:created xsi:type="dcterms:W3CDTF">2017-03-27T13:17:00Z</dcterms:created>
  <dcterms:modified xsi:type="dcterms:W3CDTF">2017-03-28T07:53:00Z</dcterms:modified>
</cp:coreProperties>
</file>