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443" w:rsidRPr="002E0DEA" w:rsidRDefault="00710443" w:rsidP="0075630A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2E0DEA">
        <w:rPr>
          <w:rFonts w:ascii="Times New Roman" w:hAnsi="Times New Roman"/>
          <w:b/>
          <w:sz w:val="32"/>
          <w:szCs w:val="32"/>
        </w:rPr>
        <w:t>Историческая справка</w:t>
      </w:r>
    </w:p>
    <w:p w:rsidR="00710443" w:rsidRPr="002E0DEA" w:rsidRDefault="00710443" w:rsidP="0075630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10443" w:rsidRPr="002E0DEA" w:rsidRDefault="00710443" w:rsidP="0075630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E0DEA">
        <w:rPr>
          <w:rFonts w:ascii="Times New Roman" w:hAnsi="Times New Roman"/>
          <w:sz w:val="28"/>
          <w:szCs w:val="28"/>
        </w:rPr>
        <w:tab/>
        <w:t xml:space="preserve"> Князь Тимофей-Довмонт, княживший в Пскове в тринадцатом веке с 1266 по 1299 год, за своё тридцати трёх летнее правление сделал для Пскова столько, сколько не сделал ни один прав</w:t>
      </w:r>
      <w:r>
        <w:rPr>
          <w:rFonts w:ascii="Times New Roman" w:hAnsi="Times New Roman"/>
          <w:sz w:val="28"/>
          <w:szCs w:val="28"/>
        </w:rPr>
        <w:t>итель за все последующие века.</w:t>
      </w:r>
      <w:r w:rsidRPr="002E0DEA"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</w:p>
    <w:p w:rsidR="00710443" w:rsidRPr="002E0DEA" w:rsidRDefault="00710443" w:rsidP="0075630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E0DEA">
        <w:rPr>
          <w:rFonts w:ascii="Times New Roman" w:hAnsi="Times New Roman"/>
          <w:sz w:val="28"/>
          <w:szCs w:val="28"/>
        </w:rPr>
        <w:tab/>
        <w:t xml:space="preserve"> Именно при князе Довмонте Псков стал независимым княжеством, были отстроены каменные стены крепости стоящие и поныне, население Пскова выросло в несколько раз, а град стал одним из крупн</w:t>
      </w:r>
      <w:r>
        <w:rPr>
          <w:rFonts w:ascii="Times New Roman" w:hAnsi="Times New Roman"/>
          <w:sz w:val="28"/>
          <w:szCs w:val="28"/>
        </w:rPr>
        <w:t>ых и богатых городов Европы.</w:t>
      </w:r>
    </w:p>
    <w:p w:rsidR="00710443" w:rsidRPr="002E0DEA" w:rsidRDefault="00710443" w:rsidP="0075630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E0DEA">
        <w:rPr>
          <w:rFonts w:ascii="Times New Roman" w:hAnsi="Times New Roman"/>
          <w:sz w:val="28"/>
          <w:szCs w:val="28"/>
        </w:rPr>
        <w:tab/>
        <w:t xml:space="preserve">Довмонт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2E0DEA">
        <w:rPr>
          <w:rFonts w:ascii="Times New Roman" w:hAnsi="Times New Roman"/>
          <w:sz w:val="28"/>
          <w:szCs w:val="28"/>
        </w:rPr>
        <w:t>ярчайш</w:t>
      </w:r>
      <w:r>
        <w:rPr>
          <w:rFonts w:ascii="Times New Roman" w:hAnsi="Times New Roman"/>
          <w:sz w:val="28"/>
          <w:szCs w:val="28"/>
        </w:rPr>
        <w:t>ая</w:t>
      </w:r>
      <w:r w:rsidRPr="002E0DEA">
        <w:rPr>
          <w:rFonts w:ascii="Times New Roman" w:hAnsi="Times New Roman"/>
          <w:sz w:val="28"/>
          <w:szCs w:val="28"/>
        </w:rPr>
        <w:t xml:space="preserve"> фигур своего времени. Многие известные историки единодушно это признают: Васильев И.И, Алексеев Ю.А., Столяров Л.В. Карамзин Н.М. Историк Соловьёв С.М. в своём фундаментальном труде «История России с древнейших времён» писал: «… князь Довмонт оказал влияние на ход истории всей восточноевропейской цивилизации…».</w:t>
      </w:r>
    </w:p>
    <w:p w:rsidR="00710443" w:rsidRPr="002E0DEA" w:rsidRDefault="00710443" w:rsidP="0051409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2E0DEA">
        <w:rPr>
          <w:rFonts w:ascii="Times New Roman" w:hAnsi="Times New Roman"/>
          <w:sz w:val="28"/>
          <w:szCs w:val="28"/>
        </w:rPr>
        <w:t>После смерти в 1263 году князя Александра Невского, именно Довмонт Псковский стал защитником Отечества!  Тридцать три года, отражая нападения Великого Литовского княжества, ливонцев, тевтонцев, датчан, он защищал Севе</w:t>
      </w:r>
      <w:r>
        <w:rPr>
          <w:rFonts w:ascii="Times New Roman" w:hAnsi="Times New Roman"/>
          <w:sz w:val="28"/>
          <w:szCs w:val="28"/>
        </w:rPr>
        <w:t>ро–Западные границы Руси!</w:t>
      </w:r>
    </w:p>
    <w:p w:rsidR="00710443" w:rsidRPr="002E0DEA" w:rsidRDefault="00710443" w:rsidP="0075630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E0DEA">
        <w:rPr>
          <w:rFonts w:ascii="Times New Roman" w:hAnsi="Times New Roman"/>
          <w:sz w:val="28"/>
          <w:szCs w:val="28"/>
        </w:rPr>
        <w:tab/>
        <w:t xml:space="preserve"> Князь Довмонт, был человеком огромной физической и духовной силы. Мудрый правитель и гениальный полководец,  всегда побеждавший врага малым числом и никогда не прощавший  обид, нанесённых  Пскову. «Не терпя обидимъ быти» -пишут про него летописи. Ни один князь в истории Пскова не прожил столько лет в мире и согласии с псковским вече, а значит и с народом… За свою долгую и трудную жизнь он, как и А. Невский, не проиграл ни одной битвы.  Причем сражения эти были не менее значимы чем знаменитое «Ледовое побоище», а как минимум две битвы, победителем и участником которых был князь Довмонт –Тимофей псковский были и более масштабны! </w:t>
      </w:r>
    </w:p>
    <w:p w:rsidR="00710443" w:rsidRPr="002E0DEA" w:rsidRDefault="00710443" w:rsidP="0051409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2E0DEA">
        <w:rPr>
          <w:rFonts w:ascii="Times New Roman" w:hAnsi="Times New Roman"/>
          <w:sz w:val="28"/>
          <w:szCs w:val="28"/>
        </w:rPr>
        <w:t>Все эти события описаны в летописях:</w:t>
      </w:r>
    </w:p>
    <w:p w:rsidR="00710443" w:rsidRPr="002E0DEA" w:rsidRDefault="00710443" w:rsidP="0075630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E0DEA">
        <w:rPr>
          <w:rFonts w:ascii="Times New Roman" w:hAnsi="Times New Roman"/>
          <w:sz w:val="28"/>
          <w:szCs w:val="28"/>
        </w:rPr>
        <w:tab/>
        <w:t>1266 год.  Дружиной всего в 290 воинов князь Довмонт захватывает Полоцк. Тогда же дружиной в 90 воинов разбивает Литовское войско князя Герденя числом в 700 человек.</w:t>
      </w:r>
    </w:p>
    <w:p w:rsidR="00710443" w:rsidRPr="002E0DEA" w:rsidRDefault="00710443" w:rsidP="0075630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E0DEA">
        <w:rPr>
          <w:rFonts w:ascii="Times New Roman" w:hAnsi="Times New Roman"/>
          <w:sz w:val="28"/>
          <w:szCs w:val="28"/>
        </w:rPr>
        <w:tab/>
        <w:t>1266-1267 годы. Дважды разбивает литовцев. Захватывает Полоцкое княжество, в результате чего отваживает нападения литовцев на 30 с лишним  лет.  При княжении Довмонта Литва ни разу более не нападала ни на Псков, ни на Новгород.</w:t>
      </w:r>
    </w:p>
    <w:p w:rsidR="00710443" w:rsidRPr="002E0DEA" w:rsidRDefault="00710443" w:rsidP="0075630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E0DEA">
        <w:rPr>
          <w:rFonts w:ascii="Times New Roman" w:hAnsi="Times New Roman"/>
          <w:sz w:val="28"/>
          <w:szCs w:val="28"/>
        </w:rPr>
        <w:tab/>
        <w:t xml:space="preserve">1268 год. Князь Довмонт - участник Раковорской битвы, причём один из вершителей победы. В этой битве разбита 30-тысячная армия крестоносцев. Это в два раза больше, чем армия, разбитая А. Невским в ходе Ледового побоища. </w:t>
      </w:r>
    </w:p>
    <w:p w:rsidR="00710443" w:rsidRPr="002E0DEA" w:rsidRDefault="00710443" w:rsidP="0075630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E0DEA">
        <w:rPr>
          <w:rFonts w:ascii="Times New Roman" w:hAnsi="Times New Roman"/>
          <w:sz w:val="28"/>
          <w:szCs w:val="28"/>
        </w:rPr>
        <w:lastRenderedPageBreak/>
        <w:tab/>
        <w:t>1268 год. Князь Довмонт с Псковской дружиной разоряет всё поморье «…до самаго моря…», разбивая гарнизоны крестоносцев и закрепляя победу под Раковором, в то время, как вся остальная русская армия, отстояв на поле боя три дня, уходит назад.</w:t>
      </w:r>
    </w:p>
    <w:p w:rsidR="00710443" w:rsidRPr="002E0DEA" w:rsidRDefault="00710443" w:rsidP="0075630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E0DEA">
        <w:rPr>
          <w:rFonts w:ascii="Times New Roman" w:hAnsi="Times New Roman"/>
          <w:sz w:val="28"/>
          <w:szCs w:val="28"/>
        </w:rPr>
        <w:tab/>
        <w:t xml:space="preserve">1269 год. Князь Довмонт изгоняет 18-тысячную армию крестоносцев, осаждавших Псков. </w:t>
      </w:r>
    </w:p>
    <w:p w:rsidR="00710443" w:rsidRPr="002E0DEA" w:rsidRDefault="00710443" w:rsidP="0075630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E0DEA">
        <w:rPr>
          <w:rFonts w:ascii="Times New Roman" w:hAnsi="Times New Roman"/>
          <w:sz w:val="28"/>
          <w:szCs w:val="28"/>
        </w:rPr>
        <w:tab/>
        <w:t>1270 год. С 60-тью дружинниками князь Довмонт догоняет и разбивает, устроив засаду, армию ливонцев численностью 800 человек, грабивших псковские земли.</w:t>
      </w:r>
    </w:p>
    <w:p w:rsidR="00710443" w:rsidRPr="002E0DEA" w:rsidRDefault="00710443" w:rsidP="0075630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E0DEA">
        <w:rPr>
          <w:rFonts w:ascii="Times New Roman" w:hAnsi="Times New Roman"/>
          <w:sz w:val="28"/>
          <w:szCs w:val="28"/>
        </w:rPr>
        <w:tab/>
        <w:t>1272 год. После многодневной осады Пскова, проявив чудеса личного мужества,</w:t>
      </w:r>
      <w:r w:rsidR="00810054">
        <w:rPr>
          <w:rFonts w:ascii="Times New Roman" w:hAnsi="Times New Roman"/>
          <w:sz w:val="28"/>
          <w:szCs w:val="28"/>
        </w:rPr>
        <w:t xml:space="preserve"> </w:t>
      </w:r>
      <w:r w:rsidRPr="002E0DEA">
        <w:rPr>
          <w:rFonts w:ascii="Times New Roman" w:hAnsi="Times New Roman"/>
          <w:sz w:val="28"/>
          <w:szCs w:val="28"/>
        </w:rPr>
        <w:t>лишь силами псковичей разбивает огромную (по мнению некоторых историков,</w:t>
      </w:r>
      <w:r w:rsidR="00810054">
        <w:rPr>
          <w:rFonts w:ascii="Times New Roman" w:hAnsi="Times New Roman"/>
          <w:sz w:val="28"/>
          <w:szCs w:val="28"/>
        </w:rPr>
        <w:t xml:space="preserve"> </w:t>
      </w:r>
      <w:r w:rsidRPr="002E0DEA">
        <w:rPr>
          <w:rFonts w:ascii="Times New Roman" w:hAnsi="Times New Roman"/>
          <w:sz w:val="28"/>
          <w:szCs w:val="28"/>
        </w:rPr>
        <w:t>численностью до 28000) немецкую армию. Ворвавшись с малым числом воинов в стан рыцарей, лично ранит магистра в голову и обращает врага в бегство. После этого поражения, крестоносцы целых двадцать семь лет, почти до самой смерти князя Тимофея-Довмонта</w:t>
      </w:r>
      <w:r w:rsidR="00810054">
        <w:rPr>
          <w:rFonts w:ascii="Times New Roman" w:hAnsi="Times New Roman"/>
          <w:sz w:val="28"/>
          <w:szCs w:val="28"/>
        </w:rPr>
        <w:t xml:space="preserve"> </w:t>
      </w:r>
      <w:r w:rsidRPr="002E0DEA">
        <w:rPr>
          <w:rFonts w:ascii="Times New Roman" w:hAnsi="Times New Roman"/>
          <w:sz w:val="28"/>
          <w:szCs w:val="28"/>
        </w:rPr>
        <w:t xml:space="preserve">не смеют более ходить на Псков войной и нарушать границы Руси, боясь одного лишь его имени … А мир длиною в двадцать семь лет дал Пскову громадный толчок в развитии… </w:t>
      </w:r>
    </w:p>
    <w:p w:rsidR="00710443" w:rsidRPr="002E0DEA" w:rsidRDefault="00710443" w:rsidP="0075630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2E0DEA">
        <w:rPr>
          <w:rFonts w:ascii="Times New Roman" w:hAnsi="Times New Roman"/>
          <w:sz w:val="28"/>
          <w:szCs w:val="28"/>
        </w:rPr>
        <w:t>Лишь  в 1299 году, посчитав уже князя глубоким, немощным старцем, рыцари делают ещё одну попытку захватить Псков. Но князь Довмонт, вновь проявив чудеса личного мужества, не дождавшись основных сил, выходит навстречу врагу с малочисленной дружиной и вступает в бой, наголову разбив в кровавой сече многотысячную рыцарскую армию. Произошло это у церкви Петра и Павла. И хотя  историки до сих пор не пришли к единому мнению о том, какая из двух псковских церквей с таким названием  имелась ввиду, большинство склоняется к тому, что это</w:t>
      </w:r>
      <w:r w:rsidR="00810054">
        <w:rPr>
          <w:rFonts w:ascii="Times New Roman" w:hAnsi="Times New Roman"/>
          <w:sz w:val="28"/>
          <w:szCs w:val="28"/>
        </w:rPr>
        <w:t xml:space="preserve"> </w:t>
      </w:r>
      <w:r w:rsidRPr="002E0DEA">
        <w:rPr>
          <w:rFonts w:ascii="Times New Roman" w:hAnsi="Times New Roman"/>
          <w:sz w:val="28"/>
          <w:szCs w:val="28"/>
        </w:rPr>
        <w:t>церковь Петра и Павла с Буя, находящейся на берегу Псковы.</w:t>
      </w:r>
    </w:p>
    <w:p w:rsidR="00710443" w:rsidRPr="002E0DEA" w:rsidRDefault="00710443" w:rsidP="0075630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2E0DEA">
        <w:rPr>
          <w:rFonts w:ascii="Times New Roman" w:hAnsi="Times New Roman"/>
          <w:sz w:val="28"/>
          <w:szCs w:val="28"/>
        </w:rPr>
        <w:t xml:space="preserve">После этого поражения, на сейме в Дерпте латиняне принимают решение: «Ни на Псков, ни на Новгород боле не ходить… А кто пойдёт, тому не помогать!»  Даже при великом Александре Невском, крестоносцы не принимали подобных решений! </w:t>
      </w:r>
    </w:p>
    <w:p w:rsidR="00710443" w:rsidRPr="002E0DEA" w:rsidRDefault="00710443" w:rsidP="0075630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E0DEA">
        <w:rPr>
          <w:rFonts w:ascii="Times New Roman" w:hAnsi="Times New Roman"/>
          <w:sz w:val="28"/>
          <w:szCs w:val="28"/>
        </w:rPr>
        <w:tab/>
        <w:t>Спустя два месяца, 20 мая 1299 года, Довмонт умирает… Умер ли он от полученных в последнюю битву ран, или от болезни (как пишут летописцы, был в то время в городе мор)</w:t>
      </w:r>
      <w:r w:rsidR="00810054">
        <w:rPr>
          <w:rFonts w:ascii="Times New Roman" w:hAnsi="Times New Roman"/>
          <w:sz w:val="28"/>
          <w:szCs w:val="28"/>
        </w:rPr>
        <w:t xml:space="preserve"> </w:t>
      </w:r>
      <w:r w:rsidRPr="002E0DEA">
        <w:rPr>
          <w:rFonts w:ascii="Times New Roman" w:hAnsi="Times New Roman"/>
          <w:sz w:val="28"/>
          <w:szCs w:val="28"/>
        </w:rPr>
        <w:t xml:space="preserve">никто не знает. Но закончил свою жизнь князь псковский красиво, как настоящий воин, наголову разбив врага в ещё одной битве, так и оставшийся непобеждённым! </w:t>
      </w:r>
    </w:p>
    <w:p w:rsidR="00710443" w:rsidRPr="002E0DEA" w:rsidRDefault="00710443" w:rsidP="0075630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E0DEA">
        <w:rPr>
          <w:rFonts w:ascii="Times New Roman" w:hAnsi="Times New Roman"/>
          <w:sz w:val="28"/>
          <w:szCs w:val="28"/>
        </w:rPr>
        <w:tab/>
        <w:t xml:space="preserve"> Россия, особенно в последние 200 лет, почему то забыла, «затёрла», почти вычеркнула из своей истории имя это великого воина! Хотя раньше оно   почиталось по всей Руси! Изображения ликов Тимофея-Довмонта до сих пор сохранились не только в Пскове, но и, например, в пяти  церквях Ярославля… Есть источники рассказывающие</w:t>
      </w:r>
      <w:r w:rsidR="00810054">
        <w:rPr>
          <w:rFonts w:ascii="Times New Roman" w:hAnsi="Times New Roman"/>
          <w:sz w:val="28"/>
          <w:szCs w:val="28"/>
        </w:rPr>
        <w:t xml:space="preserve"> </w:t>
      </w:r>
      <w:r w:rsidRPr="002E0DEA">
        <w:rPr>
          <w:rFonts w:ascii="Times New Roman" w:hAnsi="Times New Roman"/>
          <w:sz w:val="28"/>
          <w:szCs w:val="28"/>
        </w:rPr>
        <w:t xml:space="preserve">о потерянных изображениях князя в других </w:t>
      </w:r>
      <w:r w:rsidRPr="002E0DEA">
        <w:rPr>
          <w:rFonts w:ascii="Times New Roman" w:hAnsi="Times New Roman"/>
          <w:sz w:val="28"/>
          <w:szCs w:val="28"/>
        </w:rPr>
        <w:lastRenderedPageBreak/>
        <w:t xml:space="preserve">городах, в церквях Москвы… Лик Довмонта изображён на памятнике тысячелетия Руси в Великом Новгороде. Единственный хорошо сохранившийся у нас серьёзный литературный труд  </w:t>
      </w:r>
      <w:r w:rsidRPr="002E0DEA">
        <w:rPr>
          <w:rFonts w:ascii="Times New Roman" w:hAnsi="Times New Roman"/>
          <w:sz w:val="28"/>
          <w:szCs w:val="28"/>
          <w:lang w:val="en-US"/>
        </w:rPr>
        <w:t>XIII</w:t>
      </w:r>
      <w:r w:rsidRPr="002E0DEA">
        <w:rPr>
          <w:rFonts w:ascii="Times New Roman" w:hAnsi="Times New Roman"/>
          <w:sz w:val="28"/>
          <w:szCs w:val="28"/>
        </w:rPr>
        <w:t xml:space="preserve"> века, посвящён не кому-нибудь, а князю Тимофею-Довмонту!</w:t>
      </w:r>
    </w:p>
    <w:p w:rsidR="00710443" w:rsidRPr="002E0DEA" w:rsidRDefault="00710443" w:rsidP="0075630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E0DEA">
        <w:rPr>
          <w:rFonts w:ascii="Times New Roman" w:hAnsi="Times New Roman"/>
          <w:sz w:val="28"/>
          <w:szCs w:val="28"/>
        </w:rPr>
        <w:t xml:space="preserve">              И теперь, именно мы с вами должны восстановить историческую справедливость! Ведь после смерти Александра Невского, не кто иной, как Довмонт </w:t>
      </w:r>
      <w:r w:rsidR="00810054">
        <w:rPr>
          <w:rFonts w:ascii="Times New Roman" w:hAnsi="Times New Roman"/>
          <w:sz w:val="28"/>
          <w:szCs w:val="28"/>
        </w:rPr>
        <w:t>П</w:t>
      </w:r>
      <w:r w:rsidRPr="002E0DEA">
        <w:rPr>
          <w:rFonts w:ascii="Times New Roman" w:hAnsi="Times New Roman"/>
          <w:sz w:val="28"/>
          <w:szCs w:val="28"/>
        </w:rPr>
        <w:t>сковский, спас Русь от экспансии католицизма! Неизвестно что вообще стало бы со славянской Русью, если бы князь Псковский не отстоял её тогда! Когда основная часть Русских земель была растоптана и выжжена Ордой, а над «выжившими» Новгородским и Псковскими княжествами навис двуручный меч крестоносцев! Только благодаря Довмонту латиняне не смогли захватить их! Именно Довмонт, каждый раз разбивал армии ливонцев, отстаивая и защищая границы, не дав стереть Русь с лица земли! Именно отсюда, в последствии пошло великое возрождение!</w:t>
      </w:r>
    </w:p>
    <w:p w:rsidR="00710443" w:rsidRPr="002E0DEA" w:rsidRDefault="00710443" w:rsidP="0075630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E0DEA">
        <w:rPr>
          <w:rFonts w:ascii="Times New Roman" w:hAnsi="Times New Roman"/>
          <w:sz w:val="28"/>
          <w:szCs w:val="28"/>
        </w:rPr>
        <w:tab/>
        <w:t xml:space="preserve"> Проявив себя при жизни не только как воин, но и как православный, «благоверный» князь, после смерти, в 1374 году (согласно церковным источникам) был причислен Русской Православной церковью к лику святых. Это почти на 200 лет раньше, чем канонизировали великого Александра Невского!</w:t>
      </w:r>
    </w:p>
    <w:p w:rsidR="00710443" w:rsidRPr="002E0DEA" w:rsidRDefault="00710443" w:rsidP="0075630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E0DEA">
        <w:rPr>
          <w:rFonts w:ascii="Times New Roman" w:hAnsi="Times New Roman"/>
          <w:sz w:val="28"/>
          <w:szCs w:val="28"/>
        </w:rPr>
        <w:tab/>
        <w:t xml:space="preserve">Его имя почитают в Беларусии, где существуют клубы Довмонта. Его именем гордятся многие княжеские фамилии относящие себя к Довмонтовичам… </w:t>
      </w:r>
    </w:p>
    <w:p w:rsidR="00710443" w:rsidRPr="002E0DEA" w:rsidRDefault="00710443" w:rsidP="0075630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2E0DEA">
        <w:rPr>
          <w:rFonts w:ascii="Times New Roman" w:hAnsi="Times New Roman"/>
          <w:sz w:val="28"/>
          <w:szCs w:val="28"/>
        </w:rPr>
        <w:t xml:space="preserve">А мы псковичи к своему стыду упоминаем его имя лишь приезжим туристам, мимоходом, в нескольких заученных фразах рассказывая о Довмонтовой стене и граде… Хотя жизнь его покрыта славными победами, которых хватило бы не одному властителю!        </w:t>
      </w:r>
    </w:p>
    <w:p w:rsidR="00710443" w:rsidRPr="002E0DEA" w:rsidRDefault="00710443" w:rsidP="00CD17A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2E0DEA">
        <w:rPr>
          <w:rFonts w:ascii="Times New Roman" w:hAnsi="Times New Roman"/>
          <w:sz w:val="28"/>
          <w:szCs w:val="28"/>
        </w:rPr>
        <w:t>В нашем городе до сих пор хранятся его святые мощи и знаменитый меч, не знавший поражений! Но об этом как не прискорбно, знает не каждый пскович!</w:t>
      </w:r>
    </w:p>
    <w:p w:rsidR="00710443" w:rsidRPr="002E0DEA" w:rsidRDefault="00710443" w:rsidP="00CD17A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2E0DEA">
        <w:rPr>
          <w:rFonts w:ascii="Times New Roman" w:hAnsi="Times New Roman"/>
          <w:sz w:val="28"/>
          <w:szCs w:val="28"/>
        </w:rPr>
        <w:t>Почему же мы перестали гордиться своим великим предком?! Святым, небесным хранителем и защитником Пскова?! Это первый человек, которым должен гордиться наш город! Это первый человек, чьё имя у нас должно быть увековечено!  Это один из тех князей, которыми должна гордиться Россия! И мы с Вами, просто обязаны донести всем правду, рассказать историю такой – какая она есть, дать возможность узнать всем – что писали о Довмонте-Тимофее не «лжеисторики», а его современники, летописцы тех лет…</w:t>
      </w:r>
    </w:p>
    <w:p w:rsidR="00710443" w:rsidRPr="002E0DEA" w:rsidRDefault="00710443" w:rsidP="0075630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E0DEA">
        <w:rPr>
          <w:rFonts w:ascii="Times New Roman" w:hAnsi="Times New Roman"/>
          <w:sz w:val="28"/>
          <w:szCs w:val="28"/>
        </w:rPr>
        <w:t xml:space="preserve">       Мы надеемся нашими общими усилиями, расставить всё на свои места, и  первыми</w:t>
      </w:r>
      <w:r w:rsidR="00810054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Pr="002E0DEA">
        <w:rPr>
          <w:rFonts w:ascii="Times New Roman" w:hAnsi="Times New Roman"/>
          <w:sz w:val="28"/>
          <w:szCs w:val="28"/>
        </w:rPr>
        <w:t xml:space="preserve">восстановить историческую справедливость! Чтобы имя Святого Благоверного князя Тимофея-Довмонта наконец таки заняло своё достойное </w:t>
      </w:r>
      <w:r w:rsidRPr="002E0DEA">
        <w:rPr>
          <w:rFonts w:ascii="Times New Roman" w:hAnsi="Times New Roman"/>
          <w:sz w:val="28"/>
          <w:szCs w:val="28"/>
        </w:rPr>
        <w:lastRenderedPageBreak/>
        <w:t xml:space="preserve">место в истории России и было поставлено в один ряд с великими правителями и защитниками Отечества!  </w:t>
      </w:r>
    </w:p>
    <w:p w:rsidR="00710443" w:rsidRPr="002E0DEA" w:rsidRDefault="00710443" w:rsidP="0075630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10443" w:rsidRPr="002E0DEA" w:rsidRDefault="00710443" w:rsidP="0075630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10443" w:rsidRPr="002E0DEA" w:rsidRDefault="00710443" w:rsidP="0075630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10443" w:rsidRPr="002E0DEA" w:rsidRDefault="00710443" w:rsidP="0075630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10443" w:rsidRPr="002E0DEA" w:rsidRDefault="00710443" w:rsidP="0075630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10443" w:rsidRPr="002E0DEA" w:rsidRDefault="00710443">
      <w:pPr>
        <w:rPr>
          <w:sz w:val="28"/>
          <w:szCs w:val="28"/>
        </w:rPr>
      </w:pPr>
    </w:p>
    <w:sectPr w:rsidR="00710443" w:rsidRPr="002E0DEA" w:rsidSect="002E0DEA">
      <w:footerReference w:type="even" r:id="rId7"/>
      <w:foot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0443" w:rsidRDefault="00710443">
      <w:r>
        <w:separator/>
      </w:r>
    </w:p>
  </w:endnote>
  <w:endnote w:type="continuationSeparator" w:id="0">
    <w:p w:rsidR="00710443" w:rsidRDefault="00710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443" w:rsidRDefault="00710443" w:rsidP="008E760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10443" w:rsidRDefault="00710443" w:rsidP="008421E7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443" w:rsidRDefault="00710443" w:rsidP="008E760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10054">
      <w:rPr>
        <w:rStyle w:val="a5"/>
        <w:noProof/>
      </w:rPr>
      <w:t>2</w:t>
    </w:r>
    <w:r>
      <w:rPr>
        <w:rStyle w:val="a5"/>
      </w:rPr>
      <w:fldChar w:fldCharType="end"/>
    </w:r>
  </w:p>
  <w:p w:rsidR="00710443" w:rsidRDefault="00710443" w:rsidP="008421E7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0443" w:rsidRDefault="00710443">
      <w:r>
        <w:separator/>
      </w:r>
    </w:p>
  </w:footnote>
  <w:footnote w:type="continuationSeparator" w:id="0">
    <w:p w:rsidR="00710443" w:rsidRDefault="007104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01E3"/>
    <w:rsid w:val="000C4385"/>
    <w:rsid w:val="00190769"/>
    <w:rsid w:val="00256337"/>
    <w:rsid w:val="002E0DEA"/>
    <w:rsid w:val="002E77DC"/>
    <w:rsid w:val="0031618B"/>
    <w:rsid w:val="003604E4"/>
    <w:rsid w:val="003747F9"/>
    <w:rsid w:val="004D0463"/>
    <w:rsid w:val="0051409E"/>
    <w:rsid w:val="00594C21"/>
    <w:rsid w:val="00710443"/>
    <w:rsid w:val="0075630A"/>
    <w:rsid w:val="00810054"/>
    <w:rsid w:val="008421E7"/>
    <w:rsid w:val="008932B4"/>
    <w:rsid w:val="008E760F"/>
    <w:rsid w:val="009D084D"/>
    <w:rsid w:val="00AA01E3"/>
    <w:rsid w:val="00AD7780"/>
    <w:rsid w:val="00B439E7"/>
    <w:rsid w:val="00B56919"/>
    <w:rsid w:val="00CD17A6"/>
    <w:rsid w:val="00D73C52"/>
    <w:rsid w:val="00E73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30A"/>
    <w:pPr>
      <w:spacing w:after="200" w:line="276" w:lineRule="auto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421E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C013A1"/>
    <w:rPr>
      <w:rFonts w:eastAsia="Times New Roman"/>
    </w:rPr>
  </w:style>
  <w:style w:type="character" w:styleId="a5">
    <w:name w:val="page number"/>
    <w:basedOn w:val="a0"/>
    <w:uiPriority w:val="99"/>
    <w:rsid w:val="008421E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4</Pages>
  <Words>1117</Words>
  <Characters>6370</Characters>
  <Application>Microsoft Office Word</Application>
  <DocSecurity>0</DocSecurity>
  <Lines>53</Lines>
  <Paragraphs>14</Paragraphs>
  <ScaleCrop>false</ScaleCrop>
  <Company/>
  <LinksUpToDate>false</LinksUpToDate>
  <CharactersWithSpaces>7473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8</cp:revision>
  <dcterms:created xsi:type="dcterms:W3CDTF">2016-01-11T11:37:00Z</dcterms:created>
  <dcterms:modified xsi:type="dcterms:W3CDTF">2016-01-12T16:53:00Z</dcterms:modified>
</cp:coreProperties>
</file>