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46" w:rsidRPr="00940724" w:rsidRDefault="00940724" w:rsidP="00940724">
      <w:pPr>
        <w:spacing w:after="200" w:line="276" w:lineRule="auto"/>
        <w:jc w:val="center"/>
        <w:outlineLvl w:val="0"/>
        <w:rPr>
          <w:rFonts w:hAnsi="Times New Roman" w:cs="Times New Roman"/>
          <w:sz w:val="28"/>
          <w:szCs w:val="28"/>
          <w:lang w:val="ru-RU"/>
        </w:rPr>
      </w:pPr>
      <w:r w:rsidRPr="00940724">
        <w:rPr>
          <w:rFonts w:hAnsi="Times New Roman" w:cs="Times New Roman"/>
          <w:sz w:val="28"/>
          <w:szCs w:val="28"/>
          <w:lang w:val="ru-RU"/>
        </w:rPr>
        <w:t>ГЛАВА ГОРОДА ПСКОВА</w:t>
      </w:r>
    </w:p>
    <w:p w:rsidR="00940724" w:rsidRPr="00940724" w:rsidRDefault="00940724" w:rsidP="00940724">
      <w:pPr>
        <w:spacing w:after="200" w:line="276" w:lineRule="auto"/>
        <w:jc w:val="center"/>
        <w:outlineLvl w:val="0"/>
        <w:rPr>
          <w:rFonts w:hAnsi="Times New Roman" w:cs="Times New Roman"/>
          <w:sz w:val="28"/>
          <w:szCs w:val="28"/>
          <w:lang w:val="ru-RU"/>
        </w:rPr>
      </w:pPr>
    </w:p>
    <w:p w:rsidR="00940724" w:rsidRPr="00940724" w:rsidRDefault="00940724" w:rsidP="00940724">
      <w:pPr>
        <w:spacing w:after="200" w:line="276" w:lineRule="auto"/>
        <w:jc w:val="center"/>
        <w:outlineLvl w:val="0"/>
        <w:rPr>
          <w:rFonts w:hAnsi="Times New Roman" w:cs="Times New Roman"/>
          <w:b/>
          <w:sz w:val="28"/>
          <w:szCs w:val="28"/>
          <w:lang w:val="ru-RU"/>
        </w:rPr>
      </w:pPr>
      <w:r w:rsidRPr="00940724">
        <w:rPr>
          <w:rFonts w:hAnsi="Times New Roman" w:cs="Times New Roman"/>
          <w:b/>
          <w:sz w:val="28"/>
          <w:szCs w:val="28"/>
          <w:lang w:val="ru-RU"/>
        </w:rPr>
        <w:t>ПОСТАНОВЛЕНИЕ</w:t>
      </w:r>
    </w:p>
    <w:p w:rsidR="00940724" w:rsidRDefault="00940724">
      <w:pPr>
        <w:spacing w:after="200" w:line="276" w:lineRule="auto"/>
        <w:outlineLvl w:val="0"/>
        <w:rPr>
          <w:rFonts w:hAnsi="Times New Roman" w:cs="Times New Roman"/>
          <w:sz w:val="22"/>
          <w:szCs w:val="22"/>
          <w:lang w:val="ru-RU"/>
        </w:rPr>
      </w:pPr>
    </w:p>
    <w:p w:rsidR="00940724" w:rsidRPr="00536590" w:rsidRDefault="00940724">
      <w:pPr>
        <w:spacing w:after="200" w:line="276" w:lineRule="auto"/>
        <w:outlineLvl w:val="0"/>
        <w:rPr>
          <w:rFonts w:hAnsi="Times New Roman" w:cs="Times New Roman"/>
          <w:sz w:val="22"/>
          <w:szCs w:val="22"/>
          <w:lang w:val="ru-RU"/>
        </w:rPr>
      </w:pPr>
      <w:r>
        <w:rPr>
          <w:rFonts w:hAnsi="Times New Roman" w:cs="Times New Roman"/>
          <w:sz w:val="22"/>
          <w:szCs w:val="22"/>
          <w:lang w:val="ru-RU"/>
        </w:rPr>
        <w:t xml:space="preserve">«30» сентября 2015 г. </w:t>
      </w:r>
      <w:r>
        <w:rPr>
          <w:rFonts w:hAnsi="Times New Roman" w:cs="Times New Roman"/>
          <w:sz w:val="22"/>
          <w:szCs w:val="22"/>
          <w:lang w:val="ru-RU"/>
        </w:rPr>
        <w:tab/>
      </w:r>
      <w:r>
        <w:rPr>
          <w:rFonts w:hAnsi="Times New Roman" w:cs="Times New Roman"/>
          <w:sz w:val="22"/>
          <w:szCs w:val="22"/>
          <w:lang w:val="ru-RU"/>
        </w:rPr>
        <w:tab/>
      </w:r>
      <w:r>
        <w:rPr>
          <w:rFonts w:hAnsi="Times New Roman" w:cs="Times New Roman"/>
          <w:sz w:val="22"/>
          <w:szCs w:val="22"/>
          <w:lang w:val="ru-RU"/>
        </w:rPr>
        <w:tab/>
      </w:r>
      <w:r>
        <w:rPr>
          <w:rFonts w:hAnsi="Times New Roman" w:cs="Times New Roman"/>
          <w:sz w:val="22"/>
          <w:szCs w:val="22"/>
          <w:lang w:val="ru-RU"/>
        </w:rPr>
        <w:tab/>
      </w:r>
      <w:r>
        <w:rPr>
          <w:rFonts w:hAnsi="Times New Roman" w:cs="Times New Roman"/>
          <w:sz w:val="22"/>
          <w:szCs w:val="22"/>
          <w:lang w:val="ru-RU"/>
        </w:rPr>
        <w:tab/>
      </w:r>
      <w:r>
        <w:rPr>
          <w:rFonts w:hAnsi="Times New Roman" w:cs="Times New Roman"/>
          <w:sz w:val="22"/>
          <w:szCs w:val="22"/>
          <w:lang w:val="ru-RU"/>
        </w:rPr>
        <w:tab/>
      </w:r>
      <w:r>
        <w:rPr>
          <w:rFonts w:hAnsi="Times New Roman" w:cs="Times New Roman"/>
          <w:sz w:val="22"/>
          <w:szCs w:val="22"/>
          <w:lang w:val="ru-RU"/>
        </w:rPr>
        <w:tab/>
      </w:r>
      <w:r>
        <w:rPr>
          <w:rFonts w:hAnsi="Times New Roman" w:cs="Times New Roman"/>
          <w:sz w:val="22"/>
          <w:szCs w:val="22"/>
          <w:lang w:val="ru-RU"/>
        </w:rPr>
        <w:tab/>
      </w:r>
      <w:r>
        <w:rPr>
          <w:rFonts w:hAnsi="Times New Roman" w:cs="Times New Roman"/>
          <w:sz w:val="22"/>
          <w:szCs w:val="22"/>
          <w:lang w:val="ru-RU"/>
        </w:rPr>
        <w:tab/>
      </w:r>
      <w:r>
        <w:rPr>
          <w:rFonts w:hAnsi="Times New Roman" w:cs="Times New Roman"/>
          <w:sz w:val="22"/>
          <w:szCs w:val="22"/>
          <w:lang w:val="ru-RU"/>
        </w:rPr>
        <w:tab/>
        <w:t>№ 254</w:t>
      </w:r>
    </w:p>
    <w:p w:rsidR="007D2D46" w:rsidRPr="00536590" w:rsidRDefault="007D2D46">
      <w:pPr>
        <w:spacing w:after="200" w:line="276" w:lineRule="auto"/>
        <w:outlineLvl w:val="0"/>
        <w:rPr>
          <w:rFonts w:hAnsi="Times New Roman" w:cs="Times New Roman"/>
          <w:sz w:val="22"/>
          <w:szCs w:val="22"/>
          <w:lang w:val="ru-RU"/>
        </w:rPr>
      </w:pPr>
    </w:p>
    <w:p w:rsidR="007D2D46" w:rsidRPr="00536590" w:rsidRDefault="007D2D46">
      <w:pPr>
        <w:ind w:firstLine="709"/>
        <w:jc w:val="both"/>
        <w:outlineLvl w:val="0"/>
        <w:rPr>
          <w:rFonts w:hAnsi="Times New Roman" w:cs="Times New Roman"/>
          <w:lang w:val="ru-RU"/>
        </w:rPr>
      </w:pPr>
    </w:p>
    <w:p w:rsidR="007D2D46" w:rsidRPr="00536590" w:rsidRDefault="00536590">
      <w:pPr>
        <w:ind w:firstLine="709"/>
        <w:jc w:val="both"/>
        <w:outlineLvl w:val="0"/>
        <w:rPr>
          <w:rFonts w:hAnsi="Times New Roman" w:cs="Times New Roman"/>
          <w:lang w:val="ru-RU"/>
        </w:rPr>
      </w:pPr>
      <w:r w:rsidRPr="00536590">
        <w:rPr>
          <w:rFonts w:hAnsi="Times New Roman" w:cs="Times New Roman"/>
          <w:lang w:val="ru-RU"/>
        </w:rPr>
        <w:t>О мерах  реагировани</w:t>
      </w:r>
      <w:r>
        <w:rPr>
          <w:rFonts w:hAnsi="Times New Roman" w:cs="Times New Roman"/>
          <w:lang w:val="ru-RU"/>
        </w:rPr>
        <w:t>я</w:t>
      </w:r>
      <w:r w:rsidRPr="00536590">
        <w:rPr>
          <w:rFonts w:hAnsi="Times New Roman" w:cs="Times New Roman"/>
          <w:lang w:val="ru-RU"/>
        </w:rPr>
        <w:t xml:space="preserve"> орган</w:t>
      </w:r>
      <w:r>
        <w:rPr>
          <w:rFonts w:hAnsi="Times New Roman" w:cs="Times New Roman"/>
          <w:lang w:val="ru-RU"/>
        </w:rPr>
        <w:t>ов</w:t>
      </w:r>
      <w:r w:rsidRPr="00536590">
        <w:rPr>
          <w:rFonts w:hAnsi="Times New Roman" w:cs="Times New Roman"/>
          <w:lang w:val="ru-RU"/>
        </w:rPr>
        <w:t xml:space="preserve"> местного самоуправления </w:t>
      </w:r>
    </w:p>
    <w:p w:rsidR="00536590" w:rsidRPr="00536590" w:rsidRDefault="00536590">
      <w:pPr>
        <w:ind w:firstLine="709"/>
        <w:jc w:val="both"/>
        <w:outlineLvl w:val="0"/>
        <w:rPr>
          <w:rFonts w:hAnsi="Times New Roman" w:cs="Times New Roman"/>
          <w:lang w:val="ru-RU"/>
        </w:rPr>
      </w:pPr>
      <w:r w:rsidRPr="00536590">
        <w:rPr>
          <w:rFonts w:hAnsi="Times New Roman" w:cs="Times New Roman"/>
          <w:lang w:val="ru-RU"/>
        </w:rPr>
        <w:t>города Пскова на происшествие, связанное с фактом</w:t>
      </w:r>
    </w:p>
    <w:p w:rsidR="00536590" w:rsidRPr="00536590" w:rsidRDefault="00536590">
      <w:pPr>
        <w:ind w:firstLine="709"/>
        <w:jc w:val="both"/>
        <w:outlineLvl w:val="0"/>
        <w:rPr>
          <w:rFonts w:hAnsi="Times New Roman" w:cs="Times New Roman"/>
          <w:lang w:val="ru-RU"/>
        </w:rPr>
      </w:pPr>
      <w:r w:rsidRPr="00536590">
        <w:rPr>
          <w:rFonts w:hAnsi="Times New Roman" w:cs="Times New Roman"/>
          <w:lang w:val="ru-RU"/>
        </w:rPr>
        <w:t>насильственных действий сексуального характера,</w:t>
      </w:r>
    </w:p>
    <w:p w:rsidR="007D2D46" w:rsidRPr="00536590" w:rsidRDefault="00536590">
      <w:pPr>
        <w:ind w:firstLine="709"/>
        <w:jc w:val="both"/>
        <w:outlineLvl w:val="0"/>
        <w:rPr>
          <w:rFonts w:hAnsi="Times New Roman" w:cs="Times New Roman"/>
          <w:lang w:val="ru-RU"/>
        </w:rPr>
      </w:pPr>
      <w:r w:rsidRPr="00536590">
        <w:rPr>
          <w:rFonts w:hAnsi="Times New Roman" w:cs="Times New Roman"/>
          <w:lang w:val="ru-RU"/>
        </w:rPr>
        <w:t>совершенных группой подростков в отношении</w:t>
      </w:r>
    </w:p>
    <w:p w:rsidR="007D2D46" w:rsidRPr="00536590" w:rsidRDefault="00536590">
      <w:pPr>
        <w:ind w:firstLine="709"/>
        <w:jc w:val="both"/>
        <w:outlineLvl w:val="0"/>
        <w:rPr>
          <w:rFonts w:hAnsi="Times New Roman" w:cs="Times New Roman"/>
          <w:lang w:val="ru-RU"/>
        </w:rPr>
      </w:pPr>
      <w:r w:rsidRPr="00536590">
        <w:rPr>
          <w:rFonts w:hAnsi="Times New Roman" w:cs="Times New Roman"/>
          <w:lang w:val="ru-RU"/>
        </w:rPr>
        <w:t xml:space="preserve">14-летней школьницы  в муниципальном образовании «Город Псков» </w:t>
      </w:r>
    </w:p>
    <w:p w:rsidR="007D2D46" w:rsidRDefault="007D2D46">
      <w:pPr>
        <w:ind w:firstLine="709"/>
        <w:jc w:val="both"/>
        <w:outlineLvl w:val="0"/>
        <w:rPr>
          <w:rFonts w:hAnsi="Times New Roman" w:cs="Times New Roman"/>
          <w:lang w:val="ru-RU"/>
        </w:rPr>
      </w:pPr>
    </w:p>
    <w:p w:rsidR="00536590" w:rsidRPr="00536590" w:rsidRDefault="00536590">
      <w:pPr>
        <w:ind w:firstLine="709"/>
        <w:jc w:val="both"/>
        <w:outlineLvl w:val="0"/>
        <w:rPr>
          <w:rFonts w:hAnsi="Times New Roman" w:cs="Times New Roman"/>
          <w:lang w:val="ru-RU"/>
        </w:rPr>
      </w:pPr>
    </w:p>
    <w:p w:rsidR="007D2D46" w:rsidRPr="00536590" w:rsidRDefault="00536590">
      <w:pPr>
        <w:ind w:firstLine="709"/>
        <w:jc w:val="both"/>
        <w:outlineLvl w:val="0"/>
        <w:rPr>
          <w:rFonts w:hAnsi="Times New Roman" w:cs="Times New Roman"/>
          <w:lang w:val="ru-RU"/>
        </w:rPr>
      </w:pPr>
      <w:r w:rsidRPr="00536590">
        <w:rPr>
          <w:rFonts w:hAnsi="Times New Roman" w:cs="Times New Roman"/>
          <w:lang w:val="ru-RU"/>
        </w:rPr>
        <w:t>В связи с произошедшим на территории города Пскова случаем насильственных действий сексуального характера группой подростков по отношению к 14-летней школьницы, повлекшим возбуждение уголовного дела по ст. 132 ч.3 УК РФ, руководствуясь  ст.28 Устава города Пскова, постановляю:</w:t>
      </w:r>
    </w:p>
    <w:p w:rsidR="007D2D46" w:rsidRDefault="00536590">
      <w:pPr>
        <w:ind w:firstLine="709"/>
        <w:jc w:val="both"/>
        <w:outlineLvl w:val="0"/>
        <w:rPr>
          <w:rFonts w:hAnsi="Times New Roman" w:cs="Times New Roman"/>
          <w:lang w:val="ru-RU"/>
        </w:rPr>
      </w:pPr>
      <w:r w:rsidRPr="00536590">
        <w:rPr>
          <w:rFonts w:hAnsi="Times New Roman" w:cs="Times New Roman"/>
          <w:lang w:val="ru-RU"/>
        </w:rPr>
        <w:t xml:space="preserve"> </w:t>
      </w:r>
    </w:p>
    <w:p w:rsidR="00536590" w:rsidRPr="00536590" w:rsidRDefault="00536590">
      <w:pPr>
        <w:ind w:firstLine="709"/>
        <w:jc w:val="both"/>
        <w:outlineLvl w:val="0"/>
        <w:rPr>
          <w:rFonts w:hAnsi="Times New Roman" w:cs="Times New Roman"/>
          <w:lang w:val="ru-RU"/>
        </w:rPr>
      </w:pPr>
    </w:p>
    <w:p w:rsidR="007D2D46" w:rsidRPr="00536590" w:rsidRDefault="00536590">
      <w:pPr>
        <w:ind w:firstLine="709"/>
        <w:jc w:val="both"/>
        <w:outlineLvl w:val="0"/>
        <w:rPr>
          <w:rFonts w:hAnsi="Times New Roman" w:cs="Times New Roman"/>
          <w:lang w:val="ru-RU"/>
        </w:rPr>
      </w:pPr>
      <w:r w:rsidRPr="00536590">
        <w:rPr>
          <w:rFonts w:hAnsi="Times New Roman" w:cs="Times New Roman"/>
          <w:lang w:val="ru-RU"/>
        </w:rPr>
        <w:t>1. Главе Администрации города Пскова Калашникову И.В.:</w:t>
      </w:r>
    </w:p>
    <w:p w:rsidR="007D2D46" w:rsidRPr="00536590" w:rsidRDefault="00536590">
      <w:pPr>
        <w:ind w:firstLine="709"/>
        <w:jc w:val="both"/>
        <w:outlineLvl w:val="0"/>
        <w:rPr>
          <w:rFonts w:hAnsi="Times New Roman" w:cs="Times New Roman"/>
          <w:lang w:val="ru-RU"/>
        </w:rPr>
      </w:pPr>
      <w:r w:rsidRPr="00536590">
        <w:rPr>
          <w:rFonts w:hAnsi="Times New Roman" w:cs="Times New Roman"/>
          <w:lang w:val="ru-RU"/>
        </w:rPr>
        <w:t xml:space="preserve">1) провести совещание с директорами муниципальных образовательных учреждений города Пскова, в ходе которого обсудить произошедшую ситуацию, с целью выявления возможных причин и условий, способствовавших совершению данного преступления, а также профилактики недопущения подобного случая в дальнейшем. </w:t>
      </w:r>
    </w:p>
    <w:p w:rsidR="007D2D46" w:rsidRPr="00536590" w:rsidRDefault="00536590">
      <w:pPr>
        <w:ind w:firstLine="709"/>
        <w:jc w:val="both"/>
        <w:outlineLvl w:val="0"/>
        <w:rPr>
          <w:rFonts w:hAnsi="Times New Roman" w:cs="Times New Roman"/>
          <w:lang w:val="ru-RU"/>
        </w:rPr>
      </w:pPr>
      <w:r w:rsidRPr="00536590">
        <w:rPr>
          <w:rFonts w:hAnsi="Times New Roman" w:cs="Times New Roman"/>
          <w:lang w:val="ru-RU"/>
        </w:rPr>
        <w:t>2) провести анализ и оценку выполнения муниципальными образовательными учреждениями функции, связанной с реализацией  воспитательной работы, включая воспитание морально-нравственных ценностей у детей и подростков, а также качество выполнения функциональных обязанностей социальными педагогами в образовательных учреждениях, при необходимости организовать служебную проверку в отношении должностных лиц муниципальной системы образования.</w:t>
      </w:r>
    </w:p>
    <w:p w:rsidR="007D2D46" w:rsidRPr="00536590" w:rsidRDefault="00536590">
      <w:pPr>
        <w:ind w:firstLine="709"/>
        <w:jc w:val="both"/>
        <w:outlineLvl w:val="0"/>
        <w:rPr>
          <w:rFonts w:hAnsi="Times New Roman" w:cs="Times New Roman"/>
          <w:lang w:val="ru-RU"/>
        </w:rPr>
      </w:pPr>
      <w:r w:rsidRPr="00536590">
        <w:rPr>
          <w:rFonts w:hAnsi="Times New Roman" w:cs="Times New Roman"/>
          <w:lang w:val="ru-RU"/>
        </w:rPr>
        <w:t>3) в случае выявления фактов ненадлежащего исполнения должностными лицами своих обязанностей принять меры по привлечению виновных лиц к ответственности в соответствии с действующим законодательством.</w:t>
      </w:r>
    </w:p>
    <w:p w:rsidR="007D2D46" w:rsidRPr="00536590" w:rsidRDefault="00536590">
      <w:pPr>
        <w:ind w:firstLine="709"/>
        <w:jc w:val="both"/>
        <w:outlineLvl w:val="0"/>
        <w:rPr>
          <w:rFonts w:hAnsi="Times New Roman" w:cs="Times New Roman"/>
          <w:lang w:val="ru-RU"/>
        </w:rPr>
      </w:pPr>
      <w:r w:rsidRPr="00536590">
        <w:rPr>
          <w:rFonts w:hAnsi="Times New Roman" w:cs="Times New Roman"/>
          <w:lang w:val="ru-RU"/>
        </w:rPr>
        <w:t>4) о результатах проведения мероприятий, предусмотренных настоящим Постановлением,  проинформировать Главу города Пскова в срок не позднее 9 октября 2015 года.</w:t>
      </w:r>
    </w:p>
    <w:p w:rsidR="007D2D46" w:rsidRPr="00536590" w:rsidRDefault="00536590">
      <w:pPr>
        <w:ind w:firstLine="709"/>
        <w:jc w:val="both"/>
        <w:outlineLvl w:val="0"/>
        <w:rPr>
          <w:rFonts w:hAnsi="Times New Roman" w:cs="Times New Roman"/>
          <w:lang w:val="ru-RU"/>
        </w:rPr>
      </w:pPr>
      <w:r w:rsidRPr="00536590">
        <w:rPr>
          <w:rFonts w:hAnsi="Times New Roman" w:cs="Times New Roman"/>
          <w:lang w:val="ru-RU"/>
        </w:rPr>
        <w:t xml:space="preserve">2. </w:t>
      </w:r>
      <w:proofErr w:type="gramStart"/>
      <w:r w:rsidRPr="00536590">
        <w:rPr>
          <w:rFonts w:hAnsi="Times New Roman" w:cs="Times New Roman"/>
          <w:lang w:val="ru-RU"/>
        </w:rPr>
        <w:t>Контроль за</w:t>
      </w:r>
      <w:proofErr w:type="gramEnd"/>
      <w:r w:rsidRPr="00536590">
        <w:rPr>
          <w:rFonts w:hAnsi="Times New Roman" w:cs="Times New Roman"/>
          <w:lang w:val="ru-RU"/>
        </w:rPr>
        <w:t xml:space="preserve"> выполнением настоящего Постановления возложить на заместителя Главы города Пскова Сиротина И.Е.</w:t>
      </w:r>
    </w:p>
    <w:p w:rsidR="007D2D46" w:rsidRPr="00536590" w:rsidRDefault="00536590">
      <w:pPr>
        <w:ind w:firstLine="709"/>
        <w:jc w:val="both"/>
        <w:outlineLvl w:val="0"/>
        <w:rPr>
          <w:rFonts w:hAnsi="Times New Roman" w:cs="Times New Roman"/>
          <w:lang w:val="ru-RU"/>
        </w:rPr>
      </w:pPr>
      <w:r w:rsidRPr="00536590">
        <w:rPr>
          <w:rFonts w:hAnsi="Times New Roman" w:cs="Times New Roman"/>
          <w:lang w:val="ru-RU"/>
        </w:rPr>
        <w:t>3. Настоящее Постановление вступает в силу с момента его подписания Главой города Пскова.</w:t>
      </w:r>
    </w:p>
    <w:p w:rsidR="007D2D46" w:rsidRPr="00536590" w:rsidRDefault="00536590">
      <w:pPr>
        <w:ind w:firstLine="709"/>
        <w:jc w:val="both"/>
        <w:outlineLvl w:val="0"/>
        <w:rPr>
          <w:rFonts w:hAnsi="Times New Roman" w:cs="Times New Roman"/>
          <w:lang w:val="ru-RU"/>
        </w:rPr>
      </w:pPr>
      <w:r w:rsidRPr="00536590">
        <w:rPr>
          <w:rFonts w:hAnsi="Times New Roman" w:cs="Times New Roman"/>
          <w:lang w:val="ru-RU"/>
        </w:rPr>
        <w:t>4. Опубликовать настоящее Пос</w:t>
      </w:r>
      <w:r w:rsidR="00940724">
        <w:rPr>
          <w:rFonts w:hAnsi="Times New Roman" w:cs="Times New Roman"/>
          <w:lang w:val="ru-RU"/>
        </w:rPr>
        <w:t>тановление в газете «Псковские Н</w:t>
      </w:r>
      <w:bookmarkStart w:id="0" w:name="_GoBack"/>
      <w:bookmarkEnd w:id="0"/>
      <w:r w:rsidRPr="00536590">
        <w:rPr>
          <w:rFonts w:hAnsi="Times New Roman" w:cs="Times New Roman"/>
          <w:lang w:val="ru-RU"/>
        </w:rPr>
        <w:t>овости» и разместить на официальном сайте муниципального образования «Город Псков».</w:t>
      </w:r>
    </w:p>
    <w:p w:rsidR="007D2D46" w:rsidRDefault="007D2D46">
      <w:pPr>
        <w:ind w:firstLine="709"/>
        <w:jc w:val="both"/>
        <w:outlineLvl w:val="0"/>
        <w:rPr>
          <w:rFonts w:hAnsi="Times New Roman" w:cs="Times New Roman"/>
          <w:lang w:val="ru-RU"/>
        </w:rPr>
      </w:pPr>
    </w:p>
    <w:p w:rsidR="00536590" w:rsidRPr="00536590" w:rsidRDefault="00536590">
      <w:pPr>
        <w:ind w:firstLine="709"/>
        <w:jc w:val="both"/>
        <w:outlineLvl w:val="0"/>
        <w:rPr>
          <w:rFonts w:hAnsi="Times New Roman" w:cs="Times New Roman"/>
          <w:lang w:val="ru-RU"/>
        </w:rPr>
      </w:pPr>
    </w:p>
    <w:p w:rsidR="007D2D46" w:rsidRPr="00536590" w:rsidRDefault="00536590">
      <w:pPr>
        <w:ind w:firstLine="709"/>
        <w:jc w:val="both"/>
        <w:outlineLvl w:val="0"/>
        <w:rPr>
          <w:rFonts w:hAnsi="Times New Roman" w:cs="Times New Roman"/>
          <w:lang w:val="ru-RU"/>
        </w:rPr>
      </w:pPr>
      <w:r w:rsidRPr="00536590">
        <w:rPr>
          <w:rFonts w:hAnsi="Times New Roman" w:cs="Times New Roman"/>
          <w:lang w:val="ru-RU"/>
        </w:rPr>
        <w:t>Глава города Пскова                                                                           И.Н. Цецерский</w:t>
      </w:r>
    </w:p>
    <w:sectPr w:rsidR="007D2D46" w:rsidRPr="00536590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BE5" w:rsidRDefault="00764BE5">
      <w:r>
        <w:separator/>
      </w:r>
    </w:p>
  </w:endnote>
  <w:endnote w:type="continuationSeparator" w:id="0">
    <w:p w:rsidR="00764BE5" w:rsidRDefault="0076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D46" w:rsidRDefault="007D2D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BE5" w:rsidRDefault="00764BE5">
      <w:r>
        <w:separator/>
      </w:r>
    </w:p>
  </w:footnote>
  <w:footnote w:type="continuationSeparator" w:id="0">
    <w:p w:rsidR="00764BE5" w:rsidRDefault="00764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D46" w:rsidRDefault="007D2D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D2D46"/>
    <w:rsid w:val="00536590"/>
    <w:rsid w:val="0073198F"/>
    <w:rsid w:val="00764BE5"/>
    <w:rsid w:val="007D2D46"/>
    <w:rsid w:val="0094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hAnsi="Arial Unicode MS"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hAnsi="Arial Unicode MS"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Нестерова</dc:creator>
  <cp:lastModifiedBy>Ария А. Голубева</cp:lastModifiedBy>
  <cp:revision>3</cp:revision>
  <cp:lastPrinted>2015-10-01T06:00:00Z</cp:lastPrinted>
  <dcterms:created xsi:type="dcterms:W3CDTF">2015-10-01T06:02:00Z</dcterms:created>
  <dcterms:modified xsi:type="dcterms:W3CDTF">2015-10-01T14:55:00Z</dcterms:modified>
</cp:coreProperties>
</file>