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7F" w:rsidRPr="00A71E7F" w:rsidRDefault="00A71E7F" w:rsidP="00A71E7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1E7F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</w:p>
    <w:p w:rsidR="00A71E7F" w:rsidRPr="00A71E7F" w:rsidRDefault="00A71E7F" w:rsidP="00A71E7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1E7F" w:rsidRPr="00A71E7F" w:rsidRDefault="00A71E7F" w:rsidP="00A71E7F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E7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71E7F" w:rsidRPr="00A71E7F" w:rsidRDefault="00A71E7F" w:rsidP="00A71E7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E7F" w:rsidRPr="00A71E7F" w:rsidRDefault="00A71E7F" w:rsidP="00A71E7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E7F" w:rsidRPr="00A71E7F" w:rsidRDefault="00A71E7F" w:rsidP="00A71E7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«20</w:t>
      </w:r>
      <w:r w:rsidRPr="00A71E7F">
        <w:rPr>
          <w:rFonts w:ascii="Times New Roman" w:eastAsia="Times New Roman" w:hAnsi="Times New Roman" w:cs="Times New Roman"/>
          <w:sz w:val="24"/>
          <w:szCs w:val="24"/>
        </w:rPr>
        <w:t xml:space="preserve">» октября 2016 г. </w:t>
      </w:r>
      <w:r w:rsidRPr="00A71E7F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="009261A8">
        <w:rPr>
          <w:rFonts w:ascii="Times New Roman" w:eastAsia="Times New Roman" w:hAnsi="Times New Roman" w:cs="Times New Roman"/>
          <w:sz w:val="24"/>
          <w:szCs w:val="24"/>
        </w:rPr>
        <w:t xml:space="preserve"> 232</w:t>
      </w:r>
      <w:bookmarkStart w:id="0" w:name="_GoBack"/>
      <w:bookmarkEnd w:id="0"/>
    </w:p>
    <w:p w:rsidR="00A71E7F" w:rsidRPr="00A71E7F" w:rsidRDefault="00A71E7F" w:rsidP="00A71E7F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B8D" w:rsidRPr="004A0349" w:rsidRDefault="00552B8D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552B8D" w:rsidRPr="001F3B89" w:rsidRDefault="00552B8D" w:rsidP="004A0349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1F3B89">
        <w:rPr>
          <w:rFonts w:ascii="Times New Roman" w:eastAsia="Times New Roman" w:hAnsi="Times New Roman"/>
          <w:sz w:val="24"/>
          <w:szCs w:val="24"/>
        </w:rPr>
        <w:t>Об избрании член</w:t>
      </w:r>
      <w:r w:rsidR="003B1B7C">
        <w:rPr>
          <w:rFonts w:ascii="Times New Roman" w:eastAsia="Times New Roman" w:hAnsi="Times New Roman"/>
          <w:sz w:val="24"/>
          <w:szCs w:val="24"/>
        </w:rPr>
        <w:t>а</w:t>
      </w:r>
      <w:r w:rsidRPr="001F3B89">
        <w:rPr>
          <w:rFonts w:ascii="Times New Roman" w:eastAsia="Times New Roman" w:hAnsi="Times New Roman"/>
          <w:sz w:val="24"/>
          <w:szCs w:val="24"/>
        </w:rPr>
        <w:t xml:space="preserve"> Общественной палаты </w:t>
      </w:r>
    </w:p>
    <w:p w:rsidR="00552B8D" w:rsidRPr="001F3B89" w:rsidRDefault="00552B8D" w:rsidP="004A0349">
      <w:pPr>
        <w:pStyle w:val="a3"/>
        <w:rPr>
          <w:rFonts w:ascii="Times New Roman" w:hAnsi="Times New Roman"/>
          <w:sz w:val="24"/>
          <w:szCs w:val="24"/>
        </w:rPr>
      </w:pPr>
      <w:r w:rsidRPr="001F3B89">
        <w:rPr>
          <w:rFonts w:ascii="Times New Roman" w:eastAsia="Times New Roman" w:hAnsi="Times New Roman"/>
          <w:sz w:val="24"/>
          <w:szCs w:val="24"/>
        </w:rPr>
        <w:t>муниципального образования «Город Псков»</w:t>
      </w:r>
      <w:r w:rsidRPr="001F3B89">
        <w:rPr>
          <w:rFonts w:ascii="Times New Roman" w:hAnsi="Times New Roman"/>
          <w:bCs/>
          <w:sz w:val="24"/>
          <w:szCs w:val="24"/>
        </w:rPr>
        <w:t xml:space="preserve"> </w:t>
      </w:r>
    </w:p>
    <w:p w:rsidR="00552B8D" w:rsidRDefault="00552B8D" w:rsidP="004A0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7F1" w:rsidRPr="001F3B89" w:rsidRDefault="007A67F1" w:rsidP="004A0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B8D" w:rsidRPr="001F3B89" w:rsidRDefault="00552B8D" w:rsidP="004A03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anchor="/document/16756448/entry/1500" w:history="1">
        <w:r w:rsidRPr="001F3B89">
          <w:rPr>
            <w:rFonts w:ascii="Times New Roman" w:eastAsia="Times New Roman" w:hAnsi="Times New Roman" w:cs="Times New Roman"/>
            <w:sz w:val="24"/>
            <w:szCs w:val="24"/>
          </w:rPr>
          <w:t>разделом V</w:t>
        </w:r>
      </w:hyperlink>
      <w:r w:rsidRPr="001F3B89">
        <w:rPr>
          <w:rFonts w:ascii="Times New Roman" w:eastAsia="Times New Roman" w:hAnsi="Times New Roman" w:cs="Times New Roman"/>
          <w:sz w:val="24"/>
          <w:szCs w:val="24"/>
        </w:rPr>
        <w:t> Положения об Общественной палате муниципального образования «Город Псков», утвержденного </w:t>
      </w:r>
      <w:hyperlink r:id="rId6" w:anchor="/document/16756448/entry/0" w:history="1">
        <w:r w:rsidRPr="001F3B89">
          <w:rPr>
            <w:rFonts w:ascii="Times New Roman" w:eastAsia="Times New Roman" w:hAnsi="Times New Roman" w:cs="Times New Roman"/>
            <w:sz w:val="24"/>
            <w:szCs w:val="24"/>
          </w:rPr>
          <w:t>решением</w:t>
        </w:r>
      </w:hyperlink>
      <w:r w:rsidRPr="001F3B89">
        <w:rPr>
          <w:rFonts w:ascii="Times New Roman" w:eastAsia="Times New Roman" w:hAnsi="Times New Roman" w:cs="Times New Roman"/>
          <w:sz w:val="24"/>
          <w:szCs w:val="24"/>
        </w:rPr>
        <w:t xml:space="preserve"> Псковской городской Думы от 15.07.2016 № 2014, </w:t>
      </w:r>
      <w:r w:rsidRPr="001F3B89">
        <w:rPr>
          <w:rFonts w:ascii="Times New Roman" w:hAnsi="Times New Roman" w:cs="Times New Roman"/>
          <w:sz w:val="24"/>
          <w:szCs w:val="24"/>
        </w:rPr>
        <w:t xml:space="preserve">руководствуясь статьей 28 Устава муниципального образования «Город Псков», </w:t>
      </w:r>
    </w:p>
    <w:p w:rsidR="00552B8D" w:rsidRPr="001F3B89" w:rsidRDefault="00552B8D" w:rsidP="004A03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3B89">
        <w:rPr>
          <w:rFonts w:ascii="Times New Roman" w:hAnsi="Times New Roman"/>
          <w:b/>
          <w:sz w:val="24"/>
          <w:szCs w:val="24"/>
        </w:rPr>
        <w:t>Постановляю:</w:t>
      </w:r>
    </w:p>
    <w:p w:rsidR="004A0349" w:rsidRPr="001F3B89" w:rsidRDefault="004A0349" w:rsidP="004A03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2B8D" w:rsidRPr="001F3B89" w:rsidRDefault="00552B8D" w:rsidP="004A03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1. Утвердить следующ</w:t>
      </w:r>
      <w:r w:rsidR="0049401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49401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010">
        <w:rPr>
          <w:rFonts w:ascii="Times New Roman" w:eastAsia="Times New Roman" w:hAnsi="Times New Roman" w:cs="Times New Roman"/>
          <w:sz w:val="24"/>
          <w:szCs w:val="24"/>
        </w:rPr>
        <w:t xml:space="preserve">в первый состав 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>Общественной палаты муниципального образования «Город Псков»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от Главы муниципального образования «Город Псков»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349" w:rsidRPr="001F3B89" w:rsidRDefault="00552B8D" w:rsidP="004940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94010">
        <w:rPr>
          <w:rFonts w:ascii="Times New Roman" w:eastAsia="Times New Roman" w:hAnsi="Times New Roman" w:cs="Times New Roman"/>
          <w:sz w:val="24"/>
          <w:szCs w:val="24"/>
        </w:rPr>
        <w:t>Таскаев</w:t>
      </w:r>
      <w:proofErr w:type="spellEnd"/>
      <w:r w:rsidR="00494010">
        <w:rPr>
          <w:rFonts w:ascii="Times New Roman" w:eastAsia="Times New Roman" w:hAnsi="Times New Roman" w:cs="Times New Roman"/>
          <w:sz w:val="24"/>
          <w:szCs w:val="24"/>
        </w:rPr>
        <w:t xml:space="preserve"> Андрей Григорьевич, ведущ</w:t>
      </w:r>
      <w:r w:rsidR="003B1B7C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494010">
        <w:rPr>
          <w:rFonts w:ascii="Times New Roman" w:eastAsia="Times New Roman" w:hAnsi="Times New Roman" w:cs="Times New Roman"/>
          <w:sz w:val="24"/>
          <w:szCs w:val="24"/>
        </w:rPr>
        <w:t xml:space="preserve"> специалист по работе с молодежью духовно-нравственного направления муниципального бюджетного учреждения «Псковский городской молодежный центр», Руководител</w:t>
      </w:r>
      <w:r w:rsidR="003B1B7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494010">
        <w:rPr>
          <w:rFonts w:ascii="Times New Roman" w:eastAsia="Times New Roman" w:hAnsi="Times New Roman" w:cs="Times New Roman"/>
          <w:sz w:val="24"/>
          <w:szCs w:val="24"/>
        </w:rPr>
        <w:t xml:space="preserve"> молодежного </w:t>
      </w:r>
      <w:proofErr w:type="spellStart"/>
      <w:r w:rsidR="00494010">
        <w:rPr>
          <w:rFonts w:ascii="Times New Roman" w:eastAsia="Times New Roman" w:hAnsi="Times New Roman" w:cs="Times New Roman"/>
          <w:sz w:val="24"/>
          <w:szCs w:val="24"/>
        </w:rPr>
        <w:t>православно</w:t>
      </w:r>
      <w:proofErr w:type="spellEnd"/>
      <w:r w:rsidR="00494010">
        <w:rPr>
          <w:rFonts w:ascii="Times New Roman" w:eastAsia="Times New Roman" w:hAnsi="Times New Roman" w:cs="Times New Roman"/>
          <w:sz w:val="24"/>
          <w:szCs w:val="24"/>
        </w:rPr>
        <w:t>-краеведческого клуба «</w:t>
      </w:r>
      <w:proofErr w:type="spellStart"/>
      <w:r w:rsidR="00494010">
        <w:rPr>
          <w:rFonts w:ascii="Times New Roman" w:eastAsia="Times New Roman" w:hAnsi="Times New Roman" w:cs="Times New Roman"/>
          <w:sz w:val="24"/>
          <w:szCs w:val="24"/>
        </w:rPr>
        <w:t>Градар</w:t>
      </w:r>
      <w:proofErr w:type="spellEnd"/>
      <w:r w:rsidR="0049401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B89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</w:t>
      </w:r>
      <w:r w:rsidR="004A0349" w:rsidRPr="001F3B89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 в газете «Псковские </w:t>
      </w:r>
      <w:r w:rsidR="00572E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овости» и разместить на официальном сайте муниципального образования «Город Псков» </w:t>
      </w:r>
      <w:r w:rsidRPr="001F3B89">
        <w:rPr>
          <w:rFonts w:ascii="Times New Roman" w:hAnsi="Times New Roman"/>
          <w:sz w:val="24"/>
          <w:szCs w:val="24"/>
        </w:rPr>
        <w:t xml:space="preserve">в 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>сети Интернет.</w:t>
      </w: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B8D" w:rsidRPr="001F3B89" w:rsidRDefault="00552B8D" w:rsidP="004A03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  <w:t xml:space="preserve">И.Н. Цецерский </w:t>
      </w:r>
    </w:p>
    <w:p w:rsidR="008B4A98" w:rsidRPr="001F3B89" w:rsidRDefault="008B4A98"/>
    <w:sectPr w:rsidR="008B4A98" w:rsidRPr="001F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8D"/>
    <w:rsid w:val="001F3B89"/>
    <w:rsid w:val="003B1B7C"/>
    <w:rsid w:val="00494010"/>
    <w:rsid w:val="004A0349"/>
    <w:rsid w:val="00552B8D"/>
    <w:rsid w:val="00572EE7"/>
    <w:rsid w:val="007A67F1"/>
    <w:rsid w:val="008B4A98"/>
    <w:rsid w:val="009261A8"/>
    <w:rsid w:val="00A7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2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2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Ария А. Голубева</cp:lastModifiedBy>
  <cp:revision>6</cp:revision>
  <cp:lastPrinted>2016-10-20T09:48:00Z</cp:lastPrinted>
  <dcterms:created xsi:type="dcterms:W3CDTF">2016-10-20T09:48:00Z</dcterms:created>
  <dcterms:modified xsi:type="dcterms:W3CDTF">2016-10-20T13:34:00Z</dcterms:modified>
</cp:coreProperties>
</file>