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2B" w:rsidRPr="00B45DAD" w:rsidRDefault="0011552B" w:rsidP="0011552B">
      <w:pPr>
        <w:spacing w:after="0"/>
        <w:rPr>
          <w:sz w:val="28"/>
          <w:szCs w:val="28"/>
        </w:rPr>
      </w:pPr>
    </w:p>
    <w:tbl>
      <w:tblPr>
        <w:tblW w:w="96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11552B" w:rsidRPr="0011552B" w:rsidTr="002C4DFE">
        <w:trPr>
          <w:jc w:val="center"/>
        </w:trPr>
        <w:tc>
          <w:tcPr>
            <w:tcW w:w="9625" w:type="dxa"/>
          </w:tcPr>
          <w:p w:rsidR="002E7180" w:rsidRPr="002E7180" w:rsidRDefault="002E7180" w:rsidP="002E7180">
            <w:pPr>
              <w:keepNext/>
              <w:spacing w:after="0"/>
              <w:ind w:firstLine="0"/>
              <w:jc w:val="center"/>
              <w:outlineLvl w:val="1"/>
              <w:rPr>
                <w:sz w:val="28"/>
                <w:szCs w:val="28"/>
              </w:rPr>
            </w:pPr>
            <w:r w:rsidRPr="002E7180">
              <w:rPr>
                <w:sz w:val="28"/>
                <w:szCs w:val="28"/>
              </w:rPr>
              <w:t>ПСКОВСКАЯ ГОРОДСКАЯ ДУМА</w:t>
            </w:r>
          </w:p>
          <w:p w:rsidR="002E7180" w:rsidRPr="002E7180" w:rsidRDefault="002E7180" w:rsidP="002E7180">
            <w:pPr>
              <w:spacing w:after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2E7180" w:rsidRPr="002E7180" w:rsidRDefault="002E7180" w:rsidP="002E7180">
            <w:pPr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2E7180">
              <w:rPr>
                <w:sz w:val="28"/>
                <w:szCs w:val="28"/>
              </w:rPr>
              <w:t>РЕШЕНИЕ</w:t>
            </w:r>
          </w:p>
          <w:p w:rsidR="002E7180" w:rsidRPr="002E7180" w:rsidRDefault="002E7180" w:rsidP="002E7180">
            <w:pPr>
              <w:keepNext/>
              <w:spacing w:after="0"/>
              <w:ind w:firstLine="0"/>
              <w:outlineLvl w:val="1"/>
              <w:rPr>
                <w:szCs w:val="24"/>
              </w:rPr>
            </w:pPr>
          </w:p>
          <w:p w:rsidR="002E7180" w:rsidRPr="002E7180" w:rsidRDefault="002E7180" w:rsidP="002E7180">
            <w:pPr>
              <w:spacing w:after="0"/>
              <w:ind w:firstLine="0"/>
              <w:jc w:val="left"/>
              <w:rPr>
                <w:rFonts w:ascii="Calibri" w:eastAsia="Calibri" w:hAnsi="Calibri"/>
                <w:szCs w:val="24"/>
                <w:lang w:eastAsia="en-US"/>
              </w:rPr>
            </w:pPr>
            <w:r>
              <w:rPr>
                <w:sz w:val="20"/>
              </w:rPr>
              <w:t>№ 1543</w:t>
            </w:r>
            <w:bookmarkStart w:id="0" w:name="_GoBack"/>
            <w:bookmarkEnd w:id="0"/>
            <w:r w:rsidRPr="002E7180">
              <w:rPr>
                <w:sz w:val="20"/>
              </w:rPr>
      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      </w:r>
          </w:p>
          <w:p w:rsidR="0011552B" w:rsidRPr="0011552B" w:rsidRDefault="0011552B" w:rsidP="002C4DFE">
            <w:pPr>
              <w:spacing w:after="0"/>
              <w:ind w:firstLine="0"/>
              <w:rPr>
                <w:szCs w:val="24"/>
              </w:rPr>
            </w:pPr>
          </w:p>
          <w:p w:rsidR="0011552B" w:rsidRPr="0011552B" w:rsidRDefault="0011552B" w:rsidP="002C4DFE">
            <w:pPr>
              <w:spacing w:after="0"/>
              <w:ind w:firstLine="0"/>
              <w:rPr>
                <w:szCs w:val="24"/>
              </w:rPr>
            </w:pPr>
          </w:p>
          <w:p w:rsidR="0011552B" w:rsidRPr="0011552B" w:rsidRDefault="0011552B" w:rsidP="002C4DFE">
            <w:pPr>
              <w:spacing w:after="0"/>
              <w:ind w:firstLine="0"/>
              <w:rPr>
                <w:szCs w:val="24"/>
              </w:rPr>
            </w:pPr>
          </w:p>
          <w:p w:rsidR="0011552B" w:rsidRPr="0011552B" w:rsidRDefault="0011552B" w:rsidP="0011552B">
            <w:pPr>
              <w:spacing w:after="0"/>
              <w:ind w:left="-76" w:firstLine="0"/>
              <w:rPr>
                <w:szCs w:val="24"/>
              </w:rPr>
            </w:pPr>
            <w:r w:rsidRPr="0011552B">
              <w:rPr>
                <w:szCs w:val="24"/>
              </w:rPr>
              <w:t xml:space="preserve">Об условиях приватизации </w:t>
            </w:r>
            <w:proofErr w:type="gramStart"/>
            <w:r w:rsidRPr="0011552B">
              <w:rPr>
                <w:szCs w:val="24"/>
              </w:rPr>
              <w:t>арендуемого</w:t>
            </w:r>
            <w:proofErr w:type="gramEnd"/>
            <w:r w:rsidRPr="0011552B">
              <w:rPr>
                <w:szCs w:val="24"/>
              </w:rPr>
              <w:t xml:space="preserve"> </w:t>
            </w:r>
          </w:p>
          <w:p w:rsidR="0011552B" w:rsidRPr="0011552B" w:rsidRDefault="0011552B" w:rsidP="0011552B">
            <w:pPr>
              <w:spacing w:after="0"/>
              <w:ind w:left="-76" w:firstLine="0"/>
              <w:rPr>
                <w:szCs w:val="24"/>
              </w:rPr>
            </w:pPr>
            <w:r w:rsidRPr="0011552B">
              <w:rPr>
                <w:szCs w:val="24"/>
              </w:rPr>
              <w:t xml:space="preserve">ООО "УО "Десятый район" муниципального </w:t>
            </w:r>
          </w:p>
          <w:p w:rsidR="0011552B" w:rsidRPr="0011552B" w:rsidRDefault="0011552B" w:rsidP="0011552B">
            <w:pPr>
              <w:spacing w:after="0"/>
              <w:ind w:left="-76" w:firstLine="0"/>
              <w:rPr>
                <w:szCs w:val="24"/>
              </w:rPr>
            </w:pPr>
            <w:r w:rsidRPr="0011552B">
              <w:rPr>
                <w:szCs w:val="24"/>
              </w:rPr>
              <w:t xml:space="preserve">объекта нежилого фонда по адресу: </w:t>
            </w:r>
          </w:p>
          <w:p w:rsidR="0011552B" w:rsidRPr="0011552B" w:rsidRDefault="0011552B" w:rsidP="0011552B">
            <w:pPr>
              <w:spacing w:after="0"/>
              <w:ind w:left="-76" w:firstLine="0"/>
              <w:rPr>
                <w:szCs w:val="24"/>
              </w:rPr>
            </w:pPr>
            <w:r w:rsidRPr="0011552B">
              <w:rPr>
                <w:szCs w:val="24"/>
              </w:rPr>
              <w:t>г. Псков, ул. </w:t>
            </w:r>
            <w:proofErr w:type="gramStart"/>
            <w:r w:rsidRPr="0011552B">
              <w:rPr>
                <w:szCs w:val="24"/>
              </w:rPr>
              <w:t>Западная</w:t>
            </w:r>
            <w:proofErr w:type="gramEnd"/>
            <w:r w:rsidRPr="0011552B">
              <w:rPr>
                <w:szCs w:val="24"/>
              </w:rPr>
              <w:t>, д. 12 (помещение 1001)</w:t>
            </w:r>
          </w:p>
        </w:tc>
      </w:tr>
    </w:tbl>
    <w:p w:rsidR="0011552B" w:rsidRPr="0011552B" w:rsidRDefault="0011552B" w:rsidP="0011552B">
      <w:pPr>
        <w:spacing w:after="0" w:line="300" w:lineRule="exact"/>
        <w:rPr>
          <w:szCs w:val="24"/>
        </w:rPr>
      </w:pPr>
    </w:p>
    <w:p w:rsidR="0011552B" w:rsidRPr="0011552B" w:rsidRDefault="0011552B" w:rsidP="0011552B">
      <w:pPr>
        <w:spacing w:after="0"/>
        <w:rPr>
          <w:szCs w:val="24"/>
        </w:rPr>
      </w:pPr>
      <w:proofErr w:type="gramStart"/>
      <w:r w:rsidRPr="0011552B">
        <w:rPr>
          <w:szCs w:val="24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</w:t>
      </w:r>
      <w:proofErr w:type="gramEnd"/>
      <w:r w:rsidRPr="0011552B">
        <w:rPr>
          <w:szCs w:val="24"/>
        </w:rPr>
        <w:t xml:space="preserve"> </w:t>
      </w:r>
      <w:proofErr w:type="gramStart"/>
      <w:r w:rsidRPr="0011552B">
        <w:rPr>
          <w:szCs w:val="24"/>
        </w:rPr>
        <w:t xml:space="preserve">пункта 7.2.9 </w:t>
      </w:r>
      <w:r w:rsidRPr="0011552B">
        <w:rPr>
          <w:bCs/>
          <w:szCs w:val="24"/>
        </w:rPr>
        <w:t>Положения</w:t>
      </w:r>
      <w:r w:rsidRPr="0011552B">
        <w:rPr>
          <w:szCs w:val="24"/>
        </w:rPr>
        <w:t xml:space="preserve"> </w:t>
      </w:r>
      <w:r w:rsidRPr="0011552B">
        <w:rPr>
          <w:bCs/>
          <w:szCs w:val="24"/>
        </w:rPr>
        <w:t xml:space="preserve">о приватизации муниципального имущества города Пскова, утвержденного </w:t>
      </w:r>
      <w:r w:rsidRPr="0011552B">
        <w:rPr>
          <w:szCs w:val="24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</w:t>
      </w:r>
      <w:proofErr w:type="gramEnd"/>
      <w:r w:rsidRPr="0011552B">
        <w:rPr>
          <w:szCs w:val="24"/>
        </w:rPr>
        <w:t xml:space="preserve"> пункта 2 статьи 23 Устава муниципального образования "Город Псков",</w:t>
      </w:r>
    </w:p>
    <w:p w:rsidR="0011552B" w:rsidRPr="0011552B" w:rsidRDefault="0011552B" w:rsidP="0011552B">
      <w:pPr>
        <w:spacing w:after="0"/>
        <w:ind w:firstLine="0"/>
        <w:jc w:val="center"/>
        <w:rPr>
          <w:b/>
          <w:szCs w:val="24"/>
        </w:rPr>
      </w:pPr>
      <w:r w:rsidRPr="0011552B">
        <w:rPr>
          <w:b/>
          <w:szCs w:val="24"/>
        </w:rPr>
        <w:t>Псковская городская Дума</w:t>
      </w:r>
    </w:p>
    <w:p w:rsidR="0011552B" w:rsidRPr="0011552B" w:rsidRDefault="0011552B" w:rsidP="0011552B">
      <w:pPr>
        <w:spacing w:after="0"/>
        <w:ind w:firstLine="0"/>
        <w:jc w:val="center"/>
        <w:rPr>
          <w:b/>
          <w:szCs w:val="24"/>
        </w:rPr>
      </w:pPr>
      <w:r w:rsidRPr="0011552B">
        <w:rPr>
          <w:b/>
          <w:szCs w:val="24"/>
        </w:rPr>
        <w:t>РЕШИЛА:</w:t>
      </w:r>
    </w:p>
    <w:p w:rsidR="0011552B" w:rsidRPr="0011552B" w:rsidRDefault="0011552B" w:rsidP="0011552B">
      <w:pPr>
        <w:numPr>
          <w:ilvl w:val="0"/>
          <w:numId w:val="2"/>
        </w:numPr>
        <w:tabs>
          <w:tab w:val="num" w:pos="851"/>
        </w:tabs>
        <w:spacing w:after="0"/>
        <w:ind w:left="0" w:firstLine="567"/>
        <w:rPr>
          <w:szCs w:val="24"/>
        </w:rPr>
      </w:pPr>
      <w:r w:rsidRPr="0011552B">
        <w:rPr>
          <w:szCs w:val="24"/>
        </w:rPr>
        <w:t>Утвердить условия приватизации муниципального имущества: арендуемого ООО "УО "Десятый район" муниципального объекта нежилого фонда по адресу: г. Псков, ул. </w:t>
      </w:r>
      <w:proofErr w:type="gramStart"/>
      <w:r w:rsidRPr="0011552B">
        <w:rPr>
          <w:szCs w:val="24"/>
        </w:rPr>
        <w:t>Западная</w:t>
      </w:r>
      <w:proofErr w:type="gramEnd"/>
      <w:r w:rsidRPr="0011552B">
        <w:rPr>
          <w:szCs w:val="24"/>
        </w:rPr>
        <w:t>, д. 12 (помещение 1001) (далее – Объект) и установить обременения Объекта согласно Приложению к настоящему Решению.</w:t>
      </w:r>
    </w:p>
    <w:p w:rsidR="0011552B" w:rsidRPr="0011552B" w:rsidRDefault="0011552B" w:rsidP="0011552B">
      <w:pPr>
        <w:numPr>
          <w:ilvl w:val="0"/>
          <w:numId w:val="2"/>
        </w:numPr>
        <w:tabs>
          <w:tab w:val="num" w:pos="851"/>
        </w:tabs>
        <w:spacing w:after="0"/>
        <w:ind w:left="0" w:firstLine="567"/>
        <w:rPr>
          <w:szCs w:val="24"/>
        </w:rPr>
      </w:pPr>
      <w:r w:rsidRPr="0011552B">
        <w:rPr>
          <w:szCs w:val="24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11552B" w:rsidRPr="0011552B" w:rsidRDefault="0011552B" w:rsidP="0011552B">
      <w:pPr>
        <w:numPr>
          <w:ilvl w:val="0"/>
          <w:numId w:val="2"/>
        </w:numPr>
        <w:tabs>
          <w:tab w:val="num" w:pos="851"/>
        </w:tabs>
        <w:spacing w:after="0"/>
        <w:ind w:left="0" w:firstLine="567"/>
        <w:rPr>
          <w:szCs w:val="24"/>
        </w:rPr>
      </w:pPr>
      <w:r w:rsidRPr="0011552B">
        <w:rPr>
          <w:szCs w:val="24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11552B">
        <w:rPr>
          <w:szCs w:val="24"/>
        </w:rPr>
        <w:t>а ООО</w:t>
      </w:r>
      <w:proofErr w:type="gramEnd"/>
      <w:r w:rsidRPr="0011552B">
        <w:rPr>
          <w:szCs w:val="24"/>
        </w:rPr>
        <w:t> "УО "Десятый район" (ОГРН 1076027006307, ИНН 6027106799) на приобретение арендуемого муниципального имущества.</w:t>
      </w:r>
    </w:p>
    <w:p w:rsidR="0011552B" w:rsidRPr="0011552B" w:rsidRDefault="0011552B" w:rsidP="0011552B">
      <w:pPr>
        <w:numPr>
          <w:ilvl w:val="0"/>
          <w:numId w:val="2"/>
        </w:numPr>
        <w:tabs>
          <w:tab w:val="num" w:pos="851"/>
        </w:tabs>
        <w:spacing w:after="0"/>
        <w:ind w:left="0" w:firstLine="567"/>
        <w:rPr>
          <w:szCs w:val="24"/>
        </w:rPr>
      </w:pPr>
      <w:r w:rsidRPr="0011552B">
        <w:rPr>
          <w:szCs w:val="24"/>
        </w:rPr>
        <w:t>Настоящее Решение вступает в силу с момента его принятия.</w:t>
      </w:r>
    </w:p>
    <w:p w:rsidR="0011552B" w:rsidRPr="0011552B" w:rsidRDefault="0011552B" w:rsidP="0011552B">
      <w:pPr>
        <w:numPr>
          <w:ilvl w:val="0"/>
          <w:numId w:val="2"/>
        </w:numPr>
        <w:tabs>
          <w:tab w:val="num" w:pos="851"/>
        </w:tabs>
        <w:spacing w:after="0"/>
        <w:ind w:left="0" w:firstLine="567"/>
        <w:rPr>
          <w:szCs w:val="24"/>
        </w:rPr>
      </w:pPr>
      <w:r w:rsidRPr="0011552B">
        <w:rPr>
          <w:szCs w:val="24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tbl>
      <w:tblPr>
        <w:tblW w:w="4964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34"/>
        <w:gridCol w:w="2056"/>
        <w:gridCol w:w="2202"/>
      </w:tblGrid>
      <w:tr w:rsidR="0011552B" w:rsidRPr="0011552B" w:rsidTr="00F37767">
        <w:trPr>
          <w:trHeight w:val="314"/>
        </w:trPr>
        <w:tc>
          <w:tcPr>
            <w:tcW w:w="2869" w:type="pct"/>
          </w:tcPr>
          <w:p w:rsidR="00F37767" w:rsidRDefault="00F37767" w:rsidP="0011552B">
            <w:pPr>
              <w:spacing w:after="0"/>
              <w:ind w:firstLine="0"/>
              <w:jc w:val="left"/>
              <w:rPr>
                <w:szCs w:val="24"/>
              </w:rPr>
            </w:pPr>
          </w:p>
          <w:p w:rsidR="0011552B" w:rsidRPr="0011552B" w:rsidRDefault="0011552B" w:rsidP="0011552B">
            <w:pPr>
              <w:spacing w:after="0"/>
              <w:ind w:firstLine="0"/>
              <w:jc w:val="left"/>
              <w:rPr>
                <w:szCs w:val="24"/>
              </w:rPr>
            </w:pPr>
            <w:r w:rsidRPr="0011552B">
              <w:rPr>
                <w:szCs w:val="24"/>
              </w:rPr>
              <w:t>Глава города Пскова</w:t>
            </w:r>
          </w:p>
        </w:tc>
        <w:tc>
          <w:tcPr>
            <w:tcW w:w="1029" w:type="pct"/>
          </w:tcPr>
          <w:p w:rsidR="0011552B" w:rsidRPr="0011552B" w:rsidRDefault="0011552B" w:rsidP="0011552B">
            <w:pPr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1102" w:type="pct"/>
            <w:vAlign w:val="bottom"/>
          </w:tcPr>
          <w:p w:rsidR="0011552B" w:rsidRPr="0011552B" w:rsidRDefault="0011552B" w:rsidP="0011552B">
            <w:pPr>
              <w:spacing w:after="0"/>
              <w:ind w:firstLine="0"/>
              <w:jc w:val="center"/>
              <w:rPr>
                <w:szCs w:val="24"/>
              </w:rPr>
            </w:pPr>
            <w:proofErr w:type="spellStart"/>
            <w:r w:rsidRPr="0011552B">
              <w:rPr>
                <w:szCs w:val="24"/>
              </w:rPr>
              <w:t>И.Н.Цецерский</w:t>
            </w:r>
            <w:proofErr w:type="spellEnd"/>
          </w:p>
        </w:tc>
      </w:tr>
      <w:tr w:rsidR="00F37767" w:rsidRPr="0011552B" w:rsidTr="00F37767">
        <w:trPr>
          <w:trHeight w:val="126"/>
        </w:trPr>
        <w:tc>
          <w:tcPr>
            <w:tcW w:w="2869" w:type="pct"/>
          </w:tcPr>
          <w:p w:rsidR="00F37767" w:rsidRPr="0011552B" w:rsidRDefault="00F37767" w:rsidP="0011552B">
            <w:pPr>
              <w:spacing w:after="0"/>
              <w:ind w:firstLine="0"/>
              <w:jc w:val="left"/>
              <w:rPr>
                <w:szCs w:val="24"/>
              </w:rPr>
            </w:pPr>
          </w:p>
        </w:tc>
        <w:tc>
          <w:tcPr>
            <w:tcW w:w="1029" w:type="pct"/>
          </w:tcPr>
          <w:p w:rsidR="00F37767" w:rsidRPr="0011552B" w:rsidRDefault="00F37767" w:rsidP="0011552B">
            <w:pPr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1102" w:type="pct"/>
            <w:vAlign w:val="bottom"/>
          </w:tcPr>
          <w:p w:rsidR="00F37767" w:rsidRPr="0011552B" w:rsidRDefault="00F37767" w:rsidP="0011552B">
            <w:pPr>
              <w:spacing w:after="0"/>
              <w:ind w:firstLine="0"/>
              <w:jc w:val="center"/>
              <w:rPr>
                <w:szCs w:val="24"/>
              </w:rPr>
            </w:pPr>
          </w:p>
        </w:tc>
      </w:tr>
    </w:tbl>
    <w:p w:rsidR="00F37767" w:rsidRDefault="00F37767" w:rsidP="00F37767">
      <w:pPr>
        <w:keepNext/>
        <w:spacing w:after="0"/>
        <w:ind w:firstLine="0"/>
        <w:jc w:val="right"/>
        <w:outlineLvl w:val="2"/>
        <w:rPr>
          <w:sz w:val="28"/>
          <w:szCs w:val="28"/>
        </w:rPr>
        <w:sectPr w:rsidR="00F37767" w:rsidSect="00E23F6E">
          <w:headerReference w:type="even" r:id="rId9"/>
          <w:headerReference w:type="default" r:id="rId10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F37767" w:rsidRPr="00F37767" w:rsidTr="00F37767">
        <w:tc>
          <w:tcPr>
            <w:tcW w:w="5000" w:type="pct"/>
          </w:tcPr>
          <w:p w:rsidR="00F37767" w:rsidRPr="00F37767" w:rsidRDefault="00F37767" w:rsidP="00F37767">
            <w:pPr>
              <w:keepNext/>
              <w:spacing w:after="0"/>
              <w:ind w:firstLine="0"/>
              <w:jc w:val="right"/>
              <w:outlineLvl w:val="2"/>
              <w:rPr>
                <w:sz w:val="28"/>
                <w:szCs w:val="28"/>
              </w:rPr>
            </w:pPr>
            <w:r w:rsidRPr="00F37767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F37767" w:rsidRPr="00F37767" w:rsidTr="00F37767">
        <w:tc>
          <w:tcPr>
            <w:tcW w:w="5000" w:type="pct"/>
          </w:tcPr>
          <w:p w:rsidR="00F37767" w:rsidRPr="00F37767" w:rsidRDefault="00F37767" w:rsidP="00F37767">
            <w:pPr>
              <w:keepNext/>
              <w:spacing w:after="0"/>
              <w:ind w:firstLine="0"/>
              <w:jc w:val="right"/>
              <w:outlineLvl w:val="2"/>
              <w:rPr>
                <w:sz w:val="28"/>
                <w:szCs w:val="28"/>
              </w:rPr>
            </w:pPr>
            <w:r w:rsidRPr="00F37767">
              <w:rPr>
                <w:sz w:val="28"/>
                <w:szCs w:val="28"/>
              </w:rPr>
              <w:t>к Решению Псковской городской Думы</w:t>
            </w:r>
          </w:p>
          <w:p w:rsidR="00F37767" w:rsidRPr="00F37767" w:rsidRDefault="00F37767" w:rsidP="00F37767">
            <w:pPr>
              <w:spacing w:after="0"/>
              <w:ind w:firstLine="0"/>
              <w:jc w:val="right"/>
              <w:rPr>
                <w:sz w:val="28"/>
                <w:szCs w:val="28"/>
              </w:rPr>
            </w:pPr>
            <w:r w:rsidRPr="00F37767">
              <w:rPr>
                <w:sz w:val="28"/>
                <w:szCs w:val="28"/>
              </w:rPr>
              <w:t>от __________ №_________</w:t>
            </w:r>
          </w:p>
        </w:tc>
      </w:tr>
    </w:tbl>
    <w:p w:rsidR="00F37767" w:rsidRPr="00F37767" w:rsidRDefault="00F37767" w:rsidP="00F37767">
      <w:pPr>
        <w:keepNext/>
        <w:spacing w:before="480" w:after="240"/>
        <w:ind w:firstLine="0"/>
        <w:jc w:val="center"/>
        <w:outlineLvl w:val="1"/>
        <w:rPr>
          <w:b/>
          <w:bCs/>
          <w:iCs/>
          <w:caps/>
          <w:sz w:val="28"/>
          <w:szCs w:val="28"/>
        </w:rPr>
      </w:pPr>
      <w:r w:rsidRPr="00F37767">
        <w:rPr>
          <w:b/>
          <w:bCs/>
          <w:iCs/>
          <w:caps/>
          <w:sz w:val="28"/>
          <w:szCs w:val="28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51"/>
        <w:gridCol w:w="1117"/>
        <w:gridCol w:w="1406"/>
        <w:gridCol w:w="1205"/>
        <w:gridCol w:w="2411"/>
        <w:gridCol w:w="1980"/>
        <w:gridCol w:w="1499"/>
        <w:gridCol w:w="2704"/>
      </w:tblGrid>
      <w:tr w:rsidR="00F37767" w:rsidRPr="00F37767" w:rsidTr="002C4DFE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 xml:space="preserve">№ </w:t>
            </w:r>
            <w:proofErr w:type="gramStart"/>
            <w:r w:rsidRPr="00F37767">
              <w:rPr>
                <w:b/>
                <w:sz w:val="20"/>
              </w:rPr>
              <w:t>п</w:t>
            </w:r>
            <w:proofErr w:type="gramEnd"/>
            <w:r w:rsidRPr="00F37767">
              <w:rPr>
                <w:b/>
                <w:sz w:val="20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keepNext/>
              <w:spacing w:after="0"/>
              <w:ind w:firstLine="0"/>
              <w:jc w:val="center"/>
              <w:outlineLvl w:val="3"/>
              <w:rPr>
                <w:b/>
                <w:bCs/>
                <w:sz w:val="20"/>
              </w:rPr>
            </w:pPr>
            <w:r w:rsidRPr="00F37767">
              <w:rPr>
                <w:b/>
                <w:bCs/>
                <w:sz w:val="20"/>
              </w:rPr>
              <w:t>Наименование,</w:t>
            </w:r>
          </w:p>
          <w:p w:rsidR="00F37767" w:rsidRPr="00F37767" w:rsidRDefault="00F37767" w:rsidP="00F37767">
            <w:pPr>
              <w:keepNext/>
              <w:spacing w:after="0"/>
              <w:ind w:firstLine="0"/>
              <w:jc w:val="center"/>
              <w:outlineLvl w:val="3"/>
              <w:rPr>
                <w:b/>
                <w:bCs/>
                <w:sz w:val="20"/>
              </w:rPr>
            </w:pPr>
            <w:r w:rsidRPr="00F37767">
              <w:rPr>
                <w:b/>
                <w:bCs/>
                <w:sz w:val="20"/>
              </w:rPr>
              <w:t>местонахождение,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кадастровый (или условный) номер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widowControl w:val="0"/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Год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widowControl w:val="0"/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Цена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(с учетом НДС),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оценщик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(номер и дата составления отчета)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proofErr w:type="gramStart"/>
            <w:r w:rsidRPr="00F37767">
              <w:rPr>
                <w:b/>
                <w:sz w:val="20"/>
              </w:rPr>
              <w:t>Установленные</w:t>
            </w:r>
            <w:proofErr w:type="gramEnd"/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обременения объекта</w:t>
            </w:r>
          </w:p>
        </w:tc>
      </w:tr>
      <w:tr w:rsidR="00F37767" w:rsidRPr="00F37767" w:rsidTr="002C4DFE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widowControl w:val="0"/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widowControl w:val="0"/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F37767">
              <w:rPr>
                <w:b/>
                <w:sz w:val="20"/>
              </w:rPr>
              <w:t>9</w:t>
            </w:r>
          </w:p>
        </w:tc>
      </w:tr>
      <w:tr w:rsidR="00F37767" w:rsidRPr="00F37767" w:rsidTr="002C4DFE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widowControl w:val="0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left"/>
              <w:rPr>
                <w:sz w:val="20"/>
              </w:rPr>
            </w:pPr>
            <w:r w:rsidRPr="00F37767">
              <w:rPr>
                <w:sz w:val="20"/>
              </w:rPr>
              <w:t>Помещение 1001,</w:t>
            </w:r>
          </w:p>
          <w:p w:rsidR="00F37767" w:rsidRPr="00F37767" w:rsidRDefault="00F37767" w:rsidP="00F37767">
            <w:pPr>
              <w:spacing w:after="0"/>
              <w:ind w:firstLine="0"/>
              <w:jc w:val="left"/>
              <w:rPr>
                <w:sz w:val="20"/>
              </w:rPr>
            </w:pPr>
            <w:r w:rsidRPr="00F37767">
              <w:rPr>
                <w:sz w:val="20"/>
              </w:rPr>
              <w:t xml:space="preserve">г. Псков, ул. </w:t>
            </w:r>
            <w:proofErr w:type="gramStart"/>
            <w:r w:rsidRPr="00F37767">
              <w:rPr>
                <w:sz w:val="20"/>
              </w:rPr>
              <w:t>Западная</w:t>
            </w:r>
            <w:proofErr w:type="gramEnd"/>
            <w:r w:rsidRPr="00F37767">
              <w:rPr>
                <w:sz w:val="20"/>
              </w:rPr>
              <w:t>, д. 12,</w:t>
            </w:r>
          </w:p>
          <w:p w:rsidR="00F37767" w:rsidRPr="00F37767" w:rsidRDefault="00F37767" w:rsidP="00F37767">
            <w:pPr>
              <w:spacing w:after="0"/>
              <w:ind w:firstLine="0"/>
              <w:jc w:val="left"/>
              <w:rPr>
                <w:sz w:val="20"/>
              </w:rPr>
            </w:pPr>
            <w:r w:rsidRPr="00F37767">
              <w:rPr>
                <w:sz w:val="20"/>
              </w:rPr>
              <w:t>КН 60:27:0080107:2466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>62.2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 xml:space="preserve">1989 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proofErr w:type="gramStart"/>
            <w:r w:rsidRPr="00F37767">
              <w:rPr>
                <w:sz w:val="20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>Вход в помещение отдельный.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 xml:space="preserve">Класс отделки – </w:t>
            </w:r>
            <w:proofErr w:type="gramStart"/>
            <w:r w:rsidRPr="00F37767">
              <w:rPr>
                <w:sz w:val="20"/>
              </w:rPr>
              <w:t>простая</w:t>
            </w:r>
            <w:proofErr w:type="gramEnd"/>
            <w:r w:rsidRPr="00F37767">
              <w:rPr>
                <w:sz w:val="20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 xml:space="preserve">2 201 000.00 (Два миллиона двести одна тысяча) рублей, 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>ООО "Лид Тайм"</w:t>
            </w:r>
          </w:p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>(№ 0998/05-15 от 27.05.2015)</w:t>
            </w:r>
          </w:p>
        </w:tc>
        <w:tc>
          <w:tcPr>
            <w:tcW w:w="0" w:type="auto"/>
            <w:shd w:val="clear" w:color="auto" w:fill="auto"/>
          </w:tcPr>
          <w:p w:rsidR="00F37767" w:rsidRPr="00F37767" w:rsidRDefault="00F37767" w:rsidP="00F37767">
            <w:pPr>
              <w:spacing w:after="0"/>
              <w:ind w:firstLine="0"/>
              <w:jc w:val="center"/>
              <w:rPr>
                <w:sz w:val="20"/>
              </w:rPr>
            </w:pPr>
            <w:r w:rsidRPr="00F37767">
              <w:rPr>
                <w:sz w:val="20"/>
              </w:rPr>
              <w:t>Договор аренды муниципального имущества от 29.05.2013 № 4112 с ООО "УО "Десятый район", заключенный на срок до 29.05.2018. Использование по договору: для осуществления деятельности по обслуживанию жилого фонда.</w:t>
            </w:r>
          </w:p>
        </w:tc>
      </w:tr>
    </w:tbl>
    <w:p w:rsidR="00F37767" w:rsidRPr="00F37767" w:rsidRDefault="00F37767" w:rsidP="00F37767">
      <w:pPr>
        <w:spacing w:after="0"/>
        <w:ind w:firstLine="0"/>
        <w:rPr>
          <w:sz w:val="28"/>
          <w:szCs w:val="28"/>
        </w:rPr>
      </w:pPr>
    </w:p>
    <w:p w:rsidR="00F37767" w:rsidRPr="00F37767" w:rsidRDefault="00F37767" w:rsidP="00F37767">
      <w:pPr>
        <w:spacing w:after="0"/>
        <w:ind w:firstLine="0"/>
        <w:rPr>
          <w:sz w:val="28"/>
          <w:szCs w:val="28"/>
        </w:rPr>
      </w:pPr>
    </w:p>
    <w:tbl>
      <w:tblPr>
        <w:tblW w:w="9781" w:type="dxa"/>
        <w:jc w:val="center"/>
        <w:tblInd w:w="344" w:type="dxa"/>
        <w:tblLayout w:type="fixed"/>
        <w:tblLook w:val="0000" w:firstRow="0" w:lastRow="0" w:firstColumn="0" w:lastColumn="0" w:noHBand="0" w:noVBand="0"/>
      </w:tblPr>
      <w:tblGrid>
        <w:gridCol w:w="5638"/>
        <w:gridCol w:w="4143"/>
      </w:tblGrid>
      <w:tr w:rsidR="00F37767" w:rsidRPr="00F37767" w:rsidTr="002C4DFE">
        <w:trPr>
          <w:cantSplit/>
          <w:jc w:val="center"/>
        </w:trPr>
        <w:tc>
          <w:tcPr>
            <w:tcW w:w="5638" w:type="dxa"/>
            <w:vAlign w:val="bottom"/>
          </w:tcPr>
          <w:p w:rsidR="00F37767" w:rsidRPr="00F37767" w:rsidRDefault="00F37767" w:rsidP="00F37767">
            <w:pPr>
              <w:spacing w:before="120" w:after="0"/>
              <w:ind w:firstLine="0"/>
              <w:jc w:val="left"/>
              <w:rPr>
                <w:sz w:val="28"/>
                <w:szCs w:val="28"/>
              </w:rPr>
            </w:pPr>
            <w:r w:rsidRPr="00F37767">
              <w:rPr>
                <w:sz w:val="28"/>
                <w:szCs w:val="28"/>
              </w:rPr>
              <w:t>Глава города Пскова</w:t>
            </w:r>
          </w:p>
        </w:tc>
        <w:tc>
          <w:tcPr>
            <w:tcW w:w="4143" w:type="dxa"/>
            <w:vAlign w:val="bottom"/>
          </w:tcPr>
          <w:p w:rsidR="00F37767" w:rsidRPr="00F37767" w:rsidRDefault="00F37767" w:rsidP="00F37767">
            <w:pPr>
              <w:spacing w:before="120" w:after="0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37767">
              <w:rPr>
                <w:sz w:val="28"/>
                <w:szCs w:val="28"/>
              </w:rPr>
              <w:t>И.Н.Цецерский</w:t>
            </w:r>
            <w:proofErr w:type="spellEnd"/>
          </w:p>
        </w:tc>
      </w:tr>
    </w:tbl>
    <w:p w:rsidR="00F37767" w:rsidRPr="00F37767" w:rsidRDefault="00F37767" w:rsidP="00F37767">
      <w:pPr>
        <w:widowControl w:val="0"/>
        <w:ind w:firstLine="0"/>
        <w:rPr>
          <w:sz w:val="28"/>
          <w:szCs w:val="28"/>
        </w:rPr>
      </w:pPr>
    </w:p>
    <w:p w:rsidR="00F37767" w:rsidRDefault="00F37767" w:rsidP="0011552B">
      <w:pPr>
        <w:spacing w:line="360" w:lineRule="auto"/>
        <w:rPr>
          <w:szCs w:val="24"/>
        </w:rPr>
        <w:sectPr w:rsidR="00F37767" w:rsidSect="00F3776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1552B" w:rsidRDefault="0011552B" w:rsidP="0011552B">
      <w:pPr>
        <w:spacing w:line="360" w:lineRule="auto"/>
        <w:rPr>
          <w:szCs w:val="24"/>
        </w:rPr>
      </w:pPr>
    </w:p>
    <w:sectPr w:rsidR="0011552B" w:rsidSect="00E23F6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29" w:rsidRDefault="009F7829" w:rsidP="0011552B">
      <w:pPr>
        <w:spacing w:after="0"/>
      </w:pPr>
      <w:r>
        <w:separator/>
      </w:r>
    </w:p>
  </w:endnote>
  <w:endnote w:type="continuationSeparator" w:id="0">
    <w:p w:rsidR="009F7829" w:rsidRDefault="009F7829" w:rsidP="00115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29" w:rsidRDefault="009F7829" w:rsidP="0011552B">
      <w:pPr>
        <w:spacing w:after="0"/>
      </w:pPr>
      <w:r>
        <w:separator/>
      </w:r>
    </w:p>
  </w:footnote>
  <w:footnote w:type="continuationSeparator" w:id="0">
    <w:p w:rsidR="009F7829" w:rsidRDefault="009F7829" w:rsidP="00115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761DB5" w:rsidP="00664C1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7010" w:rsidRDefault="009F78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9F7829" w:rsidP="00664C12">
    <w:pPr>
      <w:pStyle w:val="a3"/>
      <w:framePr w:h="527" w:hRule="exact" w:wrap="around" w:vAnchor="text" w:hAnchor="margin" w:xAlign="center" w:y="1"/>
      <w:ind w:firstLine="0"/>
      <w:rPr>
        <w:rStyle w:val="a8"/>
        <w:sz w:val="28"/>
        <w:szCs w:val="28"/>
      </w:rPr>
    </w:pPr>
  </w:p>
  <w:p w:rsidR="00147010" w:rsidRDefault="009F7829" w:rsidP="0011552B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860E54"/>
    <w:multiLevelType w:val="multilevel"/>
    <w:tmpl w:val="32EE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0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2"/>
        </w:tabs>
        <w:ind w:left="3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2"/>
        </w:tabs>
        <w:ind w:left="3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2"/>
        </w:tabs>
        <w:ind w:left="4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2"/>
        </w:tabs>
        <w:ind w:left="517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7D"/>
    <w:rsid w:val="0011552B"/>
    <w:rsid w:val="002E7180"/>
    <w:rsid w:val="00761DB5"/>
    <w:rsid w:val="009F7829"/>
    <w:rsid w:val="00C00CB8"/>
    <w:rsid w:val="00E23F6E"/>
    <w:rsid w:val="00E26D7D"/>
    <w:rsid w:val="00F3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2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5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1552B"/>
    <w:pPr>
      <w:spacing w:after="0" w:line="300" w:lineRule="exact"/>
    </w:pPr>
  </w:style>
  <w:style w:type="character" w:customStyle="1" w:styleId="a6">
    <w:name w:val="Основной текст с отступом Знак"/>
    <w:basedOn w:val="a0"/>
    <w:link w:val="a5"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11552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11552B"/>
  </w:style>
  <w:style w:type="paragraph" w:customStyle="1" w:styleId="Char">
    <w:name w:val="Char Знак Знак"/>
    <w:basedOn w:val="a"/>
    <w:rsid w:val="0011552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552B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552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2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55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11552B"/>
    <w:pPr>
      <w:spacing w:after="0" w:line="300" w:lineRule="exact"/>
    </w:pPr>
  </w:style>
  <w:style w:type="character" w:customStyle="1" w:styleId="a6">
    <w:name w:val="Основной текст с отступом Знак"/>
    <w:basedOn w:val="a0"/>
    <w:link w:val="a5"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11552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11552B"/>
  </w:style>
  <w:style w:type="paragraph" w:customStyle="1" w:styleId="Char">
    <w:name w:val="Char Знак Знак"/>
    <w:basedOn w:val="a"/>
    <w:rsid w:val="0011552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552B"/>
    <w:pPr>
      <w:spacing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552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1552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BEA1B-0318-49DD-AE17-EAABFE6D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2015-06-25T07:27:00Z</cp:lastPrinted>
  <dcterms:created xsi:type="dcterms:W3CDTF">2015-06-25T07:10:00Z</dcterms:created>
  <dcterms:modified xsi:type="dcterms:W3CDTF">2015-06-29T07:58:00Z</dcterms:modified>
</cp:coreProperties>
</file>