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5" w:rsidRDefault="005803C5" w:rsidP="005803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3C5" w:rsidRDefault="000A2B6E" w:rsidP="005803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803C5" w:rsidRDefault="000A2B6E" w:rsidP="005803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3C5" w:rsidRDefault="000A2B6E" w:rsidP="005803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803C5" w:rsidRDefault="000A2B6E" w:rsidP="005803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5803C5" w:rsidRDefault="000A2B6E" w:rsidP="005803C5">
      <w:r>
        <w:rPr>
          <w:noProof/>
          <w:lang w:eastAsia="ru-RU"/>
        </w:rPr>
        <w:drawing>
          <wp:inline distT="0" distB="0" distL="0" distR="0" wp14:anchorId="4CD99072" wp14:editId="518746AC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375"/>
      </w:tblGrid>
      <w:tr w:rsidR="00BC5BCC" w:rsidTr="00336381">
        <w:tc>
          <w:tcPr>
            <w:tcW w:w="9464" w:type="dxa"/>
          </w:tcPr>
          <w:p w:rsidR="00BC5BCC" w:rsidRPr="00BC5BCC" w:rsidRDefault="00BC5BCC" w:rsidP="003363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5B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отмене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BC5BC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остановления Ад</w:t>
            </w:r>
            <w:r w:rsidR="00336381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министрации города Пскова № 1677</w:t>
            </w:r>
            <w:r w:rsid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BC5B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0</w:t>
            </w:r>
            <w:r w:rsidR="0033638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BC5BCC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336381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BC5BCC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 w:rsidR="0033638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3D0E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6939E1" w:rsidRP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демонтаже незаконно размещенного нестационарного торгового объекта белого цвета с рекламным плакатом «Всегда свежие фрукты овощи и сухофрукты Низкие цены», ориентировочной площадью</w:t>
            </w:r>
            <w:r w:rsid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6939E1" w:rsidRP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8 </w:t>
            </w:r>
            <w:proofErr w:type="spellStart"/>
            <w:r w:rsidR="006939E1" w:rsidRP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>кв.м</w:t>
            </w:r>
            <w:proofErr w:type="spellEnd"/>
            <w:r w:rsidR="006939E1" w:rsidRP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>., принадлежащего ИП Пашаеву А.М. и расположенного по адресу:</w:t>
            </w:r>
            <w:r w:rsid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="006939E1" w:rsidRP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 Псков, ул. Вокзальная, напротив дома № 21а (здание автовокзала), </w:t>
            </w:r>
            <w:r w:rsid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6939E1" w:rsidRPr="006939E1">
              <w:rPr>
                <w:rFonts w:ascii="Times New Roman" w:hAnsi="Times New Roman" w:cs="Times New Roman"/>
                <w:b w:val="0"/>
                <w:sz w:val="28"/>
                <w:szCs w:val="28"/>
              </w:rPr>
              <w:t>в границах кадастрового участка КН 60:27:02 03 05:101</w:t>
            </w:r>
            <w:r w:rsidRPr="00BC5BC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C5BCC" w:rsidRDefault="00BC5B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C5BCC" w:rsidRDefault="00BC5B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E45" w:rsidRPr="00E6143C" w:rsidRDefault="00B33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A38" w:rsidRDefault="009C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32 и 34 Устава муниципального образования «Город Псков»</w:t>
      </w:r>
      <w:r w:rsidR="00522A38">
        <w:rPr>
          <w:rFonts w:ascii="Times New Roman" w:hAnsi="Times New Roman" w:cs="Times New Roman"/>
          <w:sz w:val="28"/>
          <w:szCs w:val="28"/>
        </w:rPr>
        <w:t xml:space="preserve">, </w:t>
      </w:r>
      <w:r w:rsidR="00BC5BCC" w:rsidRPr="00E6143C">
        <w:rPr>
          <w:rFonts w:ascii="Times New Roman" w:hAnsi="Times New Roman" w:cs="Times New Roman"/>
          <w:sz w:val="28"/>
          <w:szCs w:val="28"/>
        </w:rPr>
        <w:t xml:space="preserve"> </w:t>
      </w:r>
      <w:r w:rsidR="00B33E45" w:rsidRPr="00E614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2A38">
        <w:rPr>
          <w:rFonts w:ascii="Times New Roman" w:hAnsi="Times New Roman" w:cs="Times New Roman"/>
          <w:sz w:val="28"/>
          <w:szCs w:val="28"/>
        </w:rPr>
        <w:t>города Пскова</w:t>
      </w:r>
    </w:p>
    <w:p w:rsidR="00DE6E93" w:rsidRDefault="00DE6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E45" w:rsidRPr="00FB06E1" w:rsidRDefault="00522A38" w:rsidP="00522A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E6E93" w:rsidRPr="00E6143C" w:rsidRDefault="00DE6E93" w:rsidP="00522A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2A38" w:rsidRDefault="000D7238" w:rsidP="009C766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939E1">
        <w:rPr>
          <w:rFonts w:ascii="Times New Roman" w:hAnsi="Times New Roman" w:cs="Times New Roman"/>
          <w:b w:val="0"/>
          <w:sz w:val="28"/>
          <w:szCs w:val="28"/>
        </w:rPr>
        <w:t xml:space="preserve">В связи с технической ошибкой и изменением места размещения </w:t>
      </w:r>
      <w:r w:rsidR="006939E1" w:rsidRPr="006939E1">
        <w:rPr>
          <w:rFonts w:ascii="Times New Roman" w:hAnsi="Times New Roman" w:cs="Times New Roman"/>
          <w:b w:val="0"/>
          <w:sz w:val="28"/>
          <w:szCs w:val="28"/>
        </w:rPr>
        <w:t xml:space="preserve">нестационарного торгового объекта </w:t>
      </w:r>
      <w:r w:rsidR="006939E1">
        <w:rPr>
          <w:rFonts w:ascii="Times New Roman" w:hAnsi="Times New Roman" w:cs="Times New Roman"/>
          <w:b w:val="0"/>
          <w:sz w:val="28"/>
          <w:szCs w:val="28"/>
        </w:rPr>
        <w:t>о</w:t>
      </w:r>
      <w:r w:rsidR="00B33E45" w:rsidRPr="00522A38">
        <w:rPr>
          <w:rFonts w:ascii="Times New Roman" w:hAnsi="Times New Roman" w:cs="Times New Roman"/>
          <w:b w:val="0"/>
          <w:sz w:val="28"/>
          <w:szCs w:val="28"/>
        </w:rPr>
        <w:t>тменить</w:t>
      </w:r>
      <w:r w:rsidR="00B33E45" w:rsidRPr="00E6143C">
        <w:rPr>
          <w:rFonts w:ascii="Times New Roman" w:hAnsi="Times New Roman" w:cs="Times New Roman"/>
          <w:sz w:val="28"/>
          <w:szCs w:val="28"/>
        </w:rPr>
        <w:t xml:space="preserve"> </w:t>
      </w:r>
      <w:r w:rsidR="00522A38">
        <w:rPr>
          <w:rFonts w:ascii="Times New Roman" w:hAnsi="Times New Roman" w:cs="Times New Roman"/>
          <w:b w:val="0"/>
          <w:sz w:val="28"/>
          <w:szCs w:val="28"/>
        </w:rPr>
        <w:t>П</w:t>
      </w:r>
      <w:r w:rsidR="00522A38" w:rsidRPr="00BC5BCC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522A38">
        <w:rPr>
          <w:rFonts w:ascii="Times New Roman" w:hAnsi="Times New Roman" w:cs="Times New Roman"/>
          <w:b w:val="0"/>
          <w:sz w:val="28"/>
          <w:szCs w:val="28"/>
        </w:rPr>
        <w:t>е</w:t>
      </w:r>
      <w:r w:rsidR="00522A38" w:rsidRPr="00BC5BC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Пскова </w:t>
      </w:r>
      <w:r w:rsidR="006939E1" w:rsidRPr="006939E1">
        <w:rPr>
          <w:rFonts w:ascii="Times New Roman" w:hAnsi="Times New Roman" w:cs="Times New Roman"/>
          <w:b w:val="0"/>
          <w:sz w:val="28"/>
          <w:szCs w:val="28"/>
        </w:rPr>
        <w:t xml:space="preserve">№ 1677 от 04.07.2013 «О демонтаже незаконно размещенного нестационарного торгового объекта белого цвета </w:t>
      </w:r>
      <w:r w:rsidR="006939E1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6939E1" w:rsidRPr="006939E1">
        <w:rPr>
          <w:rFonts w:ascii="Times New Roman" w:hAnsi="Times New Roman" w:cs="Times New Roman"/>
          <w:b w:val="0"/>
          <w:sz w:val="28"/>
          <w:szCs w:val="28"/>
        </w:rPr>
        <w:t xml:space="preserve">с рекламным плакатом «Всегда свежие фрукты овощи и </w:t>
      </w:r>
      <w:proofErr w:type="gramStart"/>
      <w:r w:rsidR="006939E1" w:rsidRPr="006939E1">
        <w:rPr>
          <w:rFonts w:ascii="Times New Roman" w:hAnsi="Times New Roman" w:cs="Times New Roman"/>
          <w:b w:val="0"/>
          <w:sz w:val="28"/>
          <w:szCs w:val="28"/>
        </w:rPr>
        <w:t>сухофрукты</w:t>
      </w:r>
      <w:proofErr w:type="gramEnd"/>
      <w:r w:rsidR="006939E1" w:rsidRPr="006939E1">
        <w:rPr>
          <w:rFonts w:ascii="Times New Roman" w:hAnsi="Times New Roman" w:cs="Times New Roman"/>
          <w:b w:val="0"/>
          <w:sz w:val="28"/>
          <w:szCs w:val="28"/>
        </w:rPr>
        <w:t xml:space="preserve"> Низкие цены», ориентировочной площадью 8 </w:t>
      </w:r>
      <w:proofErr w:type="spellStart"/>
      <w:r w:rsidR="006939E1" w:rsidRPr="006939E1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6939E1" w:rsidRPr="006939E1">
        <w:rPr>
          <w:rFonts w:ascii="Times New Roman" w:hAnsi="Times New Roman" w:cs="Times New Roman"/>
          <w:b w:val="0"/>
          <w:sz w:val="28"/>
          <w:szCs w:val="28"/>
        </w:rPr>
        <w:t xml:space="preserve">., принадлежащего </w:t>
      </w:r>
      <w:r w:rsidR="006939E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6939E1" w:rsidRPr="006939E1">
        <w:rPr>
          <w:rFonts w:ascii="Times New Roman" w:hAnsi="Times New Roman" w:cs="Times New Roman"/>
          <w:b w:val="0"/>
          <w:sz w:val="28"/>
          <w:szCs w:val="28"/>
        </w:rPr>
        <w:t>ИП Пашаеву А.М. и расположенного по адресу: г.  Псков, ул. Вокзальная, напротив дома № 21а (здание автовокзала), в границах кадастрового участка КН 60:27:02 03 05:101»</w:t>
      </w:r>
      <w:r w:rsidR="006939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7238" w:rsidRDefault="000D7238" w:rsidP="000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0D7238" w:rsidRDefault="000D7238" w:rsidP="000D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DE6E93" w:rsidRDefault="00DE6E93" w:rsidP="00DE6E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39E1" w:rsidRDefault="006939E1" w:rsidP="00DE6E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06E1" w:rsidRDefault="006939E1" w:rsidP="006939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9E1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6939E1" w:rsidRPr="006939E1" w:rsidRDefault="006939E1" w:rsidP="006939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9E1">
        <w:rPr>
          <w:rFonts w:ascii="Times New Roman" w:hAnsi="Times New Roman" w:cs="Times New Roman"/>
          <w:b w:val="0"/>
          <w:sz w:val="28"/>
          <w:szCs w:val="28"/>
        </w:rPr>
        <w:t xml:space="preserve">города Пскова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FB06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И.В. Калашников </w:t>
      </w:r>
      <w:bookmarkStart w:id="0" w:name="_GoBack"/>
      <w:bookmarkEnd w:id="0"/>
    </w:p>
    <w:sectPr w:rsidR="006939E1" w:rsidRPr="006939E1" w:rsidSect="000A2B6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35D"/>
    <w:multiLevelType w:val="hybridMultilevel"/>
    <w:tmpl w:val="C73832F8"/>
    <w:lvl w:ilvl="0" w:tplc="4D0E96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45"/>
    <w:rsid w:val="000A2B6E"/>
    <w:rsid w:val="000D7238"/>
    <w:rsid w:val="00336381"/>
    <w:rsid w:val="003D0EFD"/>
    <w:rsid w:val="00522A38"/>
    <w:rsid w:val="005803C5"/>
    <w:rsid w:val="006939E1"/>
    <w:rsid w:val="009C7664"/>
    <w:rsid w:val="00AA7120"/>
    <w:rsid w:val="00B33E45"/>
    <w:rsid w:val="00BC5BCC"/>
    <w:rsid w:val="00BF7AF9"/>
    <w:rsid w:val="00D5349A"/>
    <w:rsid w:val="00DE6E93"/>
    <w:rsid w:val="00E6143C"/>
    <w:rsid w:val="00F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2EA7-BB55-4413-9C04-1A45DB37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Андреева Людмила Алексеевна</cp:lastModifiedBy>
  <cp:revision>4</cp:revision>
  <cp:lastPrinted>2015-03-04T05:52:00Z</cp:lastPrinted>
  <dcterms:created xsi:type="dcterms:W3CDTF">2015-03-04T05:53:00Z</dcterms:created>
  <dcterms:modified xsi:type="dcterms:W3CDTF">2015-03-11T11:28:00Z</dcterms:modified>
</cp:coreProperties>
</file>