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4C" w:rsidRPr="00CF1C4C" w:rsidRDefault="00CF1C4C" w:rsidP="00CF1C4C">
      <w:pPr>
        <w:jc w:val="center"/>
        <w:rPr>
          <w:sz w:val="28"/>
          <w:szCs w:val="28"/>
        </w:rPr>
      </w:pPr>
      <w:r w:rsidRPr="00CF1C4C">
        <w:rPr>
          <w:sz w:val="28"/>
          <w:szCs w:val="28"/>
        </w:rPr>
        <w:t>ПСКОВСКАЯ ГОРОДСКАЯ ДУМА</w:t>
      </w:r>
    </w:p>
    <w:p w:rsidR="00CF1C4C" w:rsidRPr="00CF1C4C" w:rsidRDefault="00CF1C4C" w:rsidP="00CF1C4C">
      <w:pPr>
        <w:jc w:val="center"/>
        <w:rPr>
          <w:sz w:val="28"/>
          <w:szCs w:val="28"/>
        </w:rPr>
      </w:pPr>
    </w:p>
    <w:p w:rsidR="00CF1C4C" w:rsidRPr="00CF1C4C" w:rsidRDefault="00CF1C4C" w:rsidP="00CF1C4C">
      <w:pPr>
        <w:jc w:val="center"/>
        <w:rPr>
          <w:sz w:val="28"/>
          <w:szCs w:val="28"/>
        </w:rPr>
      </w:pPr>
      <w:r w:rsidRPr="00CF1C4C">
        <w:rPr>
          <w:sz w:val="28"/>
          <w:szCs w:val="28"/>
        </w:rPr>
        <w:t>РЕШЕНИЕ</w:t>
      </w:r>
    </w:p>
    <w:p w:rsidR="00CF1C4C" w:rsidRPr="00CF1C4C" w:rsidRDefault="00CF1C4C" w:rsidP="00CF1C4C">
      <w:pPr>
        <w:rPr>
          <w:sz w:val="24"/>
          <w:szCs w:val="24"/>
        </w:rPr>
      </w:pPr>
    </w:p>
    <w:p w:rsidR="00CF1C4C" w:rsidRPr="00CF1C4C" w:rsidRDefault="00CF1C4C" w:rsidP="00CF1C4C">
      <w:pPr>
        <w:rPr>
          <w:sz w:val="24"/>
          <w:szCs w:val="24"/>
        </w:rPr>
      </w:pPr>
    </w:p>
    <w:p w:rsidR="00CF1C4C" w:rsidRPr="00CF1C4C" w:rsidRDefault="00CF1C4C" w:rsidP="00CF1C4C">
      <w:r>
        <w:t>№ 1371</w:t>
      </w:r>
      <w:r w:rsidRPr="00CF1C4C">
        <w:t xml:space="preserve"> от «27» февраля 2015 г.</w:t>
      </w:r>
    </w:p>
    <w:p w:rsidR="00CF1C4C" w:rsidRPr="00CF1C4C" w:rsidRDefault="00CF1C4C" w:rsidP="00CF1C4C">
      <w:r w:rsidRPr="00CF1C4C">
        <w:t>Принято на 54-й сессии</w:t>
      </w:r>
    </w:p>
    <w:p w:rsidR="00CF1C4C" w:rsidRPr="00CF1C4C" w:rsidRDefault="00CF1C4C" w:rsidP="00CF1C4C">
      <w:r w:rsidRPr="00CF1C4C">
        <w:t>Псковской городской Думы</w:t>
      </w: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CF1C4C" w:rsidRPr="00CF1C4C" w:rsidTr="00CF1C4C">
        <w:tc>
          <w:tcPr>
            <w:tcW w:w="4890" w:type="dxa"/>
            <w:hideMark/>
          </w:tcPr>
          <w:p w:rsidR="00CF1C4C" w:rsidRPr="00CF1C4C" w:rsidRDefault="00CF1C4C" w:rsidP="00CF1C4C">
            <w:pPr>
              <w:rPr>
                <w:sz w:val="24"/>
                <w:szCs w:val="24"/>
              </w:rPr>
            </w:pPr>
            <w:r w:rsidRPr="00CF1C4C">
              <w:t>5-го созыва</w:t>
            </w:r>
          </w:p>
        </w:tc>
      </w:tr>
    </w:tbl>
    <w:p w:rsidR="009A460F" w:rsidRDefault="00321DED" w:rsidP="00A87B5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460F" w:rsidRDefault="009A460F" w:rsidP="009A460F">
      <w:pPr>
        <w:jc w:val="both"/>
        <w:rPr>
          <w:sz w:val="28"/>
          <w:szCs w:val="28"/>
        </w:rPr>
      </w:pPr>
    </w:p>
    <w:p w:rsidR="009A460F" w:rsidRDefault="009A460F" w:rsidP="009A460F">
      <w:pPr>
        <w:rPr>
          <w:sz w:val="28"/>
          <w:szCs w:val="28"/>
        </w:rPr>
      </w:pPr>
    </w:p>
    <w:p w:rsidR="009A460F" w:rsidRPr="00A87B5A" w:rsidRDefault="009A460F" w:rsidP="009A460F">
      <w:pPr>
        <w:rPr>
          <w:sz w:val="24"/>
          <w:szCs w:val="24"/>
        </w:rPr>
      </w:pPr>
      <w:r w:rsidRPr="00A87B5A">
        <w:rPr>
          <w:sz w:val="24"/>
          <w:szCs w:val="24"/>
        </w:rPr>
        <w:t xml:space="preserve">О внесении изменений в Решение </w:t>
      </w:r>
    </w:p>
    <w:p w:rsidR="009A460F" w:rsidRPr="00A87B5A" w:rsidRDefault="009A460F" w:rsidP="009A460F">
      <w:pPr>
        <w:pStyle w:val="2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Псковской городской Думы от 29.01.2010 №1094</w:t>
      </w:r>
    </w:p>
    <w:p w:rsidR="009A460F" w:rsidRPr="00A87B5A" w:rsidRDefault="009A460F" w:rsidP="009A460F">
      <w:pPr>
        <w:autoSpaceDE w:val="0"/>
        <w:autoSpaceDN w:val="0"/>
        <w:adjustRightInd w:val="0"/>
        <w:ind w:right="1983"/>
        <w:rPr>
          <w:sz w:val="24"/>
          <w:szCs w:val="24"/>
        </w:rPr>
      </w:pPr>
      <w:r w:rsidRPr="00A87B5A">
        <w:rPr>
          <w:sz w:val="24"/>
          <w:szCs w:val="24"/>
        </w:rPr>
        <w:t>«Об утверждении Положения о предоставлении гражданами, претендующими на замещение должностей муниципальной службы, и муниципальн</w:t>
      </w:r>
      <w:bookmarkStart w:id="0" w:name="_GoBack"/>
      <w:bookmarkEnd w:id="0"/>
      <w:r w:rsidRPr="00A87B5A">
        <w:rPr>
          <w:sz w:val="24"/>
          <w:szCs w:val="24"/>
        </w:rPr>
        <w:t>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</w:t>
      </w:r>
    </w:p>
    <w:p w:rsidR="009A460F" w:rsidRPr="00A87B5A" w:rsidRDefault="009A460F" w:rsidP="009A460F">
      <w:pPr>
        <w:jc w:val="both"/>
        <w:rPr>
          <w:sz w:val="24"/>
          <w:szCs w:val="24"/>
        </w:rPr>
      </w:pPr>
    </w:p>
    <w:p w:rsidR="009A460F" w:rsidRPr="00A87B5A" w:rsidRDefault="009A460F" w:rsidP="009A460F">
      <w:pPr>
        <w:jc w:val="both"/>
        <w:rPr>
          <w:sz w:val="24"/>
          <w:szCs w:val="24"/>
        </w:rPr>
      </w:pP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87B5A">
        <w:rPr>
          <w:sz w:val="24"/>
          <w:szCs w:val="24"/>
        </w:rPr>
        <w:t>Во</w:t>
      </w:r>
      <w:proofErr w:type="gramEnd"/>
      <w:r w:rsidRPr="00A87B5A">
        <w:rPr>
          <w:sz w:val="24"/>
          <w:szCs w:val="24"/>
        </w:rPr>
        <w:t xml:space="preserve"> исполнении Федеральных законов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Закона Псковской области от 30.07.2007 № 700-оз «Об организации муниципальной службы в Псковской области», постановления Администрации Псковской области от 28.08.2009 № 324 «Об утверждении перечня должностей </w:t>
      </w:r>
      <w:proofErr w:type="gramStart"/>
      <w:r w:rsidRPr="00A87B5A">
        <w:rPr>
          <w:sz w:val="24"/>
          <w:szCs w:val="24"/>
        </w:rPr>
        <w:t>государственной гражданской службы области, типового перечня должностей муниципальной службы, при назначении на которые граждане и при замещении которых государственные гражданские служащие области,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постановления Администрации Псковской области от</w:t>
      </w:r>
      <w:proofErr w:type="gramEnd"/>
      <w:r w:rsidRPr="00A87B5A">
        <w:rPr>
          <w:sz w:val="24"/>
          <w:szCs w:val="24"/>
        </w:rPr>
        <w:t xml:space="preserve"> 28.09.2009 № 368 «О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характера», руководствуясь статьей 23 Устава муниципального образования «Город Псков»,</w:t>
      </w:r>
    </w:p>
    <w:p w:rsidR="009A460F" w:rsidRPr="00A87B5A" w:rsidRDefault="009A460F" w:rsidP="009A460F">
      <w:pPr>
        <w:jc w:val="both"/>
        <w:rPr>
          <w:sz w:val="24"/>
          <w:szCs w:val="24"/>
        </w:rPr>
      </w:pPr>
    </w:p>
    <w:p w:rsidR="009A460F" w:rsidRPr="00A87B5A" w:rsidRDefault="009A460F" w:rsidP="009A460F">
      <w:pPr>
        <w:jc w:val="center"/>
        <w:rPr>
          <w:b/>
          <w:sz w:val="24"/>
          <w:szCs w:val="24"/>
        </w:rPr>
      </w:pPr>
      <w:r w:rsidRPr="00A87B5A">
        <w:rPr>
          <w:b/>
          <w:sz w:val="24"/>
          <w:szCs w:val="24"/>
        </w:rPr>
        <w:t>Псковская городская Дума</w:t>
      </w:r>
    </w:p>
    <w:p w:rsidR="009A460F" w:rsidRPr="00A87B5A" w:rsidRDefault="009A460F" w:rsidP="009A460F">
      <w:pPr>
        <w:jc w:val="center"/>
        <w:rPr>
          <w:sz w:val="24"/>
          <w:szCs w:val="24"/>
        </w:rPr>
      </w:pPr>
      <w:r w:rsidRPr="00A87B5A">
        <w:rPr>
          <w:b/>
          <w:sz w:val="24"/>
          <w:szCs w:val="24"/>
        </w:rPr>
        <w:t>РЕШИЛА</w:t>
      </w:r>
      <w:r w:rsidRPr="00A87B5A">
        <w:rPr>
          <w:sz w:val="24"/>
          <w:szCs w:val="24"/>
        </w:rPr>
        <w:t>: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1. Внести в Решение Псковской городской Думы от 29.01.2010 №1094 «Об утверждении 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расходах, об имуществе и обязательствах имущественного характера» следующие изменения: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1) преамбулу изложить в следующей редакции: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 xml:space="preserve"> «</w:t>
      </w:r>
      <w:proofErr w:type="gramStart"/>
      <w:r w:rsidRPr="00A87B5A">
        <w:rPr>
          <w:sz w:val="24"/>
          <w:szCs w:val="24"/>
        </w:rPr>
        <w:t>Во</w:t>
      </w:r>
      <w:proofErr w:type="gramEnd"/>
      <w:r w:rsidRPr="00A87B5A">
        <w:rPr>
          <w:sz w:val="24"/>
          <w:szCs w:val="24"/>
        </w:rPr>
        <w:t xml:space="preserve"> исполнении Федеральных законов от 02.03.2007 № 25-ФЗ «О муниципальной службе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Закона Псковской области от 30.07.2007 </w:t>
      </w:r>
      <w:r w:rsidRPr="00A87B5A">
        <w:rPr>
          <w:sz w:val="24"/>
          <w:szCs w:val="24"/>
        </w:rPr>
        <w:lastRenderedPageBreak/>
        <w:t xml:space="preserve">№ 700-оз «Об организации муниципальной службы в Псковской области», постановления Администрации Псковской области от 28.08.2009 № 324 «Об утверждении перечня должностей </w:t>
      </w:r>
      <w:proofErr w:type="gramStart"/>
      <w:r w:rsidRPr="00A87B5A">
        <w:rPr>
          <w:sz w:val="24"/>
          <w:szCs w:val="24"/>
        </w:rPr>
        <w:t>государственной гражданской службы области, типового перечня должностей муниципальной службы, при назначении на которые граждане и при замещении которых государственные гражданские служащие области,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постановления Администрации Псковской области от</w:t>
      </w:r>
      <w:proofErr w:type="gramEnd"/>
      <w:r w:rsidRPr="00A87B5A">
        <w:rPr>
          <w:sz w:val="24"/>
          <w:szCs w:val="24"/>
        </w:rPr>
        <w:t xml:space="preserve"> 28.09.2009 № 368 «О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характера», руководствуясь статьей 23 Устава муниципального образования «Город Псков»».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2) в приложение №1 к настоящему Решению «</w:t>
      </w:r>
      <w:hyperlink r:id="rId7" w:history="1">
        <w:r w:rsidRPr="00A87B5A">
          <w:rPr>
            <w:sz w:val="24"/>
            <w:szCs w:val="24"/>
          </w:rPr>
          <w:t>Положение</w:t>
        </w:r>
      </w:hyperlink>
      <w:r w:rsidRPr="00A87B5A">
        <w:rPr>
          <w:sz w:val="24"/>
          <w:szCs w:val="24"/>
        </w:rPr>
        <w:t xml:space="preserve">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характера" внести следующие изменения: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а) пункт 2.5. Раздела 2 «Представление сведений о доходах» изложить в следующей редакции: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 xml:space="preserve">«2.5. Сведения, предусмотренные пунктами 2.1 – 2.4 настоящего Положения, представляются: 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87B5A">
        <w:rPr>
          <w:sz w:val="24"/>
          <w:szCs w:val="24"/>
        </w:rPr>
        <w:t xml:space="preserve">По утвержденной </w:t>
      </w:r>
      <w:r w:rsidR="004425B7" w:rsidRPr="00A87B5A">
        <w:rPr>
          <w:sz w:val="24"/>
          <w:szCs w:val="24"/>
        </w:rPr>
        <w:t xml:space="preserve">Постановлением Администрации Псковской области от 28.09.2009 №368 «О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обязательствах имущественного характера» </w:t>
      </w:r>
      <w:r w:rsidRPr="00A87B5A">
        <w:rPr>
          <w:sz w:val="24"/>
          <w:szCs w:val="24"/>
        </w:rPr>
        <w:t>форме справки о доходах, расходах, об имуществе и обязательствах имущественного характера, установленной для представления сведений о доходах, об имуществе и обязательствах имущественного характера</w:t>
      </w:r>
      <w:proofErr w:type="gramEnd"/>
      <w:r w:rsidRPr="00A87B5A">
        <w:rPr>
          <w:sz w:val="24"/>
          <w:szCs w:val="24"/>
        </w:rPr>
        <w:t xml:space="preserve"> </w:t>
      </w:r>
      <w:proofErr w:type="gramStart"/>
      <w:r w:rsidRPr="00A87B5A">
        <w:rPr>
          <w:sz w:val="24"/>
          <w:szCs w:val="24"/>
        </w:rPr>
        <w:t>гражданами – при назначении на должности государственной гражданской службы Псковской области, а также установленной для предоставления сведений о доходах, расходах, об имуществе и обязательствах имущественного характера государственными гражданскими служащими, замещающими должности государственной гражданс</w:t>
      </w:r>
      <w:r w:rsidR="00C631B5">
        <w:rPr>
          <w:sz w:val="24"/>
          <w:szCs w:val="24"/>
        </w:rPr>
        <w:t>кой службы Псковской области.»;</w:t>
      </w:r>
      <w:proofErr w:type="gramEnd"/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б) во втором абзаце пункта 3.1. Раздела 3 «Проверка представленных сведений» после слов «о дохода</w:t>
      </w:r>
      <w:r w:rsidR="00C631B5">
        <w:rPr>
          <w:sz w:val="24"/>
          <w:szCs w:val="24"/>
        </w:rPr>
        <w:t>х» дополнить словом  «расходах»;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в) в пункте 3.2. Раздела 3 «Проверка представленных сведений» после слов «о дохода</w:t>
      </w:r>
      <w:r w:rsidR="00C631B5">
        <w:rPr>
          <w:sz w:val="24"/>
          <w:szCs w:val="24"/>
        </w:rPr>
        <w:t>х» дополнить словом  «расходах»;</w:t>
      </w:r>
    </w:p>
    <w:p w:rsidR="009A460F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 xml:space="preserve">г) в </w:t>
      </w:r>
      <w:r w:rsidR="00C631B5">
        <w:rPr>
          <w:sz w:val="24"/>
          <w:szCs w:val="24"/>
        </w:rPr>
        <w:t>первом абзаце пункта</w:t>
      </w:r>
      <w:r w:rsidRPr="00A87B5A">
        <w:rPr>
          <w:sz w:val="24"/>
          <w:szCs w:val="24"/>
        </w:rPr>
        <w:t xml:space="preserve"> 3.3. Раздела 3 «Проверка представленных сведений» после слов «о дохода</w:t>
      </w:r>
      <w:r w:rsidR="00C631B5">
        <w:rPr>
          <w:sz w:val="24"/>
          <w:szCs w:val="24"/>
        </w:rPr>
        <w:t>х» дополнить словом  «расходах»;</w:t>
      </w:r>
    </w:p>
    <w:p w:rsidR="00C631B5" w:rsidRPr="00A87B5A" w:rsidRDefault="00C631B5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945F44">
        <w:rPr>
          <w:sz w:val="24"/>
          <w:szCs w:val="24"/>
        </w:rPr>
        <w:t xml:space="preserve">во втором абзаце пункта 3.7 Раздела 3 </w:t>
      </w:r>
      <w:r w:rsidR="00945F44" w:rsidRPr="00A87B5A">
        <w:rPr>
          <w:sz w:val="24"/>
          <w:szCs w:val="24"/>
        </w:rPr>
        <w:t>«Проверка представленных сведений» после слов «о дохода</w:t>
      </w:r>
      <w:r w:rsidR="00945F44">
        <w:rPr>
          <w:sz w:val="24"/>
          <w:szCs w:val="24"/>
        </w:rPr>
        <w:t>х» дополнить словом  «расходах».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87B5A">
        <w:rPr>
          <w:sz w:val="24"/>
          <w:szCs w:val="24"/>
        </w:rPr>
        <w:t>3) пункт 4 приложения №2 к настоящему Решению  «</w:t>
      </w:r>
      <w:hyperlink r:id="rId8" w:history="1">
        <w:r w:rsidRPr="00A87B5A">
          <w:rPr>
            <w:sz w:val="24"/>
            <w:szCs w:val="24"/>
          </w:rPr>
          <w:t>Положение</w:t>
        </w:r>
      </w:hyperlink>
      <w:r w:rsidRPr="00A87B5A">
        <w:rPr>
          <w:sz w:val="24"/>
          <w:szCs w:val="24"/>
        </w:rPr>
        <w:t xml:space="preserve"> о представлении муниципальными служащими сведений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End"/>
      <w:r w:rsidRPr="00A87B5A">
        <w:rPr>
          <w:sz w:val="24"/>
          <w:szCs w:val="24"/>
        </w:rPr>
        <w:t>» изложить в следующей редакции:</w:t>
      </w:r>
    </w:p>
    <w:p w:rsidR="009A460F" w:rsidRPr="00A87B5A" w:rsidRDefault="009A460F" w:rsidP="009A460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7B5A">
        <w:rPr>
          <w:sz w:val="24"/>
          <w:szCs w:val="24"/>
        </w:rPr>
        <w:t>«</w:t>
      </w:r>
      <w:r w:rsidR="00500888" w:rsidRPr="00A87B5A">
        <w:rPr>
          <w:sz w:val="24"/>
          <w:szCs w:val="24"/>
        </w:rPr>
        <w:t xml:space="preserve">4. </w:t>
      </w:r>
      <w:proofErr w:type="gramStart"/>
      <w:r w:rsidRPr="00A87B5A">
        <w:rPr>
          <w:sz w:val="24"/>
          <w:szCs w:val="24"/>
        </w:rPr>
        <w:t xml:space="preserve">Сведения о расходах представляются представителю нанимателя не позднее 30 апреля года, следующего за отчетным, по утвержденной </w:t>
      </w:r>
      <w:r w:rsidR="004425B7" w:rsidRPr="00A87B5A">
        <w:rPr>
          <w:sz w:val="24"/>
          <w:szCs w:val="24"/>
        </w:rPr>
        <w:t xml:space="preserve">Постановлением Администрации Псковской области от 28.09.2009 №368 «О представлении гражданами, претендующими на замещение должностей государственной гражданской службы Псковской области, и государственными гражданскими служащими Псковской области сведений о доходах, расходах, об имуществе и </w:t>
      </w:r>
      <w:r w:rsidR="004425B7" w:rsidRPr="00A87B5A">
        <w:rPr>
          <w:sz w:val="24"/>
          <w:szCs w:val="24"/>
        </w:rPr>
        <w:lastRenderedPageBreak/>
        <w:t xml:space="preserve">обязательствах имущественного характера» </w:t>
      </w:r>
      <w:r w:rsidRPr="00A87B5A">
        <w:rPr>
          <w:sz w:val="24"/>
          <w:szCs w:val="24"/>
        </w:rPr>
        <w:t>форме справки о доходах, расходах, об имуществе и обязательствах</w:t>
      </w:r>
      <w:proofErr w:type="gramEnd"/>
      <w:r w:rsidRPr="00A87B5A">
        <w:rPr>
          <w:sz w:val="24"/>
          <w:szCs w:val="24"/>
        </w:rPr>
        <w:t xml:space="preserve"> имущественного характера, установленной для предоставления сведений о доходах, расходах, об имуществе и обязательствах имущественного характера государственными гражданскими служащими, замещающими должности государственной гражданской службы Псковской области</w:t>
      </w:r>
      <w:proofErr w:type="gramStart"/>
      <w:r w:rsidRPr="00A87B5A">
        <w:rPr>
          <w:sz w:val="24"/>
          <w:szCs w:val="24"/>
        </w:rPr>
        <w:t xml:space="preserve">.». </w:t>
      </w:r>
      <w:proofErr w:type="gramEnd"/>
    </w:p>
    <w:p w:rsidR="00055570" w:rsidRPr="00A87B5A" w:rsidRDefault="009A460F" w:rsidP="000555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87B5A">
        <w:rPr>
          <w:sz w:val="24"/>
          <w:szCs w:val="24"/>
        </w:rPr>
        <w:tab/>
        <w:t xml:space="preserve">2. Настоящее Решение вступает в силу </w:t>
      </w:r>
      <w:r w:rsidR="00055570" w:rsidRPr="00A87B5A">
        <w:rPr>
          <w:rFonts w:eastAsiaTheme="minorHAnsi"/>
          <w:sz w:val="24"/>
          <w:szCs w:val="24"/>
          <w:lang w:eastAsia="en-US"/>
        </w:rPr>
        <w:t>с 01 января 2015 г.</w:t>
      </w:r>
    </w:p>
    <w:p w:rsidR="009A460F" w:rsidRPr="00A87B5A" w:rsidRDefault="009A460F" w:rsidP="009A460F">
      <w:pPr>
        <w:tabs>
          <w:tab w:val="left" w:pos="0"/>
        </w:tabs>
        <w:jc w:val="both"/>
        <w:rPr>
          <w:sz w:val="24"/>
          <w:szCs w:val="24"/>
        </w:rPr>
      </w:pPr>
      <w:r w:rsidRPr="00A87B5A">
        <w:rPr>
          <w:sz w:val="24"/>
          <w:szCs w:val="24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A460F" w:rsidRPr="00A87B5A" w:rsidRDefault="009A460F" w:rsidP="009A460F">
      <w:pPr>
        <w:jc w:val="both"/>
        <w:rPr>
          <w:sz w:val="24"/>
          <w:szCs w:val="24"/>
        </w:rPr>
      </w:pPr>
    </w:p>
    <w:p w:rsidR="009A460F" w:rsidRDefault="009A460F" w:rsidP="009A460F">
      <w:pPr>
        <w:jc w:val="both"/>
        <w:rPr>
          <w:sz w:val="24"/>
          <w:szCs w:val="24"/>
        </w:rPr>
      </w:pPr>
    </w:p>
    <w:p w:rsidR="00A87B5A" w:rsidRDefault="00A87B5A" w:rsidP="009A460F">
      <w:pPr>
        <w:jc w:val="both"/>
        <w:rPr>
          <w:sz w:val="24"/>
          <w:szCs w:val="24"/>
        </w:rPr>
      </w:pPr>
    </w:p>
    <w:p w:rsidR="00A87B5A" w:rsidRDefault="00A87B5A" w:rsidP="009A460F">
      <w:pPr>
        <w:jc w:val="both"/>
        <w:rPr>
          <w:sz w:val="24"/>
          <w:szCs w:val="24"/>
        </w:rPr>
      </w:pPr>
    </w:p>
    <w:p w:rsidR="00A87B5A" w:rsidRPr="00A87B5A" w:rsidRDefault="00A87B5A" w:rsidP="009A460F">
      <w:pPr>
        <w:jc w:val="both"/>
        <w:rPr>
          <w:sz w:val="24"/>
          <w:szCs w:val="24"/>
        </w:rPr>
      </w:pPr>
    </w:p>
    <w:p w:rsidR="009A460F" w:rsidRPr="00A87B5A" w:rsidRDefault="009A460F" w:rsidP="009A460F">
      <w:pPr>
        <w:jc w:val="both"/>
        <w:rPr>
          <w:sz w:val="24"/>
          <w:szCs w:val="24"/>
        </w:rPr>
      </w:pPr>
      <w:r w:rsidRPr="00A87B5A">
        <w:rPr>
          <w:sz w:val="24"/>
          <w:szCs w:val="24"/>
        </w:rPr>
        <w:t>Глава города Пскова</w:t>
      </w:r>
      <w:r w:rsidRPr="00A87B5A">
        <w:rPr>
          <w:sz w:val="24"/>
          <w:szCs w:val="24"/>
        </w:rPr>
        <w:tab/>
      </w:r>
      <w:r w:rsidRPr="00A87B5A">
        <w:rPr>
          <w:sz w:val="24"/>
          <w:szCs w:val="24"/>
        </w:rPr>
        <w:tab/>
      </w:r>
      <w:r w:rsidRPr="00A87B5A">
        <w:rPr>
          <w:sz w:val="24"/>
          <w:szCs w:val="24"/>
        </w:rPr>
        <w:tab/>
      </w:r>
      <w:r w:rsidRPr="00A87B5A">
        <w:rPr>
          <w:sz w:val="24"/>
          <w:szCs w:val="24"/>
        </w:rPr>
        <w:tab/>
      </w:r>
      <w:r w:rsidRPr="00A87B5A">
        <w:rPr>
          <w:sz w:val="24"/>
          <w:szCs w:val="24"/>
        </w:rPr>
        <w:tab/>
      </w:r>
      <w:r w:rsidRPr="00A87B5A">
        <w:rPr>
          <w:sz w:val="24"/>
          <w:szCs w:val="24"/>
        </w:rPr>
        <w:tab/>
      </w:r>
      <w:r w:rsidRPr="00A87B5A">
        <w:rPr>
          <w:sz w:val="24"/>
          <w:szCs w:val="24"/>
        </w:rPr>
        <w:tab/>
      </w:r>
      <w:r w:rsidR="00A87B5A">
        <w:rPr>
          <w:sz w:val="24"/>
          <w:szCs w:val="24"/>
        </w:rPr>
        <w:t xml:space="preserve">             </w:t>
      </w:r>
      <w:r w:rsidRPr="00A87B5A">
        <w:rPr>
          <w:sz w:val="24"/>
          <w:szCs w:val="24"/>
        </w:rPr>
        <w:t>И.Н. Цецерский</w:t>
      </w:r>
    </w:p>
    <w:sectPr w:rsidR="009A460F" w:rsidRPr="00A87B5A" w:rsidSect="00A87B5A">
      <w:headerReference w:type="even" r:id="rId9"/>
      <w:headerReference w:type="default" r:id="rId10"/>
      <w:pgSz w:w="11906" w:h="16838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EF" w:rsidRDefault="00B259EF">
      <w:r>
        <w:separator/>
      </w:r>
    </w:p>
  </w:endnote>
  <w:endnote w:type="continuationSeparator" w:id="0">
    <w:p w:rsidR="00B259EF" w:rsidRDefault="00B2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EF" w:rsidRDefault="00B259EF">
      <w:r>
        <w:separator/>
      </w:r>
    </w:p>
  </w:footnote>
  <w:footnote w:type="continuationSeparator" w:id="0">
    <w:p w:rsidR="00B259EF" w:rsidRDefault="00B2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9A460F" w:rsidP="004A38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F27" w:rsidRDefault="00B259EF" w:rsidP="00F003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27" w:rsidRDefault="00B259EF" w:rsidP="00F003E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A7"/>
    <w:rsid w:val="00055570"/>
    <w:rsid w:val="00321DED"/>
    <w:rsid w:val="00343DB5"/>
    <w:rsid w:val="003E0341"/>
    <w:rsid w:val="004425B7"/>
    <w:rsid w:val="00500888"/>
    <w:rsid w:val="00605E1C"/>
    <w:rsid w:val="00787EFE"/>
    <w:rsid w:val="007D6ED2"/>
    <w:rsid w:val="00945F44"/>
    <w:rsid w:val="00971434"/>
    <w:rsid w:val="009A460F"/>
    <w:rsid w:val="00A432A7"/>
    <w:rsid w:val="00A87B5A"/>
    <w:rsid w:val="00B259EF"/>
    <w:rsid w:val="00BC09E7"/>
    <w:rsid w:val="00C631B5"/>
    <w:rsid w:val="00C707DA"/>
    <w:rsid w:val="00CF1C4C"/>
    <w:rsid w:val="00E725A7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  <w:style w:type="paragraph" w:styleId="a6">
    <w:name w:val="Body Text"/>
    <w:basedOn w:val="a"/>
    <w:link w:val="a7"/>
    <w:uiPriority w:val="99"/>
    <w:semiHidden/>
    <w:unhideWhenUsed/>
    <w:rsid w:val="007D6E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D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0D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60F"/>
    <w:rPr>
      <w:sz w:val="28"/>
    </w:rPr>
  </w:style>
  <w:style w:type="character" w:customStyle="1" w:styleId="20">
    <w:name w:val="Основной текст 2 Знак"/>
    <w:basedOn w:val="a0"/>
    <w:link w:val="2"/>
    <w:rsid w:val="009A4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A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4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460F"/>
  </w:style>
  <w:style w:type="paragraph" w:styleId="a6">
    <w:name w:val="Body Text"/>
    <w:basedOn w:val="a"/>
    <w:link w:val="a7"/>
    <w:uiPriority w:val="99"/>
    <w:semiHidden/>
    <w:unhideWhenUsed/>
    <w:rsid w:val="007D6E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D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0D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311518E50217D77975174319EC9216746621A487C7E461D0BBF927EEE3C1E0BE45F050330D8EE789A949T9U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11518E50217D77975174319EC9216746621A487C7E461D0BBF927EEE3C1E0BE45F050330D8EE789A949T9U2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Ольга Юрьевна</dc:creator>
  <cp:lastModifiedBy>Ария А. Голубева</cp:lastModifiedBy>
  <cp:revision>8</cp:revision>
  <cp:lastPrinted>2015-03-12T07:16:00Z</cp:lastPrinted>
  <dcterms:created xsi:type="dcterms:W3CDTF">2015-01-29T05:35:00Z</dcterms:created>
  <dcterms:modified xsi:type="dcterms:W3CDTF">2015-03-12T08:48:00Z</dcterms:modified>
</cp:coreProperties>
</file>