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244E14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980A34" w:rsidRPr="00980A34" w:rsidRDefault="00980A34" w:rsidP="00980A34">
      <w:pPr>
        <w:keepNext/>
        <w:keepLines/>
        <w:spacing w:after="304" w:line="36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bookmark1"/>
      <w:r w:rsidRPr="00980A34">
        <w:rPr>
          <w:rFonts w:ascii="Times New Roman" w:eastAsia="Times New Roman" w:hAnsi="Times New Roman" w:cs="Times New Roman"/>
          <w:b/>
          <w:bCs/>
          <w:sz w:val="32"/>
          <w:szCs w:val="32"/>
        </w:rPr>
        <w:t>Об изменениях порядка формирования и ведения автоматизированных централизованных баз персональных данных о пассажирах</w:t>
      </w:r>
      <w:bookmarkEnd w:id="1"/>
    </w:p>
    <w:p w:rsidR="00980A34" w:rsidRPr="00980A34" w:rsidRDefault="00980A34" w:rsidP="00980A34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980A34">
        <w:rPr>
          <w:rFonts w:ascii="Times New Roman" w:eastAsia="Times New Roman" w:hAnsi="Times New Roman" w:cs="Times New Roman"/>
        </w:rPr>
        <w:t>С 01.03.2015 вступили в силу изменения, внесенные приказом Минтранса России от 05.09.2014 № 242 в приказ Минтранса России от 19.07.2012 № 243 «Об утверждении Порядка формирования и ведения автоматизированных централизованных баз персональных данных о пассажирах, а также предоставления содержащихся в них данных».</w:t>
      </w:r>
    </w:p>
    <w:p w:rsidR="00980A34" w:rsidRPr="00980A34" w:rsidRDefault="00980A34" w:rsidP="00980A34">
      <w:pPr>
        <w:spacing w:line="245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980A34">
        <w:rPr>
          <w:rFonts w:ascii="Times New Roman" w:eastAsia="Times New Roman" w:hAnsi="Times New Roman" w:cs="Times New Roman"/>
        </w:rPr>
        <w:t>В частности, в автоматизированные централизованные базы персональных данных о пассажирах будут включаться данные о персонале (экипаже) транспортных средств.</w:t>
      </w:r>
    </w:p>
    <w:p w:rsidR="00980A34" w:rsidRPr="00980A34" w:rsidRDefault="00980A34" w:rsidP="00980A34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980A34">
        <w:rPr>
          <w:rFonts w:ascii="Times New Roman" w:eastAsia="Times New Roman" w:hAnsi="Times New Roman" w:cs="Times New Roman"/>
        </w:rPr>
        <w:t>Перевозчики и субъекты транспортной инфраструктуры обеспечивают передачу сведений по перевозкам пассажиров, включая персональные данные о пассажирах и персонале (экипаже) транспортных средств, полученные:</w:t>
      </w:r>
    </w:p>
    <w:p w:rsidR="00980A34" w:rsidRPr="00980A34" w:rsidRDefault="00980A34" w:rsidP="00980A34">
      <w:pPr>
        <w:spacing w:line="21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980A34">
        <w:rPr>
          <w:rFonts w:ascii="Times New Roman" w:eastAsia="Times New Roman" w:hAnsi="Times New Roman" w:cs="Times New Roman"/>
        </w:rPr>
        <w:t>при совершении регистрируемых операций в ходе оформления проездных документов (билетов);</w:t>
      </w:r>
    </w:p>
    <w:p w:rsidR="00980A34" w:rsidRPr="00980A34" w:rsidRDefault="00980A34" w:rsidP="00980A34">
      <w:pPr>
        <w:spacing w:line="245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980A34">
        <w:rPr>
          <w:rFonts w:ascii="Times New Roman" w:eastAsia="Times New Roman" w:hAnsi="Times New Roman" w:cs="Times New Roman"/>
        </w:rPr>
        <w:t>при формировании списков пассажиров при осуществлении перевозки пассажиров заказными (перевозками по заказу) рейсами;</w:t>
      </w:r>
    </w:p>
    <w:p w:rsidR="00980A34" w:rsidRPr="00980A34" w:rsidRDefault="00980A34" w:rsidP="00980A34">
      <w:pPr>
        <w:spacing w:line="21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980A34">
        <w:rPr>
          <w:rFonts w:ascii="Times New Roman" w:eastAsia="Times New Roman" w:hAnsi="Times New Roman" w:cs="Times New Roman"/>
        </w:rPr>
        <w:t>при формировании персонала (экипажей) транспортных средств.</w:t>
      </w:r>
    </w:p>
    <w:p w:rsidR="00980A34" w:rsidRPr="00980A34" w:rsidRDefault="00980A34" w:rsidP="00980A34">
      <w:pPr>
        <w:spacing w:line="25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980A34">
        <w:rPr>
          <w:rFonts w:ascii="Times New Roman" w:eastAsia="Times New Roman" w:hAnsi="Times New Roman" w:cs="Times New Roman"/>
        </w:rPr>
        <w:t>К типам регистрируемых операций относятся: бронирование проездного документа (билета), его продажа, возврат, регистрация пассажира, посадка пассажира на транспортное средство, изменение или прекращение перевозки.</w:t>
      </w:r>
      <w:bookmarkStart w:id="2" w:name="_GoBack"/>
      <w:bookmarkEnd w:id="2"/>
    </w:p>
    <w:p w:rsidR="00ED03CC" w:rsidRPr="0043426D" w:rsidRDefault="00ED03CC" w:rsidP="00980A34">
      <w:pPr>
        <w:keepNext/>
        <w:keepLines/>
        <w:spacing w:after="304" w:line="365" w:lineRule="exact"/>
        <w:outlineLvl w:val="1"/>
        <w:rPr>
          <w:rFonts w:ascii="Times New Roman" w:eastAsia="Times New Roman" w:hAnsi="Times New Roman" w:cs="Times New Roman"/>
        </w:rPr>
      </w:pPr>
    </w:p>
    <w:sectPr w:rsidR="00ED03CC" w:rsidRPr="0043426D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244E14"/>
    <w:rsid w:val="0043426D"/>
    <w:rsid w:val="00490F33"/>
    <w:rsid w:val="006F6FFD"/>
    <w:rsid w:val="00774698"/>
    <w:rsid w:val="00793F9C"/>
    <w:rsid w:val="00980A34"/>
    <w:rsid w:val="009E3E94"/>
    <w:rsid w:val="00AB588E"/>
    <w:rsid w:val="00D64AE5"/>
    <w:rsid w:val="00E106D9"/>
    <w:rsid w:val="00EB7362"/>
    <w:rsid w:val="00EC49B5"/>
    <w:rsid w:val="00ED03CC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14</cp:revision>
  <dcterms:created xsi:type="dcterms:W3CDTF">2015-03-27T12:08:00Z</dcterms:created>
  <dcterms:modified xsi:type="dcterms:W3CDTF">2015-03-27T12:30:00Z</dcterms:modified>
</cp:coreProperties>
</file>