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061" w:rsidRDefault="00015061" w:rsidP="003523E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015061" w:rsidRPr="00015061" w:rsidRDefault="00015061" w:rsidP="0001506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Крупнейшими («якорными») отраслями промышленности являются машиностроение, электротехническая и пищевая промышленности. Машиностроение является традиционной отраслью промышленности города Пскова. Виды деятельности, развивающиеся в рамках данного сектора, играют ведущую роль в обрабатывающем производстве города. </w:t>
      </w:r>
    </w:p>
    <w:p w:rsidR="00015061" w:rsidRPr="00015061" w:rsidRDefault="00015061" w:rsidP="000150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Представлены крупные предприятия, находящиеся на территории муниципального образования «Город Псков».</w:t>
      </w:r>
    </w:p>
    <w:p w:rsidR="00015061" w:rsidRPr="00015061" w:rsidRDefault="00015061" w:rsidP="0001506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территории города Пскова осуществляет деятельность </w:t>
      </w:r>
      <w:hyperlink r:id="rId6" w:history="1"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Группа компаний «Технология металлов»</w:t>
        </w:r>
      </w:hyperlink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— это производственно-промышленная группа, которая объединяет предприятия </w:t>
      </w:r>
      <w:r w:rsidRPr="000150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машиностроительного, кабельного, электротехнического и металлургического производств</w:t>
      </w: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</w:p>
    <w:p w:rsidR="00015061" w:rsidRPr="00015061" w:rsidRDefault="00015061" w:rsidP="0001506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50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0D0A72AE" wp14:editId="64DE3F12">
            <wp:simplePos x="0" y="0"/>
            <wp:positionH relativeFrom="column">
              <wp:posOffset>-47625</wp:posOffset>
            </wp:positionH>
            <wp:positionV relativeFrom="paragraph">
              <wp:posOffset>28575</wp:posOffset>
            </wp:positionV>
            <wp:extent cx="1924050" cy="457200"/>
            <wp:effectExtent l="0" t="0" r="0" b="0"/>
            <wp:wrapTight wrapText="bothSides">
              <wp:wrapPolygon edited="0">
                <wp:start x="0" y="0"/>
                <wp:lineTo x="0" y="20700"/>
                <wp:lineTo x="21386" y="20700"/>
                <wp:lineTo x="21386" y="0"/>
                <wp:lineTo x="0" y="0"/>
              </wp:wrapPolygon>
            </wp:wrapTight>
            <wp:docPr id="6" name="Рисунок 6" descr="http://www.propartner.ru/uploads_img/prop_company/suppliers--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propartner.ru/uploads_img/prop_company/suppliers--5717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tgtFrame="_blank" w:history="1"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ЗАО «</w:t>
        </w:r>
        <w:proofErr w:type="spellStart"/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Псковэлектросвар</w:t>
        </w:r>
        <w:proofErr w:type="spellEnd"/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»</w:t>
        </w:r>
      </w:hyperlink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</w:t>
      </w:r>
      <w:r w:rsidRPr="00015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сегодня продукция ЗАО «</w:t>
      </w:r>
      <w:proofErr w:type="spellStart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Псковэлектросвар</w:t>
      </w:r>
      <w:proofErr w:type="spellEnd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известна практически во всех отраслях промышленности: авиационной и космической, металлургии и судостроении, атомной энергетике и строительстве, нефтегазовой и других отраслях народного хозяйства. </w:t>
      </w:r>
      <w:proofErr w:type="gramStart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Основная деятельность предприятия — это разработка и изготовление автоматизированных машин, комплексов и сварочных роботизированных линий для сварки рельсов, контактной стыковой сварки стальных труб, контактной стыковой сварки изделий круглого и квадратного сечений, предприятий металлургии, точечной, шовной, рельефной, дуговой сварки, трансформаторов контактной сварки, а также других комплектующих изделий и запасных частей для электросварочного оборудования.</w:t>
      </w:r>
      <w:proofErr w:type="gramEnd"/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5774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180022</w:t>
            </w: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10" w:tgtFrame="_blank" w:history="1">
              <w:r w:rsidRPr="0001506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г. Псков, ул. Новаторов, 3</w:t>
              </w:r>
            </w:hyperlink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5774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(8112) 53-58-98 (приёмная генерального директора) 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Факс</w:t>
            </w:r>
          </w:p>
        </w:tc>
        <w:tc>
          <w:tcPr>
            <w:tcW w:w="5774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(8112) 53-58-98, 70-01-35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очта</w:t>
            </w:r>
          </w:p>
        </w:tc>
        <w:tc>
          <w:tcPr>
            <w:tcW w:w="5774" w:type="dxa"/>
            <w:vAlign w:val="center"/>
            <w:hideMark/>
          </w:tcPr>
          <w:p w:rsidR="00015061" w:rsidRPr="00015061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="00015061" w:rsidRPr="0001506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info@pskovelectrosvar.ru</w:t>
              </w:r>
            </w:hyperlink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</w:t>
            </w:r>
          </w:p>
        </w:tc>
        <w:tc>
          <w:tcPr>
            <w:tcW w:w="5774" w:type="dxa"/>
            <w:vAlign w:val="center"/>
          </w:tcPr>
          <w:p w:rsidR="00015061" w:rsidRPr="00015061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="00015061" w:rsidRPr="00015061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http://www.pskovelectrosvar.ru/</w:t>
              </w:r>
            </w:hyperlink>
            <w:r w:rsidR="00015061"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Гудкин</w:t>
            </w:r>
            <w:proofErr w:type="spell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Дмитрий Михайлович – генеральный директор</w:t>
            </w:r>
          </w:p>
        </w:tc>
      </w:tr>
    </w:tbl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50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39961DAD" wp14:editId="4EFD4A11">
            <wp:simplePos x="0" y="0"/>
            <wp:positionH relativeFrom="column">
              <wp:posOffset>39370</wp:posOffset>
            </wp:positionH>
            <wp:positionV relativeFrom="paragraph">
              <wp:posOffset>69215</wp:posOffset>
            </wp:positionV>
            <wp:extent cx="1171575" cy="1133475"/>
            <wp:effectExtent l="0" t="0" r="9525" b="9525"/>
            <wp:wrapTight wrapText="bothSides">
              <wp:wrapPolygon edited="0">
                <wp:start x="0" y="0"/>
                <wp:lineTo x="0" y="21418"/>
                <wp:lineTo x="21424" y="21418"/>
                <wp:lineTo x="21424" y="0"/>
                <wp:lineTo x="0" y="0"/>
              </wp:wrapPolygon>
            </wp:wrapTight>
            <wp:docPr id="7" name="Рисунок 7" descr="http://co.pskgu.ru/download.php/co/files/PAGES/IMAGES/2c25e8d9-2174-48fa-8d81-969bc47bba43/6ED219C3C7031486F7D022AC77666E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o.pskgu.ru/download.php/co/files/PAGES/IMAGES/2c25e8d9-2174-48fa-8d81-969bc47bba43/6ED219C3C7031486F7D022AC77666E3B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hyperlink r:id="rId15" w:tgtFrame="_blank" w:history="1"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ООО «</w:t>
        </w:r>
        <w:proofErr w:type="spellStart"/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Псковгеокабель</w:t>
        </w:r>
        <w:proofErr w:type="spellEnd"/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»</w:t>
        </w:r>
      </w:hyperlink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Основными видами деятельности предприятия являются разработка и производство: грузонесущих геофизических кабелей; </w:t>
      </w:r>
      <w:proofErr w:type="spellStart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сталеполимерных</w:t>
      </w:r>
      <w:proofErr w:type="spellEnd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труб; </w:t>
      </w:r>
      <w:proofErr w:type="spellStart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шлангокабелей</w:t>
      </w:r>
      <w:proofErr w:type="spellEnd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выкидных и магистральных трубопроводов; систем </w:t>
      </w:r>
      <w:proofErr w:type="spellStart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электропрогрева</w:t>
      </w:r>
      <w:proofErr w:type="spellEnd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скважин; устьевого и герметизирующего противовыбросового </w:t>
      </w:r>
      <w:proofErr w:type="spellStart"/>
      <w:proofErr w:type="gramStart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спуско</w:t>
      </w:r>
      <w:proofErr w:type="spellEnd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-подъемного</w:t>
      </w:r>
      <w:proofErr w:type="gramEnd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оборудования; оборудования для производства кабеля; оборудования для эксплуатации кабеля и работы с ним. Применение в технологических процессах новейшего специализированного оборудования, разработанного специалистам</w:t>
      </w:r>
      <w:proofErr w:type="gramStart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ООО</w:t>
      </w:r>
      <w:proofErr w:type="gramEnd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</w:t>
      </w:r>
      <w:proofErr w:type="spellStart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Псковгеокабель</w:t>
      </w:r>
      <w:proofErr w:type="spellEnd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и зарубежными фирмами, обуславливает высокий уровень качества изготавливаемой продукции. Полный комплект целевого оборудования, спецприспособлений и оснастки позволяет изготавливать все элементы кабеля любой сложности в едином технологическом цикле на одной производственной площадке.</w:t>
      </w: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5774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180022</w:t>
            </w: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г. Псков, ул. Новаторов, 3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5774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(8112) 704-201, 704-240</w:t>
            </w: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Факс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(8112) 704-240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Эл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очта</w:t>
            </w:r>
          </w:p>
        </w:tc>
        <w:tc>
          <w:tcPr>
            <w:tcW w:w="5774" w:type="dxa"/>
            <w:vAlign w:val="center"/>
            <w:hideMark/>
          </w:tcPr>
          <w:p w:rsidR="00015061" w:rsidRPr="00015061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history="1">
              <w:r w:rsidR="00015061" w:rsidRPr="0001506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geo@pskovkabel.ru</w:t>
              </w:r>
            </w:hyperlink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</w:t>
            </w:r>
          </w:p>
        </w:tc>
        <w:tc>
          <w:tcPr>
            <w:tcW w:w="5774" w:type="dxa"/>
            <w:vAlign w:val="center"/>
          </w:tcPr>
          <w:p w:rsidR="00015061" w:rsidRPr="00015061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history="1">
              <w:r w:rsidR="00015061" w:rsidRPr="00015061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http://www.pskovgeokabel.ru/</w:t>
              </w:r>
            </w:hyperlink>
            <w:r w:rsidR="00015061"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Робин Андрей Викторович</w:t>
            </w: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— генеральный директор</w:t>
            </w:r>
          </w:p>
        </w:tc>
      </w:tr>
    </w:tbl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50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45D6E0BE" wp14:editId="5F78AAB2">
            <wp:simplePos x="0" y="0"/>
            <wp:positionH relativeFrom="column">
              <wp:posOffset>0</wp:posOffset>
            </wp:positionH>
            <wp:positionV relativeFrom="paragraph">
              <wp:posOffset>86995</wp:posOffset>
            </wp:positionV>
            <wp:extent cx="733425" cy="1019175"/>
            <wp:effectExtent l="0" t="0" r="9525" b="9525"/>
            <wp:wrapTight wrapText="bothSides">
              <wp:wrapPolygon edited="0">
                <wp:start x="0" y="0"/>
                <wp:lineTo x="0" y="21398"/>
                <wp:lineTo x="21319" y="21398"/>
                <wp:lineTo x="21319" y="0"/>
                <wp:lineTo x="0" y="0"/>
              </wp:wrapPolygon>
            </wp:wrapTight>
            <wp:docPr id="8" name="Рисунок 8" descr="http://russianoil.ru/img/cache/users/54/d9/db/68/1uahqg.300x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ussianoil.ru/img/cache/users/54/d9/db/68/1uahqg.300x220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0" w:tgtFrame="_blank" w:history="1"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ЗАО «</w:t>
        </w:r>
        <w:proofErr w:type="spellStart"/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ГИСприбор</w:t>
        </w:r>
        <w:proofErr w:type="spellEnd"/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-М»</w:t>
        </w:r>
      </w:hyperlink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Основная деятельность предприятия — разработка и изготовление </w:t>
      </w:r>
      <w:r w:rsidRPr="000150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каротажных подъемников</w:t>
      </w: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различного назначения с основными узлами и элементами собственного производства, а также с использованием комплектующих ведущих мировых и отечественных фирм. Также ЗАО «</w:t>
      </w:r>
      <w:proofErr w:type="spellStart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ГИСприбор</w:t>
      </w:r>
      <w:proofErr w:type="spellEnd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-М» производит: лаборатории перфораторные геофизические, подъёмники каротажные несамоходные, лебёдки геофизические стационарные, специальные подъёмники для </w:t>
      </w:r>
      <w:proofErr w:type="spellStart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шлангокабеля</w:t>
      </w:r>
      <w:proofErr w:type="spellEnd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5774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180022</w:t>
            </w: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г. Псков, ул. Новаторов, 3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(8112) 727-438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Факс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(8112) 727-439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очта</w:t>
            </w:r>
          </w:p>
        </w:tc>
        <w:tc>
          <w:tcPr>
            <w:tcW w:w="5774" w:type="dxa"/>
            <w:vAlign w:val="center"/>
          </w:tcPr>
          <w:p w:rsidR="00015061" w:rsidRPr="00015061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" w:history="1">
              <w:r w:rsidR="00015061" w:rsidRPr="0001506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office@gispribor.ru</w:t>
              </w:r>
            </w:hyperlink>
            <w:r w:rsidR="00015061"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</w:t>
            </w:r>
          </w:p>
        </w:tc>
        <w:tc>
          <w:tcPr>
            <w:tcW w:w="5774" w:type="dxa"/>
            <w:vAlign w:val="center"/>
          </w:tcPr>
          <w:p w:rsidR="00015061" w:rsidRPr="00015061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 w:history="1">
              <w:r w:rsidR="00015061" w:rsidRPr="00015061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http://www.gispribor.ru/</w:t>
              </w:r>
            </w:hyperlink>
            <w:r w:rsidR="00015061"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Кукушкин Виталий Викторович</w:t>
            </w:r>
            <w:r w:rsidRPr="000150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– генеральный директор</w:t>
            </w:r>
          </w:p>
        </w:tc>
      </w:tr>
    </w:tbl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50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26CE25C2" wp14:editId="4D8B54A0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2467610" cy="461645"/>
            <wp:effectExtent l="0" t="0" r="8890" b="0"/>
            <wp:wrapTight wrapText="bothSides">
              <wp:wrapPolygon edited="0">
                <wp:start x="0" y="0"/>
                <wp:lineTo x="0" y="20501"/>
                <wp:lineTo x="21511" y="20501"/>
                <wp:lineTo x="21511" y="0"/>
                <wp:lineTo x="0" y="0"/>
              </wp:wrapPolygon>
            </wp:wrapTight>
            <wp:docPr id="9" name="Рисунок 9" descr="http://www.propartner.ru/uploads_img/prop_company/suppliers--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ropartner.ru/uploads_img/prop_company/suppliers--5716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5" w:tgtFrame="_blank" w:history="1"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 xml:space="preserve">ЗАО «Завод </w:t>
        </w:r>
        <w:proofErr w:type="spellStart"/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Точлит</w:t>
        </w:r>
        <w:proofErr w:type="spellEnd"/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»</w:t>
        </w:r>
      </w:hyperlink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специализируется на производстве отливок из углеродистых и легированных сталей; серых, высокопрочных и специальных  чугунов, а также цветных металлов и сплавов. Продукция предприятия получила награду на «10-ом юбилейном Всероссийском Конкурсе программы «100 Лучших товаров России 2007» в номинации «Продукция производственно-технического назначения».</w:t>
      </w: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5774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180600, г. Псков, ул. 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Индустриальная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7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(8112)754-449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очта</w:t>
            </w:r>
          </w:p>
        </w:tc>
        <w:tc>
          <w:tcPr>
            <w:tcW w:w="5774" w:type="dxa"/>
            <w:vAlign w:val="center"/>
          </w:tcPr>
          <w:p w:rsidR="00015061" w:rsidRPr="00015061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" w:history="1">
              <w:r w:rsidR="00015061" w:rsidRPr="00015061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ar-SA"/>
                </w:rPr>
                <w:t>info@tochlit.ru</w:t>
              </w:r>
            </w:hyperlink>
            <w:r w:rsidR="00015061"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</w:t>
            </w:r>
          </w:p>
        </w:tc>
        <w:tc>
          <w:tcPr>
            <w:tcW w:w="5774" w:type="dxa"/>
            <w:vAlign w:val="center"/>
          </w:tcPr>
          <w:p w:rsidR="00015061" w:rsidRPr="00015061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" w:history="1">
              <w:r w:rsidR="00015061" w:rsidRPr="00015061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http://www.tochlit.ru/</w:t>
              </w:r>
            </w:hyperlink>
            <w:r w:rsidR="00015061"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Андреев Дмитрий Михайлович</w:t>
            </w:r>
            <w:r w:rsidRPr="000150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 </w:t>
            </w: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– генеральный директор</w:t>
            </w:r>
          </w:p>
        </w:tc>
      </w:tr>
    </w:tbl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50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65F84CD2" wp14:editId="01A80A28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400810" cy="720090"/>
            <wp:effectExtent l="0" t="0" r="8890" b="3810"/>
            <wp:wrapTight wrapText="bothSides">
              <wp:wrapPolygon edited="0">
                <wp:start x="0" y="0"/>
                <wp:lineTo x="0" y="21143"/>
                <wp:lineTo x="21443" y="21143"/>
                <wp:lineTo x="21443" y="0"/>
                <wp:lineTo x="0" y="0"/>
              </wp:wrapPolygon>
            </wp:wrapTight>
            <wp:docPr id="10" name="Рисунок 10" descr="http://www.graphitestudio.ru/i/works/sites/cable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graphitestudio.ru/i/works/sites/cabletm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0" w:tgtFrame="_blank" w:history="1"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ООО «ТЕХНОКАБЕЛЬ М»</w:t>
        </w:r>
      </w:hyperlink>
      <w:r w:rsidRPr="00015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обеспечивает комплексные  поставки различного промышленного оборудования и комплектующих на объекты ключевых компаний энергетического, машиностроительного, нефтегазодобывающего, строительного секторов экономики, предприятиям разных регионов Российской Федерации и стран СНГ.</w:t>
      </w: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180022, г. Псков, ул. Новаторов, 3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(8112) 704-304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Эл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очта</w:t>
            </w:r>
          </w:p>
        </w:tc>
        <w:tc>
          <w:tcPr>
            <w:tcW w:w="5774" w:type="dxa"/>
            <w:vAlign w:val="center"/>
          </w:tcPr>
          <w:p w:rsidR="00015061" w:rsidRPr="00015061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1" w:history="1">
              <w:r w:rsidR="00015061" w:rsidRPr="0001506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technokm@tmet.ru</w:t>
              </w:r>
            </w:hyperlink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</w:t>
            </w:r>
          </w:p>
        </w:tc>
        <w:tc>
          <w:tcPr>
            <w:tcW w:w="5774" w:type="dxa"/>
            <w:vAlign w:val="center"/>
          </w:tcPr>
          <w:p w:rsidR="00015061" w:rsidRPr="00015061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2" w:history="1">
              <w:r w:rsidR="00015061" w:rsidRPr="00015061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http://cabletm.ru/</w:t>
              </w:r>
            </w:hyperlink>
            <w:r w:rsidR="00015061"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Меренков Дмитрий Олегович  – генеральный директор</w:t>
            </w:r>
          </w:p>
        </w:tc>
      </w:tr>
    </w:tbl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5061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39569E32" wp14:editId="4AFFBB28">
            <wp:simplePos x="0" y="0"/>
            <wp:positionH relativeFrom="column">
              <wp:posOffset>-19050</wp:posOffset>
            </wp:positionH>
            <wp:positionV relativeFrom="paragraph">
              <wp:posOffset>168275</wp:posOffset>
            </wp:positionV>
            <wp:extent cx="1762125" cy="419100"/>
            <wp:effectExtent l="0" t="0" r="9525" b="0"/>
            <wp:wrapTight wrapText="bothSides">
              <wp:wrapPolygon edited="0">
                <wp:start x="0" y="0"/>
                <wp:lineTo x="0" y="20618"/>
                <wp:lineTo x="21483" y="20618"/>
                <wp:lineTo x="21483" y="0"/>
                <wp:lineTo x="0" y="0"/>
              </wp:wrapPolygon>
            </wp:wrapTight>
            <wp:docPr id="11" name="Рисунок 11" descr="http://www.ruscable.ru/company/i/66455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ruscable.ru/company/i/664550268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061" w:rsidRPr="00015061" w:rsidRDefault="003A2AE5" w:rsidP="000150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35" w:history="1">
        <w:r w:rsidR="00015061"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АО «Псковский кабельный завод»</w:t>
        </w:r>
      </w:hyperlink>
      <w:r w:rsidR="00015061" w:rsidRPr="00015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ведущий производитель кабельно-проводниковой продукции в Северо-Западном регионе России. Более 10 лет на АО «</w:t>
      </w:r>
      <w:proofErr w:type="spellStart"/>
      <w:r w:rsidR="00015061" w:rsidRPr="00015061">
        <w:rPr>
          <w:rFonts w:ascii="Times New Roman" w:eastAsia="Times New Roman" w:hAnsi="Times New Roman" w:cs="Times New Roman"/>
          <w:sz w:val="24"/>
          <w:szCs w:val="24"/>
          <w:lang w:eastAsia="ru-RU"/>
        </w:rPr>
        <w:t>Псковкабель</w:t>
      </w:r>
      <w:proofErr w:type="spellEnd"/>
      <w:r w:rsidR="00015061" w:rsidRPr="00015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функционирует участок стеклопакетов, который специализируется на выпуске изделий сегмента строительного рынка. </w:t>
      </w:r>
      <w:r w:rsidR="00015061"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Предприятие является дипломантом российских и международных выставок, лауреатом Всероссийской программы-конкурса «100 Лучших товаров России».</w:t>
      </w:r>
    </w:p>
    <w:p w:rsidR="00015061" w:rsidRPr="00015061" w:rsidRDefault="00015061" w:rsidP="000150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5774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180006, г. Псков, ул. 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Алмазная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3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(8112) 791-987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Факс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(8112) 720-985 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очта</w:t>
            </w:r>
          </w:p>
        </w:tc>
        <w:tc>
          <w:tcPr>
            <w:tcW w:w="5774" w:type="dxa"/>
            <w:vAlign w:val="center"/>
          </w:tcPr>
          <w:p w:rsidR="00015061" w:rsidRPr="00015061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" w:history="1">
              <w:r w:rsidR="00015061" w:rsidRPr="0001506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pkz@pskovkabel.ru</w:t>
              </w:r>
            </w:hyperlink>
            <w:r w:rsidR="00015061"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</w:t>
            </w:r>
          </w:p>
        </w:tc>
        <w:tc>
          <w:tcPr>
            <w:tcW w:w="5774" w:type="dxa"/>
            <w:vAlign w:val="center"/>
          </w:tcPr>
          <w:p w:rsidR="00015061" w:rsidRPr="00015061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7" w:history="1">
              <w:r w:rsidR="00015061" w:rsidRPr="00015061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http://www.pskovkabel.ru/</w:t>
              </w:r>
            </w:hyperlink>
            <w:r w:rsidR="00015061"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Стрелин Вячеслав Иванович</w:t>
            </w:r>
            <w:r w:rsidRPr="000150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– генеральный директор</w:t>
            </w:r>
          </w:p>
        </w:tc>
      </w:tr>
    </w:tbl>
    <w:p w:rsidR="00015061" w:rsidRPr="00015061" w:rsidRDefault="00015061" w:rsidP="000150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Основным двигателем экономического развития муниципального образования «Город Псков» в </w:t>
      </w:r>
      <w:r w:rsidRPr="000150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производстве машин и оборудования являются:</w:t>
      </w:r>
    </w:p>
    <w:p w:rsidR="00015061" w:rsidRPr="00015061" w:rsidRDefault="00015061" w:rsidP="0001506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50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27D9DD0F" wp14:editId="6C024F7B">
            <wp:simplePos x="0" y="0"/>
            <wp:positionH relativeFrom="column">
              <wp:posOffset>0</wp:posOffset>
            </wp:positionH>
            <wp:positionV relativeFrom="paragraph">
              <wp:posOffset>78740</wp:posOffset>
            </wp:positionV>
            <wp:extent cx="762000" cy="609600"/>
            <wp:effectExtent l="0" t="0" r="0" b="0"/>
            <wp:wrapTight wrapText="bothSides">
              <wp:wrapPolygon edited="0">
                <wp:start x="0" y="0"/>
                <wp:lineTo x="0" y="20925"/>
                <wp:lineTo x="21060" y="20925"/>
                <wp:lineTo x="21060" y="0"/>
                <wp:lineTo x="0" y="0"/>
              </wp:wrapPolygon>
            </wp:wrapTight>
            <wp:docPr id="12" name="Рисунок 12" descr="http://img1.whoiswho.dp.ru/wiwpictures/279098ab-e9da-4cdf-afdb-27ece057bb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1.whoiswho.dp.ru/wiwpictures/279098ab-e9da-4cdf-afdb-27ece057bb75.jpg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0" w:history="1"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ОАО «Псковский завод механических приводов»</w:t>
        </w:r>
      </w:hyperlink>
      <w:r w:rsidRPr="00015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крупнейшее в Российской Федерации многопрофильное предприятие-производитель приводной техники и </w:t>
      </w:r>
      <w:proofErr w:type="gramStart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мотор-редукторов</w:t>
      </w:r>
      <w:proofErr w:type="gramEnd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различного профиля.</w:t>
      </w:r>
      <w:r w:rsidRPr="00015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Ключевые технические процессы проводятся на станках известных производителей высокопрецизионного оборудования - </w:t>
      </w:r>
      <w:proofErr w:type="spellStart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Reishauer</w:t>
      </w:r>
      <w:proofErr w:type="spellEnd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</w:t>
      </w:r>
      <w:proofErr w:type="spellStart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Mitsubishi</w:t>
      </w:r>
      <w:proofErr w:type="spellEnd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5774" w:type="dxa"/>
            <w:vAlign w:val="center"/>
            <w:hideMark/>
          </w:tcPr>
          <w:p w:rsidR="00015061" w:rsidRPr="002F449F" w:rsidRDefault="00015061" w:rsidP="00E2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4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1806</w:t>
            </w:r>
            <w:r w:rsidR="00E228B2" w:rsidRPr="002F44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80</w:t>
            </w:r>
            <w:r w:rsidRPr="002F44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  <w:r w:rsidR="002F44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 Псков, </w:t>
            </w:r>
            <w:r w:rsidR="002F449F" w:rsidRPr="002F44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Индустриальная, 9/1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5774" w:type="dxa"/>
            <w:vAlign w:val="center"/>
          </w:tcPr>
          <w:p w:rsidR="00015061" w:rsidRPr="002F449F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4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(8112) 791-987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Факс</w:t>
            </w:r>
          </w:p>
        </w:tc>
        <w:tc>
          <w:tcPr>
            <w:tcW w:w="5774" w:type="dxa"/>
            <w:vAlign w:val="center"/>
          </w:tcPr>
          <w:p w:rsidR="00015061" w:rsidRPr="002F449F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4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(8112) 720-985 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очта</w:t>
            </w:r>
          </w:p>
        </w:tc>
        <w:tc>
          <w:tcPr>
            <w:tcW w:w="5774" w:type="dxa"/>
            <w:vAlign w:val="center"/>
          </w:tcPr>
          <w:p w:rsidR="00015061" w:rsidRPr="002F449F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1" w:history="1">
              <w:r w:rsidR="00015061" w:rsidRPr="002F449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ar-SA"/>
                </w:rPr>
                <w:t>pkz@pskovkabel.ru</w:t>
              </w:r>
            </w:hyperlink>
            <w:r w:rsidR="00015061" w:rsidRPr="002F44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</w:t>
            </w:r>
          </w:p>
        </w:tc>
        <w:tc>
          <w:tcPr>
            <w:tcW w:w="5774" w:type="dxa"/>
            <w:vAlign w:val="center"/>
          </w:tcPr>
          <w:p w:rsidR="00015061" w:rsidRPr="002F449F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2" w:history="1">
              <w:r w:rsidR="00015061" w:rsidRPr="002F449F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lang w:eastAsia="ru-RU"/>
                </w:rPr>
                <w:t>http://www.pskovkabel.ru/</w:t>
              </w:r>
            </w:hyperlink>
            <w:r w:rsidR="00015061" w:rsidRPr="002F4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5774" w:type="dxa"/>
            <w:vAlign w:val="center"/>
          </w:tcPr>
          <w:p w:rsidR="00015061" w:rsidRPr="002F449F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4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Стрелин Вячеслав Иванович</w:t>
            </w:r>
            <w:r w:rsidRPr="002F44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F44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– генеральный директор</w:t>
            </w:r>
          </w:p>
        </w:tc>
      </w:tr>
    </w:tbl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50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61E61409" wp14:editId="529B84F8">
            <wp:simplePos x="0" y="0"/>
            <wp:positionH relativeFrom="column">
              <wp:posOffset>-635</wp:posOffset>
            </wp:positionH>
            <wp:positionV relativeFrom="paragraph">
              <wp:posOffset>5080</wp:posOffset>
            </wp:positionV>
            <wp:extent cx="1487170" cy="389255"/>
            <wp:effectExtent l="0" t="0" r="0" b="0"/>
            <wp:wrapSquare wrapText="bothSides"/>
            <wp:docPr id="13" name="Рисунок 13" descr="&amp;Acy;&amp;Ocy; &quot;&amp;Pcy;&amp;scy;&amp;kcy;&amp;ocy;&amp;vcy;&amp;scy;&amp;kcy;&amp;icy;&amp;jcy; &amp;ecy;&amp;lcy;&amp;iecy;&amp;kcy;&amp;tcy;&amp;rcy;&amp;ocy;&amp;mcy;&amp;acy;&amp;shcy;&amp;icy;&amp;ncy;&amp;ocy;&amp;scy;&amp;tcy;&amp;rcy;&amp;ocy;&amp;icy;&amp;tcy;&amp;iecy;&amp;lcy;&amp;softcy;&amp;ncy;&amp;ycy;&amp;jcy; &amp;zcy;&amp;acy;&amp;vcy;&amp;ocy;&amp;d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Acy;&amp;Ocy; &quot;&amp;Pcy;&amp;scy;&amp;kcy;&amp;ocy;&amp;vcy;&amp;scy;&amp;kcy;&amp;icy;&amp;jcy; &amp;ecy;&amp;lcy;&amp;iecy;&amp;kcy;&amp;tcy;&amp;rcy;&amp;ocy;&amp;mcy;&amp;acy;&amp;shcy;&amp;icy;&amp;ncy;&amp;ocy;&amp;scy;&amp;tcy;&amp;rcy;&amp;ocy;&amp;icy;&amp;tcy;&amp;iecy;&amp;lcy;&amp;softcy;&amp;ncy;&amp;ycy;&amp;jcy; &amp;zcy;&amp;acy;&amp;vcy;&amp;ocy;&amp;dcy;&quot;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4" w:history="1"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ОАО «Псковский электромашиностроительный завод»</w:t>
        </w:r>
      </w:hyperlink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специализируется на разработках и серийном изготовлении электрических машин постоянного и переменного тока мощностью до 200 кВт и аппаратов для различных отраслей промышленности, в том числе для железнодорожного и городского транспорта, станкостроения, судостроения, автомобильной промышленности и военной техники. Предприятие имеет значительный научно-технический потенциал, патентную и информационную базу данных; ряд работников завода постоянно публикуют работы в научно-технических изданиях. </w:t>
      </w: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Почтовый адрес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180004, г. Псков, Октябрьский пр-т,  27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(8112) 700-690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очта</w:t>
            </w:r>
          </w:p>
        </w:tc>
        <w:tc>
          <w:tcPr>
            <w:tcW w:w="5774" w:type="dxa"/>
            <w:vAlign w:val="center"/>
          </w:tcPr>
          <w:p w:rsidR="00015061" w:rsidRPr="00015061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5" w:history="1">
              <w:r w:rsidR="00015061" w:rsidRPr="00015061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ar-SA"/>
                </w:rPr>
                <w:t>sales@pemz.ru</w:t>
              </w:r>
            </w:hyperlink>
            <w:r w:rsidR="00015061"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</w:t>
            </w:r>
          </w:p>
        </w:tc>
        <w:tc>
          <w:tcPr>
            <w:tcW w:w="5774" w:type="dxa"/>
            <w:vAlign w:val="center"/>
          </w:tcPr>
          <w:p w:rsidR="00015061" w:rsidRPr="00015061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6" w:history="1">
              <w:r w:rsidR="00015061" w:rsidRPr="00015061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http://pemz.ru/</w:t>
              </w:r>
            </w:hyperlink>
            <w:r w:rsidR="00015061"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Лазарев Александр Валерьевич</w:t>
            </w:r>
            <w:r w:rsidRPr="000150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– генеральный директор</w:t>
            </w:r>
          </w:p>
        </w:tc>
      </w:tr>
    </w:tbl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50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1356760" wp14:editId="28CBC311">
            <wp:simplePos x="0" y="0"/>
            <wp:positionH relativeFrom="column">
              <wp:posOffset>57150</wp:posOffset>
            </wp:positionH>
            <wp:positionV relativeFrom="paragraph">
              <wp:posOffset>137795</wp:posOffset>
            </wp:positionV>
            <wp:extent cx="1543685" cy="394970"/>
            <wp:effectExtent l="0" t="0" r="0" b="5080"/>
            <wp:wrapTight wrapText="bothSides">
              <wp:wrapPolygon edited="0">
                <wp:start x="0" y="0"/>
                <wp:lineTo x="0" y="20836"/>
                <wp:lineTo x="21325" y="20836"/>
                <wp:lineTo x="21325" y="0"/>
                <wp:lineTo x="0" y="0"/>
              </wp:wrapPolygon>
            </wp:wrapTight>
            <wp:docPr id="14" name="Рисунок 14" descr="http://www.td-auto.ru/i/files/images/brands/%D0%B0%D0%B2%D0%B0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d-auto.ru/i/files/images/brands/%D0%B0%D0%B2%D0%B0%D1%80.jpg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9" w:history="1">
        <w:r w:rsidRPr="00015061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ОАО «</w:t>
        </w:r>
        <w:proofErr w:type="spellStart"/>
        <w:r w:rsidRPr="00015061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Автоэлектроарматура</w:t>
        </w:r>
        <w:proofErr w:type="spellEnd"/>
        <w:r w:rsidRPr="00015061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»</w:t>
        </w:r>
      </w:hyperlink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производит электрооборудование для автомобильной промышленности. </w:t>
      </w:r>
      <w:proofErr w:type="gramStart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Продукция предприятия востребован крупнейшими автосборочными заводами России и стран СНГ, среди которых:</w:t>
      </w:r>
      <w:proofErr w:type="gramEnd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ОАО «АВТОВАЗ», ЗАО «GM-АВТОВАЗ», ООО «АЗ «ГАЗ», ОАО «УАЗ», ОАО «КАМАЗ», ОАО «МАЗ».</w:t>
      </w:r>
      <w:proofErr w:type="gramEnd"/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180017, г. Псков, ул. 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Советская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108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(8112) 66-41-00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Факс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(8112) 66-41-00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очта</w:t>
            </w:r>
          </w:p>
        </w:tc>
        <w:tc>
          <w:tcPr>
            <w:tcW w:w="5774" w:type="dxa"/>
            <w:vAlign w:val="center"/>
          </w:tcPr>
          <w:p w:rsidR="00015061" w:rsidRPr="00015061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0" w:history="1">
              <w:r w:rsidR="00015061" w:rsidRPr="00015061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ar-SA"/>
                </w:rPr>
                <w:t>info@zavodavar.ru</w:t>
              </w:r>
            </w:hyperlink>
            <w:r w:rsidR="00015061"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</w:t>
            </w:r>
          </w:p>
        </w:tc>
        <w:tc>
          <w:tcPr>
            <w:tcW w:w="5774" w:type="dxa"/>
            <w:vAlign w:val="center"/>
          </w:tcPr>
          <w:p w:rsidR="00015061" w:rsidRPr="00015061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1" w:history="1">
              <w:r w:rsidR="00015061" w:rsidRPr="00015061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http://www.zavodavar.ru/</w:t>
              </w:r>
            </w:hyperlink>
            <w:r w:rsidR="00015061"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Васильев Валентин Павлович – генеральный директор</w:t>
            </w:r>
          </w:p>
        </w:tc>
      </w:tr>
    </w:tbl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50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3EC6D803" wp14:editId="6D59C24E">
            <wp:simplePos x="0" y="0"/>
            <wp:positionH relativeFrom="column">
              <wp:posOffset>-211455</wp:posOffset>
            </wp:positionH>
            <wp:positionV relativeFrom="paragraph">
              <wp:posOffset>24765</wp:posOffset>
            </wp:positionV>
            <wp:extent cx="1867535" cy="622300"/>
            <wp:effectExtent l="0" t="0" r="0" b="6350"/>
            <wp:wrapTight wrapText="bothSides">
              <wp:wrapPolygon edited="0">
                <wp:start x="0" y="0"/>
                <wp:lineTo x="0" y="21159"/>
                <wp:lineTo x="21372" y="21159"/>
                <wp:lineTo x="21372" y="0"/>
                <wp:lineTo x="0" y="0"/>
              </wp:wrapPolygon>
            </wp:wrapTight>
            <wp:docPr id="15" name="Рисунок 15" descr="http://beta.f58.ru/files/brands/uk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beta.f58.ru/files/brands/uklad.jpg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Крупным </w:t>
      </w:r>
      <w:r w:rsidRPr="000150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производителем </w:t>
      </w:r>
      <w:proofErr w:type="gramStart"/>
      <w:r w:rsidRPr="000150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пластмассовых изделий</w:t>
      </w: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используемых в строительстве является</w:t>
      </w:r>
      <w:proofErr w:type="gramEnd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hyperlink r:id="rId54" w:history="1"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lang w:eastAsia="ru-RU"/>
          </w:rPr>
          <w:t>ЗАО «Уклад»</w:t>
        </w:r>
      </w:hyperlink>
      <w:r w:rsidRPr="00015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Предприятие выпускает </w:t>
      </w: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наполнительные и выпускные механизмы для различных типов керамических бачков, а также сиденья для унитазов. Продукция максимально адаптирована к условиям эксплуатации в России, соответствует российским и международным стандартам качества.</w:t>
      </w: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5774" w:type="dxa"/>
            <w:vAlign w:val="center"/>
          </w:tcPr>
          <w:p w:rsidR="00015061" w:rsidRPr="00E228B2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8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180016, г. Псков, ул. Розы Люксембург,  30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(8112)79-35-58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Факс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(8112)79-35-33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очта</w:t>
            </w:r>
          </w:p>
        </w:tc>
        <w:tc>
          <w:tcPr>
            <w:tcW w:w="5774" w:type="dxa"/>
            <w:vAlign w:val="center"/>
          </w:tcPr>
          <w:p w:rsidR="00015061" w:rsidRPr="00015061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5" w:history="1">
              <w:r w:rsidR="00015061" w:rsidRPr="0001506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minoga@uklad.net</w:t>
              </w:r>
            </w:hyperlink>
            <w:r w:rsidR="00015061"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</w:t>
            </w:r>
          </w:p>
        </w:tc>
        <w:tc>
          <w:tcPr>
            <w:tcW w:w="5774" w:type="dxa"/>
            <w:vAlign w:val="center"/>
          </w:tcPr>
          <w:p w:rsidR="00015061" w:rsidRPr="00015061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6" w:history="1">
              <w:r w:rsidR="00015061" w:rsidRPr="00015061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http://www.uklad.net/</w:t>
              </w:r>
            </w:hyperlink>
            <w:r w:rsidR="00015061"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Харитонов Николай Борисович – генеральный директор</w:t>
            </w:r>
          </w:p>
        </w:tc>
      </w:tr>
    </w:tbl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50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663E5203" wp14:editId="7FDD27DC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671830" cy="685165"/>
            <wp:effectExtent l="0" t="0" r="0" b="635"/>
            <wp:wrapTight wrapText="bothSides">
              <wp:wrapPolygon edited="0">
                <wp:start x="0" y="0"/>
                <wp:lineTo x="0" y="21019"/>
                <wp:lineTo x="20824" y="21019"/>
                <wp:lineTo x="20824" y="0"/>
                <wp:lineTo x="0" y="0"/>
              </wp:wrapPolygon>
            </wp:wrapTight>
            <wp:docPr id="16" name="Рисунок 16" descr="http://www.galvanicrus.ru/catalog/polyplast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galvanicrus.ru/catalog/polyplast/logo.jpg"/>
                    <pic:cNvPicPr>
                      <a:picLocks noChangeAspect="1" noChangeArrowheads="1"/>
                    </pic:cNvPicPr>
                  </pic:nvPicPr>
                  <pic:blipFill>
                    <a:blip r:embed="rId57" r:link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9" w:history="1"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ООО «</w:t>
        </w:r>
        <w:proofErr w:type="spellStart"/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Полипласт</w:t>
        </w:r>
        <w:proofErr w:type="spellEnd"/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»</w:t>
        </w:r>
      </w:hyperlink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является одним из ведущих производителей </w:t>
      </w:r>
      <w:r w:rsidRPr="000150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современного гальванического оборудования,</w:t>
      </w: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том числе автоматических и механизированных линий для нанесения химических, гальванических и анодных покрытий. </w:t>
      </w: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180004, г. Псков, Октябрьский пр-т, 50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(8112) 29-20-50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Факс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(8112) 66-39-06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очта</w:t>
            </w:r>
          </w:p>
        </w:tc>
        <w:tc>
          <w:tcPr>
            <w:tcW w:w="5774" w:type="dxa"/>
            <w:vAlign w:val="center"/>
          </w:tcPr>
          <w:p w:rsidR="00015061" w:rsidRPr="00015061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0" w:history="1">
              <w:r w:rsidR="00015061" w:rsidRPr="0001506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kav@galvanica.ru</w:t>
              </w:r>
            </w:hyperlink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</w:t>
            </w:r>
          </w:p>
        </w:tc>
        <w:tc>
          <w:tcPr>
            <w:tcW w:w="5774" w:type="dxa"/>
            <w:vAlign w:val="center"/>
          </w:tcPr>
          <w:p w:rsidR="00015061" w:rsidRPr="00015061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1" w:history="1">
              <w:r w:rsidR="00015061" w:rsidRPr="00015061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http://www.galvanica.ru/</w:t>
              </w:r>
            </w:hyperlink>
            <w:r w:rsidR="00015061"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Руководитель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Константинов Андрей Витальевич</w:t>
            </w:r>
            <w:r w:rsidRPr="000150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– генеральный директор</w:t>
            </w:r>
          </w:p>
        </w:tc>
      </w:tr>
    </w:tbl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150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Наиболее крупными предприятиями пищевой промышленности являются:</w:t>
      </w:r>
    </w:p>
    <w:p w:rsidR="00015061" w:rsidRPr="00015061" w:rsidRDefault="00015061" w:rsidP="0001506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150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015061" w:rsidRPr="00015061" w:rsidRDefault="00015061" w:rsidP="0001506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50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4620209C" wp14:editId="598FDDF5">
            <wp:simplePos x="0" y="0"/>
            <wp:positionH relativeFrom="column">
              <wp:posOffset>266700</wp:posOffset>
            </wp:positionH>
            <wp:positionV relativeFrom="paragraph">
              <wp:posOffset>107315</wp:posOffset>
            </wp:positionV>
            <wp:extent cx="1143000" cy="723900"/>
            <wp:effectExtent l="0" t="0" r="0" b="0"/>
            <wp:wrapTight wrapText="bothSides">
              <wp:wrapPolygon edited="0">
                <wp:start x="6840" y="0"/>
                <wp:lineTo x="0" y="2274"/>
                <wp:lineTo x="0" y="14211"/>
                <wp:lineTo x="2520" y="18189"/>
                <wp:lineTo x="2520" y="18758"/>
                <wp:lineTo x="6120" y="21032"/>
                <wp:lineTo x="6840" y="21032"/>
                <wp:lineTo x="14760" y="21032"/>
                <wp:lineTo x="15480" y="21032"/>
                <wp:lineTo x="19080" y="18758"/>
                <wp:lineTo x="19080" y="18189"/>
                <wp:lineTo x="21240" y="14779"/>
                <wp:lineTo x="21240" y="2274"/>
                <wp:lineTo x="14760" y="0"/>
                <wp:lineTo x="6840" y="0"/>
              </wp:wrapPolygon>
            </wp:wrapTight>
            <wp:docPr id="17" name="Рисунок 17" descr="logo-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ogo-primary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4" w:history="1"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ОАО «</w:t>
        </w:r>
        <w:proofErr w:type="gramStart"/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Псковский</w:t>
        </w:r>
        <w:proofErr w:type="gramEnd"/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хлебокомбинат</w:t>
        </w:r>
        <w:proofErr w:type="spellEnd"/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»</w:t>
        </w:r>
      </w:hyperlink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осуществляет деятельность в области производства хлеба и мучных кондитерских изделий недлительного хранения. </w:t>
      </w:r>
      <w:proofErr w:type="gramStart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Действующий ассортимент включает почти 200 наименований: около 130 кондитерских изделий (это — торты, пирожные, кексы, рулеты, печенье, пряники, восточные сладости); 21 булочных и 27 хлебных наименований; 18 наименований бараночных изделий; 21 наименование мелкоштучных изделий.</w:t>
      </w:r>
      <w:proofErr w:type="gramEnd"/>
    </w:p>
    <w:p w:rsidR="00015061" w:rsidRPr="00015061" w:rsidRDefault="00015061" w:rsidP="0001506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180006, Россия, г. Псков, ул. Шоссейная,  1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(8112) 59-51-86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Факс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(8112) 59-51-86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очта</w:t>
            </w:r>
          </w:p>
        </w:tc>
        <w:tc>
          <w:tcPr>
            <w:tcW w:w="5774" w:type="dxa"/>
            <w:vAlign w:val="center"/>
          </w:tcPr>
          <w:p w:rsidR="00015061" w:rsidRPr="00015061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5" w:history="1">
              <w:r w:rsidR="00015061" w:rsidRPr="00015061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ar-SA"/>
                </w:rPr>
                <w:t>zakaz@hlebpskov.ru</w:t>
              </w:r>
            </w:hyperlink>
            <w:r w:rsidR="00015061"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</w:t>
            </w:r>
          </w:p>
        </w:tc>
        <w:tc>
          <w:tcPr>
            <w:tcW w:w="5774" w:type="dxa"/>
            <w:vAlign w:val="center"/>
          </w:tcPr>
          <w:p w:rsidR="00015061" w:rsidRPr="00015061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6" w:history="1">
              <w:r w:rsidR="00015061" w:rsidRPr="00015061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http://hlebpskov.ru/</w:t>
              </w:r>
            </w:hyperlink>
            <w:r w:rsidR="00015061"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Почернин</w:t>
            </w:r>
            <w:proofErr w:type="spell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Виктор Иванович – генеральный директор</w:t>
            </w:r>
          </w:p>
        </w:tc>
      </w:tr>
    </w:tbl>
    <w:p w:rsidR="00015061" w:rsidRPr="00015061" w:rsidRDefault="00015061" w:rsidP="0001506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50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59707252" wp14:editId="49DE8CCE">
            <wp:simplePos x="0" y="0"/>
            <wp:positionH relativeFrom="column">
              <wp:posOffset>75565</wp:posOffset>
            </wp:positionH>
            <wp:positionV relativeFrom="paragraph">
              <wp:posOffset>0</wp:posOffset>
            </wp:positionV>
            <wp:extent cx="972820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1149" y="21357"/>
                <wp:lineTo x="21149" y="0"/>
                <wp:lineTo x="0" y="0"/>
              </wp:wrapPolygon>
            </wp:wrapTight>
            <wp:docPr id="18" name="Рисунок 18" descr="http://www.wiki-prom.ru/images/logo/pskv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wiki-prom.ru/images/logo/pskvz.jpg"/>
                    <pic:cNvPicPr>
                      <a:picLocks noChangeAspect="1" noChangeArrowheads="1"/>
                    </pic:cNvPicPr>
                  </pic:nvPicPr>
                  <pic:blipFill>
                    <a:blip r:embed="rId67"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hyperlink r:id="rId69" w:history="1"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ОАО «Псковский городской молочный завод»</w:t>
        </w:r>
      </w:hyperlink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производит молочную продукцию. Ассортимент выпускаемой продукции завода составляет свыше 50 наименований. </w:t>
      </w:r>
      <w:proofErr w:type="gramStart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Это – молоко, диетпродукты, сметана, творог, творожные изделия, сыры, масло и майонез.</w:t>
      </w:r>
      <w:proofErr w:type="gramEnd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Продукция ОАО «Псковский городской молочный завод» выпускается под уже хорошо знакомой псковичам торговой маркой «ПРАСКОВЬЯ МОЛОЧКОВА». Майонезы «Провансаль Городской» и «Псковский» являются лауреатами Федеральной программы качества «100 лучших товаров России». За достигнутые успехи в переработке сельскохозяйственной продукции в 2007 году ОАО «Псковский городской молочный завод» был награждён дипломом с вручением переходящего Кубка «Лучшее предприятие перерабатывающей промышленности».</w:t>
      </w: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E2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180</w:t>
            </w:r>
            <w:r w:rsidR="00E228B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004</w:t>
            </w: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г. Псков, ул. 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Рельсовая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д. 1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(8112) </w:t>
            </w:r>
            <w:r w:rsidRPr="00015061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753-439  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Факс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(8112) </w:t>
            </w:r>
            <w:r w:rsidRPr="00015061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753-439  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очта</w:t>
            </w:r>
          </w:p>
        </w:tc>
        <w:tc>
          <w:tcPr>
            <w:tcW w:w="5774" w:type="dxa"/>
            <w:vAlign w:val="center"/>
          </w:tcPr>
          <w:p w:rsidR="00015061" w:rsidRPr="00015061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0" w:history="1">
              <w:r w:rsidR="00015061" w:rsidRPr="00015061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molzavod@ellink.ru</w:t>
              </w:r>
            </w:hyperlink>
            <w:r w:rsidR="00015061"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</w:t>
            </w:r>
          </w:p>
        </w:tc>
        <w:tc>
          <w:tcPr>
            <w:tcW w:w="5774" w:type="dxa"/>
            <w:vAlign w:val="center"/>
          </w:tcPr>
          <w:p w:rsidR="00015061" w:rsidRPr="00015061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1" w:history="1">
              <w:r w:rsidR="00015061" w:rsidRPr="00015061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http://www.pskovmolzavod.narod.ru/</w:t>
              </w:r>
            </w:hyperlink>
            <w:r w:rsidR="00015061"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Марчуков Сергей Алексеевич – генеральный директор</w:t>
            </w:r>
          </w:p>
        </w:tc>
      </w:tr>
    </w:tbl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0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67F029AC" wp14:editId="037B96A3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1314450" cy="1314450"/>
            <wp:effectExtent l="0" t="0" r="0" b="0"/>
            <wp:wrapTight wrapText="bothSides">
              <wp:wrapPolygon edited="0">
                <wp:start x="6887" y="0"/>
                <wp:lineTo x="4070" y="1252"/>
                <wp:lineTo x="626" y="4070"/>
                <wp:lineTo x="0" y="6887"/>
                <wp:lineTo x="0" y="11896"/>
                <wp:lineTo x="313" y="15652"/>
                <wp:lineTo x="4696" y="20035"/>
                <wp:lineTo x="8452" y="21287"/>
                <wp:lineTo x="12835" y="21287"/>
                <wp:lineTo x="16278" y="20035"/>
                <wp:lineTo x="20974" y="15652"/>
                <wp:lineTo x="21287" y="11270"/>
                <wp:lineTo x="21287" y="8139"/>
                <wp:lineTo x="20035" y="4383"/>
                <wp:lineTo x="15026" y="626"/>
                <wp:lineTo x="13148" y="0"/>
                <wp:lineTo x="6887" y="0"/>
              </wp:wrapPolygon>
            </wp:wrapTight>
            <wp:docPr id="19" name="Рисунок 19" descr="&amp;Pcy;&amp;scy;&amp;kcy;&amp;ocy;&amp;vcy;&amp;scy;&amp;kcy;&amp;icy;&amp;jcy; &amp;mcy;&amp;ocy;&amp;lcy;&amp;ocy;&amp;chcy;&amp;ncy;&amp;ycy;&amp;jcy; &amp;kcy;&amp;ocy;&amp;mcy;&amp;bcy;&amp;icy;&amp;ncy;&amp;acy;&amp;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&amp;Pcy;&amp;scy;&amp;kcy;&amp;ocy;&amp;vcy;&amp;scy;&amp;kcy;&amp;icy;&amp;jcy; &amp;mcy;&amp;ocy;&amp;lcy;&amp;ocy;&amp;chcy;&amp;ncy;&amp;ycy;&amp;jcy; &amp;kcy;&amp;ocy;&amp;mcy;&amp;bcy;&amp;icy;&amp;ncy;&amp;acy;&amp;tcy;"/>
                    <pic:cNvPicPr>
                      <a:picLocks noChangeAspect="1" noChangeArrowheads="1"/>
                    </pic:cNvPicPr>
                  </pic:nvPicPr>
                  <pic:blipFill>
                    <a:blip r:embed="rId72" r:link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hyperlink r:id="rId74" w:history="1"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ЗАО «Псковский молочный комбинат»</w:t>
        </w:r>
      </w:hyperlink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производит высококачественную продукцию под торговой маркой «</w:t>
      </w:r>
      <w:proofErr w:type="spellStart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Псковушко</w:t>
      </w:r>
      <w:proofErr w:type="spellEnd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это: майонезы, сыры плавленые, кетчупы, горчица.</w:t>
      </w:r>
      <w:r w:rsidRPr="00015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Комбинат удостоен медалями и дипломами международных, всероссийских и региональных конкурсов </w:t>
      </w:r>
      <w:r w:rsidRPr="000150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«100 лучших товаров России»</w:t>
      </w: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В мае 2006 года на престижном Всероссийском конкурсе </w:t>
      </w:r>
      <w:r w:rsidRPr="000150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«Всероссийская Марка III тысячелетие. Знак качества XXI века»</w:t>
      </w: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который проходил под патронатом Президента РФ и Правительства Москвы, </w:t>
      </w: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майонезы </w:t>
      </w:r>
      <w:r w:rsidRPr="000150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0150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Псковушко</w:t>
      </w:r>
      <w:proofErr w:type="spellEnd"/>
      <w:r w:rsidRPr="000150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удостоены </w:t>
      </w:r>
      <w:r w:rsidRPr="000150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«Знака качества XXI века».</w:t>
      </w:r>
      <w:r w:rsidRPr="00015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180600, г. Псков, </w:t>
            </w:r>
            <w:proofErr w:type="spellStart"/>
            <w:r w:rsidRPr="00015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Крестовское</w:t>
            </w:r>
            <w:proofErr w:type="spellEnd"/>
            <w:r w:rsidRPr="00015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шоссе, д. 1-а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(8112) 62-18-56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Факс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(8112) 62-18-56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очта</w:t>
            </w:r>
          </w:p>
        </w:tc>
        <w:tc>
          <w:tcPr>
            <w:tcW w:w="5774" w:type="dxa"/>
            <w:vAlign w:val="center"/>
          </w:tcPr>
          <w:p w:rsidR="00015061" w:rsidRPr="00015061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5" w:history="1">
              <w:r w:rsidR="00015061" w:rsidRPr="00015061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mail@pskovmol.ru</w:t>
              </w:r>
            </w:hyperlink>
            <w:r w:rsidR="00015061"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</w:t>
            </w:r>
          </w:p>
        </w:tc>
        <w:tc>
          <w:tcPr>
            <w:tcW w:w="5774" w:type="dxa"/>
            <w:vAlign w:val="center"/>
          </w:tcPr>
          <w:p w:rsidR="00015061" w:rsidRPr="00015061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6" w:history="1">
              <w:r w:rsidR="00015061" w:rsidRPr="00015061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http://www.pskovmol.ru/</w:t>
              </w:r>
            </w:hyperlink>
            <w:r w:rsidR="00015061"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Масляков Олег Вячеславович – генеральный директор</w:t>
            </w:r>
          </w:p>
        </w:tc>
      </w:tr>
    </w:tbl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50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7C4C2D53" wp14:editId="1173CB62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1610360" cy="971550"/>
            <wp:effectExtent l="0" t="0" r="8890" b="0"/>
            <wp:wrapTight wrapText="bothSides">
              <wp:wrapPolygon edited="0">
                <wp:start x="0" y="0"/>
                <wp:lineTo x="0" y="21176"/>
                <wp:lineTo x="21464" y="21176"/>
                <wp:lineTo x="21464" y="0"/>
                <wp:lineTo x="0" y="0"/>
              </wp:wrapPolygon>
            </wp:wrapTight>
            <wp:docPr id="20" name="Рисунок 20" descr="http://tmregister.ru/base/NEW/4504/45047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tmregister.ru/base/NEW/4504/450472/1.jpg"/>
                    <pic:cNvPicPr>
                      <a:picLocks noChangeAspect="1" noChangeArrowheads="1"/>
                    </pic:cNvPicPr>
                  </pic:nvPicPr>
                  <pic:blipFill>
                    <a:blip r:embed="rId77" r:link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9" w:history="1"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ООО «</w:t>
        </w:r>
        <w:proofErr w:type="spellStart"/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Псковмясопром</w:t>
        </w:r>
        <w:proofErr w:type="spellEnd"/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»</w:t>
        </w:r>
      </w:hyperlink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выпускает более 180 наименований продукции, среди них: колбасные изделия, мясные деликатесы, охлажденные и замороженные полуфабрикаты. </w:t>
      </w: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Продукция производится из отечественного сырья: на предприятии перерабатывается мясо скота, выращенного на местных лугах, поставляемого со всей области. Использование такого сырья позволяет в процессе производства сохранять свежесть и все полезные качества натурального мяса. С целью реализации мясной продукции по специальным ценам и наивысшей свежести создана торговая сеть «Бизон». Мясные изделия </w:t>
      </w:r>
      <w:r w:rsidRPr="0001506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ООО «</w:t>
      </w:r>
      <w:proofErr w:type="spellStart"/>
      <w:r w:rsidRPr="0001506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Псковмясопром</w:t>
      </w:r>
      <w:proofErr w:type="spellEnd"/>
      <w:r w:rsidRPr="0001506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»</w:t>
      </w: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неоднократно становились призерами конкурсов «100 лучших товаров России» и «Псковской областной премии качества».</w:t>
      </w:r>
    </w:p>
    <w:p w:rsidR="00015061" w:rsidRPr="00015061" w:rsidRDefault="00015061" w:rsidP="0001506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180006, Псков, ул. Леона </w:t>
            </w:r>
            <w:proofErr w:type="spellStart"/>
            <w:r w:rsidRPr="00015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Поземского</w:t>
            </w:r>
            <w:proofErr w:type="spellEnd"/>
            <w:r w:rsidRPr="00015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, 92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(8112) 793-477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Факс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(8112) 793-047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очта</w:t>
            </w:r>
          </w:p>
        </w:tc>
        <w:tc>
          <w:tcPr>
            <w:tcW w:w="5774" w:type="dxa"/>
            <w:vAlign w:val="center"/>
          </w:tcPr>
          <w:p w:rsidR="00015061" w:rsidRPr="00015061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0" w:history="1">
              <w:r w:rsidR="00015061" w:rsidRPr="00015061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ar-SA"/>
                </w:rPr>
                <w:t>market@pskovmasoprom.ru</w:t>
              </w:r>
            </w:hyperlink>
            <w:r w:rsidR="00015061" w:rsidRPr="00015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</w:t>
            </w:r>
          </w:p>
        </w:tc>
        <w:tc>
          <w:tcPr>
            <w:tcW w:w="5774" w:type="dxa"/>
            <w:vAlign w:val="center"/>
          </w:tcPr>
          <w:p w:rsidR="00015061" w:rsidRPr="00015061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1" w:history="1">
              <w:r w:rsidR="00015061" w:rsidRPr="00015061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http://www.pskovmasoprom.ru/</w:t>
              </w:r>
            </w:hyperlink>
            <w:r w:rsidR="00015061"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Шукшин Андрей Евгеньевич – генеральный директор</w:t>
            </w:r>
          </w:p>
        </w:tc>
      </w:tr>
    </w:tbl>
    <w:p w:rsidR="00015061" w:rsidRPr="00015061" w:rsidRDefault="00015061" w:rsidP="0001506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0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2D0F65F8" wp14:editId="42C79C0F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867410" cy="695325"/>
            <wp:effectExtent l="0" t="0" r="8890" b="9525"/>
            <wp:wrapTight wrapText="bothSides">
              <wp:wrapPolygon edited="0">
                <wp:start x="0" y="0"/>
                <wp:lineTo x="0" y="21304"/>
                <wp:lineTo x="21347" y="21304"/>
                <wp:lineTo x="21347" y="0"/>
                <wp:lineTo x="0" y="0"/>
              </wp:wrapPolygon>
            </wp:wrapTight>
            <wp:docPr id="21" name="Рисунок 21" descr="http://animalactors.ie/wp-content/uploads/2013/02/kello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animalactors.ie/wp-content/uploads/2013/02/kelloggs.jpg"/>
                    <pic:cNvPicPr>
                      <a:picLocks noChangeAspect="1" noChangeArrowheads="1"/>
                    </pic:cNvPicPr>
                  </pic:nvPicPr>
                  <pic:blipFill>
                    <a:blip r:embed="rId82" r:link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hyperlink r:id="rId84" w:history="1"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Псковский филиал ООО «</w:t>
        </w:r>
        <w:proofErr w:type="spellStart"/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Келлогг</w:t>
        </w:r>
        <w:proofErr w:type="spellEnd"/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 xml:space="preserve"> Рус»</w:t>
        </w:r>
      </w:hyperlink>
      <w:r w:rsidRPr="00015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подразделение международной компании </w:t>
      </w:r>
      <w:proofErr w:type="spellStart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Kellogg</w:t>
      </w:r>
      <w:proofErr w:type="spellEnd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Производственные мощности </w:t>
      </w:r>
      <w:proofErr w:type="spellStart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Kellogg</w:t>
      </w:r>
      <w:proofErr w:type="spellEnd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расположены в Европе, Азии, Латинской и Северной Америке, а продукция реализуется более чем в 180 странах мира.</w:t>
      </w:r>
      <w:r w:rsidRPr="00015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Келлогг</w:t>
      </w:r>
      <w:proofErr w:type="spellEnd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Рус один из ведущих производителей крекеров, печенья, </w:t>
      </w:r>
      <w:proofErr w:type="spellStart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экструзионных</w:t>
      </w:r>
      <w:proofErr w:type="spellEnd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готовых завтраков и промышленных полуфабрикатов.</w:t>
      </w:r>
      <w:r w:rsidRPr="00015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Псковский </w:t>
      </w: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бренд «</w:t>
      </w:r>
      <w:proofErr w:type="spellStart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Любятово</w:t>
      </w:r>
      <w:proofErr w:type="spellEnd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номер один по объему продаж в категории готовых завтраков и крекеров. В 2010 и 2011 годах торговая марка «</w:t>
      </w:r>
      <w:proofErr w:type="spellStart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Любятово</w:t>
      </w:r>
      <w:proofErr w:type="spellEnd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стала товаром года в категории готовых завтраков и крекеров, в 2011 году она была также названа народной маркой.</w:t>
      </w:r>
      <w:r w:rsidRPr="00015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180014, г. Псков, ул. 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Новгородская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5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(8112) </w:t>
            </w:r>
            <w:r w:rsidRPr="00015061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623-182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Факс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(8112)</w:t>
            </w:r>
            <w:r w:rsidRPr="00015061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623-183                 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очта</w:t>
            </w:r>
          </w:p>
        </w:tc>
        <w:tc>
          <w:tcPr>
            <w:tcW w:w="5774" w:type="dxa"/>
            <w:vAlign w:val="center"/>
          </w:tcPr>
          <w:p w:rsidR="00015061" w:rsidRPr="008223EC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5" w:history="1">
              <w:r w:rsidR="00015061" w:rsidRPr="008223E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elena.nikitina@kellogg.com</w:t>
              </w:r>
            </w:hyperlink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</w:t>
            </w:r>
          </w:p>
        </w:tc>
        <w:tc>
          <w:tcPr>
            <w:tcW w:w="5774" w:type="dxa"/>
            <w:vAlign w:val="center"/>
          </w:tcPr>
          <w:p w:rsidR="00015061" w:rsidRPr="00015061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6" w:history="1">
              <w:r w:rsidR="00015061" w:rsidRPr="00015061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http://www.kelloggs.ru</w:t>
              </w:r>
            </w:hyperlink>
            <w:r w:rsidR="00015061"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7F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Голубев</w:t>
            </w:r>
            <w:proofErr w:type="gramEnd"/>
            <w:r w:rsidRPr="00617F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Александр Николаевич</w:t>
            </w: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– генеральный директор</w:t>
            </w:r>
          </w:p>
        </w:tc>
      </w:tr>
    </w:tbl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 Основным представителем </w:t>
      </w:r>
      <w:r w:rsidRPr="000150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целлюлозно-бумажного производства</w:t>
      </w: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территории города Пскова является:</w:t>
      </w: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50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7644DD7A" wp14:editId="4AF1915F">
            <wp:simplePos x="0" y="0"/>
            <wp:positionH relativeFrom="column">
              <wp:posOffset>43180</wp:posOffset>
            </wp:positionH>
            <wp:positionV relativeFrom="paragraph">
              <wp:posOffset>109855</wp:posOffset>
            </wp:positionV>
            <wp:extent cx="1564005" cy="722630"/>
            <wp:effectExtent l="0" t="0" r="0" b="1270"/>
            <wp:wrapTight wrapText="bothSides">
              <wp:wrapPolygon edited="0">
                <wp:start x="0" y="0"/>
                <wp:lineTo x="0" y="21069"/>
                <wp:lineTo x="21311" y="21069"/>
                <wp:lineTo x="21311" y="0"/>
                <wp:lineTo x="0" y="0"/>
              </wp:wrapPolygon>
            </wp:wrapTight>
            <wp:docPr id="22" name="Рисунок 22" descr="4144_9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4144_900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hyperlink r:id="rId88" w:history="1"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ООО «</w:t>
        </w:r>
        <w:proofErr w:type="spellStart"/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Танн</w:t>
        </w:r>
        <w:proofErr w:type="spellEnd"/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 xml:space="preserve"> Невский»</w:t>
        </w:r>
      </w:hyperlink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входящий</w:t>
      </w: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в состав ТАНН Групп, </w:t>
      </w:r>
      <w:proofErr w:type="gramStart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которая</w:t>
      </w:r>
      <w:proofErr w:type="gramEnd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является частью австрийского холдинга ТРИРЕНБЕРГ ХОЛДИНГ АГ. ТАНН Гру</w:t>
      </w:r>
      <w:proofErr w:type="gramStart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пп вкл</w:t>
      </w:r>
      <w:proofErr w:type="gramEnd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ючает в себя несколько предприятий, находящихся в восьми странах мира, среди которых Австрия, Великобритания, Германия, Филиппины, Китай, Колумбия, Канада, а теперь еще и Россия.</w:t>
      </w:r>
      <w:r w:rsidRPr="00015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</w:t>
      </w: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едприятие специализируется на производстве бумаги для сигаретных фильтров для российской табачной промышленности. ООО «ТАНН НЕВСКИЙ» - это первый в России завод, производящий высококачественную </w:t>
      </w:r>
      <w:proofErr w:type="spellStart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ободковую</w:t>
      </w:r>
      <w:proofErr w:type="spellEnd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бумагу.</w:t>
      </w:r>
      <w:r w:rsidRPr="00015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180006, г. Псков, ул. Леона </w:t>
            </w:r>
            <w:proofErr w:type="spell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Поземского</w:t>
            </w:r>
            <w:proofErr w:type="spell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119, офис 23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(8112) 595-800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очта</w:t>
            </w:r>
          </w:p>
        </w:tc>
        <w:tc>
          <w:tcPr>
            <w:tcW w:w="5774" w:type="dxa"/>
            <w:vAlign w:val="center"/>
          </w:tcPr>
          <w:p w:rsidR="00015061" w:rsidRPr="00015061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9" w:history="1">
              <w:r w:rsidR="00015061" w:rsidRPr="00015061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tannnevskiy@tanngroup.com</w:t>
              </w:r>
            </w:hyperlink>
            <w:r w:rsidR="00015061"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</w:t>
            </w:r>
          </w:p>
        </w:tc>
        <w:tc>
          <w:tcPr>
            <w:tcW w:w="5774" w:type="dxa"/>
            <w:vAlign w:val="center"/>
          </w:tcPr>
          <w:p w:rsidR="00015061" w:rsidRPr="00015061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0" w:history="1">
              <w:r w:rsidR="00015061" w:rsidRPr="00015061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http://www.tanngroup.com/</w:t>
              </w:r>
            </w:hyperlink>
            <w:r w:rsidR="00015061"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Ярмо </w:t>
            </w:r>
            <w:proofErr w:type="spellStart"/>
            <w:r w:rsidRPr="0001506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Пекка</w:t>
            </w:r>
            <w:proofErr w:type="spellEnd"/>
            <w:r w:rsidRPr="0001506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01506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Варьосалми</w:t>
            </w:r>
            <w:proofErr w:type="spell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– генеральный директор</w:t>
            </w:r>
          </w:p>
        </w:tc>
      </w:tr>
    </w:tbl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Сектор </w:t>
      </w:r>
      <w:r w:rsidRPr="000150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легкой промышленности</w:t>
      </w: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представлен:</w:t>
      </w: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50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2FB3E260" wp14:editId="23005897">
            <wp:simplePos x="0" y="0"/>
            <wp:positionH relativeFrom="column">
              <wp:posOffset>6350</wp:posOffset>
            </wp:positionH>
            <wp:positionV relativeFrom="paragraph">
              <wp:posOffset>34290</wp:posOffset>
            </wp:positionV>
            <wp:extent cx="2066925" cy="742950"/>
            <wp:effectExtent l="0" t="0" r="9525" b="0"/>
            <wp:wrapTight wrapText="bothSides">
              <wp:wrapPolygon edited="0">
                <wp:start x="0" y="0"/>
                <wp:lineTo x="0" y="21046"/>
                <wp:lineTo x="21500" y="21046"/>
                <wp:lineTo x="21500" y="0"/>
                <wp:lineTo x="0" y="0"/>
              </wp:wrapPolygon>
            </wp:wrapTight>
            <wp:docPr id="23" name="Рисунок 23" descr="http://saratov.skidkimira.ru/images/company/24c1db40-042c-4abb-b8d8-d28a99b5ed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aratov.skidkimira.ru/images/company/24c1db40-042c-4abb-b8d8-d28a99b5eddd.png"/>
                    <pic:cNvPicPr>
                      <a:picLocks noChangeAspect="1" noChangeArrowheads="1"/>
                    </pic:cNvPicPr>
                  </pic:nvPicPr>
                  <pic:blipFill>
                    <a:blip r:embed="rId91" r:link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hyperlink r:id="rId93" w:history="1"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ЗАО «Псковская швейная фабрика Славянка»</w:t>
        </w:r>
      </w:hyperlink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является одним из крупнейших предприятий в России и за рубежом по производству верхней мужской и женской одежды. Продукция швейной фабрики отмечена многочисленными дипломами и призами международных российских и региональных выставок легкой промышленности, система качества предприятия сертифицирована на соответствие требованиям международным стандартам. </w:t>
      </w: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180016, Псков, Рижский пр., 40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(8112) 56-23-31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Факс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(8112) 56-50-80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очта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office@truvor.ru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</w:t>
            </w:r>
          </w:p>
        </w:tc>
        <w:tc>
          <w:tcPr>
            <w:tcW w:w="5774" w:type="dxa"/>
            <w:vAlign w:val="center"/>
          </w:tcPr>
          <w:p w:rsidR="00015061" w:rsidRPr="00015061" w:rsidRDefault="003A2AE5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4" w:history="1">
              <w:r w:rsidR="00015061" w:rsidRPr="00015061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https://www.truvor.ru/</w:t>
              </w:r>
            </w:hyperlink>
            <w:r w:rsidR="00015061"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Косенкова Елена Александровна – генеральный директор</w:t>
            </w:r>
          </w:p>
        </w:tc>
      </w:tr>
    </w:tbl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50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5FA0323D" wp14:editId="1FB44141">
            <wp:simplePos x="0" y="0"/>
            <wp:positionH relativeFrom="column">
              <wp:posOffset>-47625</wp:posOffset>
            </wp:positionH>
            <wp:positionV relativeFrom="paragraph">
              <wp:posOffset>65405</wp:posOffset>
            </wp:positionV>
            <wp:extent cx="2590800" cy="647700"/>
            <wp:effectExtent l="0" t="0" r="0" b="0"/>
            <wp:wrapTight wrapText="bothSides">
              <wp:wrapPolygon edited="0">
                <wp:start x="0" y="0"/>
                <wp:lineTo x="0" y="20965"/>
                <wp:lineTo x="21441" y="20965"/>
                <wp:lineTo x="21441" y="0"/>
                <wp:lineTo x="0" y="0"/>
              </wp:wrapPolygon>
            </wp:wrapTight>
            <wp:docPr id="24" name="Рисунок 24" descr="http://snastimarket.ru/img/m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nastimarket.ru/img/m/14.jpg"/>
                    <pic:cNvPicPr>
                      <a:picLocks noChangeAspect="1" noChangeArrowheads="1"/>
                    </pic:cNvPicPr>
                  </pic:nvPicPr>
                  <pic:blipFill>
                    <a:blip r:embed="rId95" r:link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hyperlink r:id="rId97" w:history="1">
        <w:r w:rsidRPr="0001506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ООО «Псков-Полимер»</w:t>
        </w:r>
      </w:hyperlink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производит защитную одежду для охоты и рыбалки и резиновую обувь под торговой маркой </w:t>
      </w:r>
      <w:proofErr w:type="spellStart"/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Nordman</w:t>
      </w:r>
      <w:proofErr w:type="spellEnd"/>
      <w:r w:rsidRPr="000150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015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 модели разрабатываются в сотрудничестве с итальянскими обувными дизайнерами и отвечают основным тенденциям современного общества и требованиям потребителей. Изготовление собственного пластиката на основе высококачественного европейского сырья позволяет контролировать и держать гарантированный и стабильный уровень качества продукции.</w:t>
      </w:r>
    </w:p>
    <w:p w:rsidR="00015061" w:rsidRPr="00015061" w:rsidRDefault="00015061" w:rsidP="000150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180004, г. Псков, ул. 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Железнодорожная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60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Телефон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(8122) 731-010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Факс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(8122) 731-103            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015061" w:rsidRPr="00015061" w:rsidRDefault="00015061" w:rsidP="00015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Эл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15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015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очта</w:t>
            </w:r>
          </w:p>
        </w:tc>
        <w:tc>
          <w:tcPr>
            <w:tcW w:w="5774" w:type="dxa"/>
            <w:vAlign w:val="center"/>
          </w:tcPr>
          <w:p w:rsidR="00015061" w:rsidRPr="00015061" w:rsidRDefault="003A2AE5" w:rsidP="00015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98" w:history="1">
              <w:r w:rsidR="00015061" w:rsidRPr="00015061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pp@peterstar.ru</w:t>
              </w:r>
            </w:hyperlink>
            <w:r w:rsidR="00015061" w:rsidRPr="00015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Сайт</w:t>
            </w:r>
          </w:p>
        </w:tc>
        <w:tc>
          <w:tcPr>
            <w:tcW w:w="5774" w:type="dxa"/>
            <w:vAlign w:val="center"/>
          </w:tcPr>
          <w:p w:rsidR="00015061" w:rsidRPr="00015061" w:rsidRDefault="003A2AE5" w:rsidP="00015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99" w:history="1">
              <w:r w:rsidR="00015061" w:rsidRPr="00015061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https://www.nordman.ru/</w:t>
              </w:r>
            </w:hyperlink>
            <w:r w:rsidR="00015061" w:rsidRPr="00015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15061" w:rsidRPr="00015061" w:rsidTr="000B76E9">
        <w:trPr>
          <w:tblCellSpacing w:w="15" w:type="dxa"/>
        </w:trPr>
        <w:tc>
          <w:tcPr>
            <w:tcW w:w="2552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5774" w:type="dxa"/>
            <w:vAlign w:val="center"/>
          </w:tcPr>
          <w:p w:rsidR="00015061" w:rsidRPr="00015061" w:rsidRDefault="00015061" w:rsidP="00015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15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Сорокин Юрий Юрьевич – директор</w:t>
            </w:r>
          </w:p>
        </w:tc>
      </w:tr>
    </w:tbl>
    <w:p w:rsidR="003523E7" w:rsidRDefault="003523E7" w:rsidP="00C43E1A"/>
    <w:sectPr w:rsidR="003523E7" w:rsidSect="003523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E62A3"/>
    <w:multiLevelType w:val="hybridMultilevel"/>
    <w:tmpl w:val="65C21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5332B8"/>
    <w:multiLevelType w:val="multilevel"/>
    <w:tmpl w:val="D1E4C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412E0D"/>
    <w:multiLevelType w:val="multilevel"/>
    <w:tmpl w:val="E530F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72"/>
    <w:rsid w:val="00015061"/>
    <w:rsid w:val="00074B7E"/>
    <w:rsid w:val="002429A5"/>
    <w:rsid w:val="0028399A"/>
    <w:rsid w:val="002F449F"/>
    <w:rsid w:val="003523E7"/>
    <w:rsid w:val="003A2AE5"/>
    <w:rsid w:val="00617F70"/>
    <w:rsid w:val="006E4572"/>
    <w:rsid w:val="008223EC"/>
    <w:rsid w:val="009655AC"/>
    <w:rsid w:val="00A77879"/>
    <w:rsid w:val="00B61610"/>
    <w:rsid w:val="00C43E1A"/>
    <w:rsid w:val="00C55EDC"/>
    <w:rsid w:val="00E22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5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4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6E4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52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23E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150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5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4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6E4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52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23E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150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7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info@tochlit.ru" TargetMode="External"/><Relationship Id="rId21" Type="http://schemas.openxmlformats.org/officeDocument/2006/relationships/hyperlink" Target="mailto:office@gispribor.ru" TargetMode="External"/><Relationship Id="rId34" Type="http://schemas.openxmlformats.org/officeDocument/2006/relationships/image" Target="http://www.ruscable.ru/company/i/664550268.jpg" TargetMode="External"/><Relationship Id="rId42" Type="http://schemas.openxmlformats.org/officeDocument/2006/relationships/hyperlink" Target="http://www.pskovkabel.ru/" TargetMode="External"/><Relationship Id="rId47" Type="http://schemas.openxmlformats.org/officeDocument/2006/relationships/image" Target="media/image9.jpeg"/><Relationship Id="rId50" Type="http://schemas.openxmlformats.org/officeDocument/2006/relationships/hyperlink" Target="mailto:info@zavodavar.ru" TargetMode="External"/><Relationship Id="rId55" Type="http://schemas.openxmlformats.org/officeDocument/2006/relationships/hyperlink" Target="mailto:minoga@uklad.net" TargetMode="External"/><Relationship Id="rId63" Type="http://schemas.openxmlformats.org/officeDocument/2006/relationships/image" Target="http://hlebpskov.ru/wp-content/uploads/2015/08/%D0%BB%D0%BE%D0%B3%D0%BE-120-%D0%BD%D0%B0-75.png" TargetMode="External"/><Relationship Id="rId68" Type="http://schemas.openxmlformats.org/officeDocument/2006/relationships/image" Target="http://www.wiki-prom.ru/images/logo/pskvz.jpg" TargetMode="External"/><Relationship Id="rId76" Type="http://schemas.openxmlformats.org/officeDocument/2006/relationships/hyperlink" Target="http://www.pskovmol.ru/" TargetMode="External"/><Relationship Id="rId84" Type="http://schemas.openxmlformats.org/officeDocument/2006/relationships/hyperlink" Target="http://www.kelloggs.ru" TargetMode="External"/><Relationship Id="rId89" Type="http://schemas.openxmlformats.org/officeDocument/2006/relationships/hyperlink" Target="mailto:tannnevskiy@tanngroup.com" TargetMode="External"/><Relationship Id="rId97" Type="http://schemas.openxmlformats.org/officeDocument/2006/relationships/hyperlink" Target="http://www.pskov-polimer.ru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www.pskovmolzavod.narod.ru/" TargetMode="External"/><Relationship Id="rId92" Type="http://schemas.openxmlformats.org/officeDocument/2006/relationships/image" Target="http://saratov.skidkimira.ru/images/company/24c1db40-042c-4abb-b8d8-d28a99b5eddd.png" TargetMode="External"/><Relationship Id="rId2" Type="http://schemas.openxmlformats.org/officeDocument/2006/relationships/styles" Target="styles.xml"/><Relationship Id="rId16" Type="http://schemas.openxmlformats.org/officeDocument/2006/relationships/hyperlink" Target="mailto:geo@pskovkabel.ru" TargetMode="External"/><Relationship Id="rId29" Type="http://schemas.openxmlformats.org/officeDocument/2006/relationships/image" Target="http://www.graphitestudio.ru/i/works/sites/cabletm.jpg" TargetMode="External"/><Relationship Id="rId11" Type="http://schemas.openxmlformats.org/officeDocument/2006/relationships/hyperlink" Target="mailto:info@pskovelectrosvar.ru" TargetMode="External"/><Relationship Id="rId24" Type="http://schemas.openxmlformats.org/officeDocument/2006/relationships/image" Target="http://www.propartner.ru/uploads_img/prop_company/suppliers--5716.jpg" TargetMode="External"/><Relationship Id="rId32" Type="http://schemas.openxmlformats.org/officeDocument/2006/relationships/hyperlink" Target="http://cabletm.ru/" TargetMode="External"/><Relationship Id="rId37" Type="http://schemas.openxmlformats.org/officeDocument/2006/relationships/hyperlink" Target="http://www.pskovkabel.ru/" TargetMode="External"/><Relationship Id="rId40" Type="http://schemas.openxmlformats.org/officeDocument/2006/relationships/hyperlink" Target="http://www.pzmp.ru" TargetMode="External"/><Relationship Id="rId45" Type="http://schemas.openxmlformats.org/officeDocument/2006/relationships/hyperlink" Target="mailto:sales@pemz.ru" TargetMode="External"/><Relationship Id="rId53" Type="http://schemas.openxmlformats.org/officeDocument/2006/relationships/image" Target="http://beta.f58.ru/files/brands/uklad.jpg" TargetMode="External"/><Relationship Id="rId58" Type="http://schemas.openxmlformats.org/officeDocument/2006/relationships/image" Target="http://www.galvanicrus.ru/catalog/polyplast/logo.jpg" TargetMode="External"/><Relationship Id="rId66" Type="http://schemas.openxmlformats.org/officeDocument/2006/relationships/hyperlink" Target="http://hlebpskov.ru/" TargetMode="External"/><Relationship Id="rId74" Type="http://schemas.openxmlformats.org/officeDocument/2006/relationships/hyperlink" Target="http://www.pskovmol.ru" TargetMode="External"/><Relationship Id="rId79" Type="http://schemas.openxmlformats.org/officeDocument/2006/relationships/hyperlink" Target="http://www.pskovmasoprom.ru" TargetMode="External"/><Relationship Id="rId87" Type="http://schemas.openxmlformats.org/officeDocument/2006/relationships/image" Target="media/image17.jpeg"/><Relationship Id="rId5" Type="http://schemas.openxmlformats.org/officeDocument/2006/relationships/webSettings" Target="webSettings.xml"/><Relationship Id="rId61" Type="http://schemas.openxmlformats.org/officeDocument/2006/relationships/hyperlink" Target="http://www.galvanica.ru/" TargetMode="External"/><Relationship Id="rId82" Type="http://schemas.openxmlformats.org/officeDocument/2006/relationships/image" Target="media/image16.jpeg"/><Relationship Id="rId90" Type="http://schemas.openxmlformats.org/officeDocument/2006/relationships/hyperlink" Target="http://www.tanngroup.com/" TargetMode="External"/><Relationship Id="rId95" Type="http://schemas.openxmlformats.org/officeDocument/2006/relationships/image" Target="media/image19.jpeg"/><Relationship Id="rId19" Type="http://schemas.openxmlformats.org/officeDocument/2006/relationships/image" Target="http://russianoil.ru/img/cache/users/54/d9/db/68/1uahqg.300x220.jpg" TargetMode="External"/><Relationship Id="rId14" Type="http://schemas.openxmlformats.org/officeDocument/2006/relationships/image" Target="http://co.pskgu.ru/download.php/co/files/PAGES/IMAGES/2c25e8d9-2174-48fa-8d81-969bc47bba43/6ED219C3C7031486F7D022AC77666E3B" TargetMode="External"/><Relationship Id="rId22" Type="http://schemas.openxmlformats.org/officeDocument/2006/relationships/hyperlink" Target="http://www.gispribor.ru/" TargetMode="External"/><Relationship Id="rId27" Type="http://schemas.openxmlformats.org/officeDocument/2006/relationships/hyperlink" Target="http://www.tochlit.ru/" TargetMode="External"/><Relationship Id="rId30" Type="http://schemas.openxmlformats.org/officeDocument/2006/relationships/hyperlink" Target="http://www.cabletm.ru" TargetMode="External"/><Relationship Id="rId35" Type="http://schemas.openxmlformats.org/officeDocument/2006/relationships/hyperlink" Target="http://www.pskovkabel.ru" TargetMode="External"/><Relationship Id="rId43" Type="http://schemas.openxmlformats.org/officeDocument/2006/relationships/image" Target="media/image8.png"/><Relationship Id="rId48" Type="http://schemas.openxmlformats.org/officeDocument/2006/relationships/image" Target="http://www.td-auto.ru/i/files/images/brands/%D0%B0%D0%B2%D0%B0%D1%80.jpg" TargetMode="External"/><Relationship Id="rId56" Type="http://schemas.openxmlformats.org/officeDocument/2006/relationships/hyperlink" Target="http://www.uklad.net/" TargetMode="External"/><Relationship Id="rId64" Type="http://schemas.openxmlformats.org/officeDocument/2006/relationships/hyperlink" Target="http://www.hlebpskov.ru" TargetMode="External"/><Relationship Id="rId69" Type="http://schemas.openxmlformats.org/officeDocument/2006/relationships/hyperlink" Target="http://www.pskovmolzavod.narod.ru" TargetMode="External"/><Relationship Id="rId77" Type="http://schemas.openxmlformats.org/officeDocument/2006/relationships/image" Target="media/image15.jpeg"/><Relationship Id="rId100" Type="http://schemas.openxmlformats.org/officeDocument/2006/relationships/fontTable" Target="fontTable.xml"/><Relationship Id="rId8" Type="http://schemas.openxmlformats.org/officeDocument/2006/relationships/image" Target="http://www.propartner.ru/uploads_img/prop_company/suppliers--5717.jpg" TargetMode="External"/><Relationship Id="rId51" Type="http://schemas.openxmlformats.org/officeDocument/2006/relationships/hyperlink" Target="http://www.zavodavar.ru/" TargetMode="External"/><Relationship Id="rId72" Type="http://schemas.openxmlformats.org/officeDocument/2006/relationships/image" Target="media/image14.png"/><Relationship Id="rId80" Type="http://schemas.openxmlformats.org/officeDocument/2006/relationships/hyperlink" Target="mailto:market@pskovmasoprom.ru" TargetMode="External"/><Relationship Id="rId85" Type="http://schemas.openxmlformats.org/officeDocument/2006/relationships/hyperlink" Target="mailto:elena.nikitina@kellogg.com" TargetMode="External"/><Relationship Id="rId93" Type="http://schemas.openxmlformats.org/officeDocument/2006/relationships/hyperlink" Target="http://www.truvor.ru" TargetMode="External"/><Relationship Id="rId98" Type="http://schemas.openxmlformats.org/officeDocument/2006/relationships/hyperlink" Target="mailto:pp@peterstar.ru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pskovelectrosvar.ru/" TargetMode="External"/><Relationship Id="rId17" Type="http://schemas.openxmlformats.org/officeDocument/2006/relationships/hyperlink" Target="http://www.pskovgeokabel.ru/" TargetMode="External"/><Relationship Id="rId25" Type="http://schemas.openxmlformats.org/officeDocument/2006/relationships/hyperlink" Target="http://www.tochlit.ru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7.jpeg"/><Relationship Id="rId46" Type="http://schemas.openxmlformats.org/officeDocument/2006/relationships/hyperlink" Target="http://pemz.ru/" TargetMode="External"/><Relationship Id="rId59" Type="http://schemas.openxmlformats.org/officeDocument/2006/relationships/hyperlink" Target="http://www.galvanica.ru" TargetMode="External"/><Relationship Id="rId67" Type="http://schemas.openxmlformats.org/officeDocument/2006/relationships/image" Target="media/image13.jpeg"/><Relationship Id="rId20" Type="http://schemas.openxmlformats.org/officeDocument/2006/relationships/hyperlink" Target="http://www.gispribor.ru" TargetMode="External"/><Relationship Id="rId41" Type="http://schemas.openxmlformats.org/officeDocument/2006/relationships/hyperlink" Target="mailto:pkz@pskovkabel.ru" TargetMode="External"/><Relationship Id="rId54" Type="http://schemas.openxmlformats.org/officeDocument/2006/relationships/hyperlink" Target="http://www.uklad.net" TargetMode="External"/><Relationship Id="rId62" Type="http://schemas.openxmlformats.org/officeDocument/2006/relationships/image" Target="media/image12.png"/><Relationship Id="rId70" Type="http://schemas.openxmlformats.org/officeDocument/2006/relationships/hyperlink" Target="mailto:molzavod@ellink.ru" TargetMode="External"/><Relationship Id="rId75" Type="http://schemas.openxmlformats.org/officeDocument/2006/relationships/hyperlink" Target="mailto:%6d%61il%40p%73%6b%6fvm%6f%6c%2e%72%75" TargetMode="External"/><Relationship Id="rId83" Type="http://schemas.openxmlformats.org/officeDocument/2006/relationships/image" Target="http://animalactors.ie/wp-content/uploads/2013/02/kelloggs.jpg" TargetMode="External"/><Relationship Id="rId88" Type="http://schemas.openxmlformats.org/officeDocument/2006/relationships/hyperlink" Target="http://www.tanngroup.com" TargetMode="External"/><Relationship Id="rId91" Type="http://schemas.openxmlformats.org/officeDocument/2006/relationships/image" Target="media/image18.png"/><Relationship Id="rId96" Type="http://schemas.openxmlformats.org/officeDocument/2006/relationships/image" Target="http://snastimarket.ru/img/m/14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tmet.ru/about/" TargetMode="External"/><Relationship Id="rId15" Type="http://schemas.openxmlformats.org/officeDocument/2006/relationships/hyperlink" Target="http://www.pskovgeokabel.ru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5.jpeg"/><Relationship Id="rId36" Type="http://schemas.openxmlformats.org/officeDocument/2006/relationships/hyperlink" Target="mailto:pkz@pskovkabel.ru" TargetMode="External"/><Relationship Id="rId49" Type="http://schemas.openxmlformats.org/officeDocument/2006/relationships/hyperlink" Target="http://www.zavodavar.ru" TargetMode="External"/><Relationship Id="rId57" Type="http://schemas.openxmlformats.org/officeDocument/2006/relationships/image" Target="media/image11.jpeg"/><Relationship Id="rId10" Type="http://schemas.openxmlformats.org/officeDocument/2006/relationships/hyperlink" Target="http://maps.yandex.ru/-/CVrNnZNF" TargetMode="External"/><Relationship Id="rId31" Type="http://schemas.openxmlformats.org/officeDocument/2006/relationships/hyperlink" Target="mailto:technokm@tmet.ru" TargetMode="External"/><Relationship Id="rId44" Type="http://schemas.openxmlformats.org/officeDocument/2006/relationships/hyperlink" Target="http://www.pemz.ru" TargetMode="External"/><Relationship Id="rId52" Type="http://schemas.openxmlformats.org/officeDocument/2006/relationships/image" Target="media/image10.jpeg"/><Relationship Id="rId60" Type="http://schemas.openxmlformats.org/officeDocument/2006/relationships/hyperlink" Target="mailto:kav@galvanica.ru" TargetMode="External"/><Relationship Id="rId65" Type="http://schemas.openxmlformats.org/officeDocument/2006/relationships/hyperlink" Target="mailto:zakaz@hlebpskov.ru" TargetMode="External"/><Relationship Id="rId73" Type="http://schemas.openxmlformats.org/officeDocument/2006/relationships/image" Target="http://www.pskovmol.ru/index/logo.png" TargetMode="External"/><Relationship Id="rId78" Type="http://schemas.openxmlformats.org/officeDocument/2006/relationships/image" Target="http://tmregister.ru/base/NEW/4504/450472/1.jpg" TargetMode="External"/><Relationship Id="rId81" Type="http://schemas.openxmlformats.org/officeDocument/2006/relationships/hyperlink" Target="http://www.pskovmasoprom.ru/" TargetMode="External"/><Relationship Id="rId86" Type="http://schemas.openxmlformats.org/officeDocument/2006/relationships/hyperlink" Target="http://www.kelloggs.ru" TargetMode="External"/><Relationship Id="rId94" Type="http://schemas.openxmlformats.org/officeDocument/2006/relationships/hyperlink" Target="https://www.truvor.ru/" TargetMode="External"/><Relationship Id="rId99" Type="http://schemas.openxmlformats.org/officeDocument/2006/relationships/hyperlink" Target="https://www.nordman.ru/" TargetMode="Externa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skovelectrosvar.ru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3.jpeg"/><Relationship Id="rId39" Type="http://schemas.openxmlformats.org/officeDocument/2006/relationships/image" Target="http://img1.whoiswho.dp.ru/wiwpictures/279098ab-e9da-4cdf-afdb-27ece057bb75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2544</Words>
  <Characters>14501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Ария А. Голубева</cp:lastModifiedBy>
  <cp:revision>3</cp:revision>
  <cp:lastPrinted>2016-11-10T06:17:00Z</cp:lastPrinted>
  <dcterms:created xsi:type="dcterms:W3CDTF">2016-11-10T14:05:00Z</dcterms:created>
  <dcterms:modified xsi:type="dcterms:W3CDTF">2016-11-10T14:05:00Z</dcterms:modified>
</cp:coreProperties>
</file>