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2A24" w:rsidRDefault="003428EA">
      <w:r>
        <w:rPr>
          <w:noProof/>
          <w:lang w:eastAsia="ru-RU"/>
        </w:rPr>
        <w:drawing>
          <wp:inline distT="0" distB="0" distL="0" distR="0">
            <wp:extent cx="5940425" cy="8397875"/>
            <wp:effectExtent l="19050" t="0" r="3175" b="0"/>
            <wp:docPr id="1" name="Рисунок 0" descr="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2" name="Рисунок 1" descr="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3" name="Рисунок 2" descr="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4" name="Рисунок 3" descr="Scan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5" name="Рисунок 4" descr="Scan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6" name="Рисунок 5" descr="Scan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2A24" w:rsidSect="004E2A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defaultTabStop w:val="708"/>
  <w:characterSpacingControl w:val="doNotCompress"/>
  <w:compat/>
  <w:rsids>
    <w:rsidRoot w:val="003428EA"/>
    <w:rsid w:val="003428EA"/>
    <w:rsid w:val="004E2A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28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28E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2</cp:revision>
  <dcterms:created xsi:type="dcterms:W3CDTF">2017-01-21T09:07:00Z</dcterms:created>
  <dcterms:modified xsi:type="dcterms:W3CDTF">2017-01-21T09:08:00Z</dcterms:modified>
</cp:coreProperties>
</file>