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50" w:rsidRDefault="00634C72" w:rsidP="00341C9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0000" w:themeColor="text1"/>
          <w:bdr w:val="none" w:sz="0" w:space="0" w:color="auto" w:frame="1"/>
        </w:rPr>
      </w:pPr>
      <w:r w:rsidRPr="00A97F50">
        <w:rPr>
          <w:color w:val="000000" w:themeColor="text1"/>
          <w:bdr w:val="none" w:sz="0" w:space="0" w:color="auto" w:frame="1"/>
        </w:rPr>
        <w:t>Муниципальное бюджетное учреждение дополнительного образования  "Детская музыкальная школа № 2 им. М.П.Мусоргского"</w:t>
      </w:r>
      <w:bookmarkStart w:id="0" w:name="_GoBack"/>
      <w:bookmarkEnd w:id="0"/>
    </w:p>
    <w:p w:rsidR="005E54AB" w:rsidRDefault="00634C72" w:rsidP="005E54A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25E72"/>
          <w:sz w:val="27"/>
          <w:szCs w:val="27"/>
        </w:rPr>
      </w:pPr>
      <w:r w:rsidRPr="00A97F50">
        <w:rPr>
          <w:color w:val="000000" w:themeColor="text1"/>
          <w:bdr w:val="none" w:sz="0" w:space="0" w:color="auto" w:frame="1"/>
        </w:rPr>
        <w:t>  </w:t>
      </w:r>
      <w:r w:rsidR="005E54AB" w:rsidRPr="00A97F50">
        <w:rPr>
          <w:color w:val="000000" w:themeColor="text1"/>
          <w:bdr w:val="none" w:sz="0" w:space="0" w:color="auto" w:frame="1"/>
        </w:rPr>
        <w:t>  </w:t>
      </w:r>
    </w:p>
    <w:p w:rsidR="005E54AB" w:rsidRPr="005E54AB" w:rsidRDefault="00634C72" w:rsidP="005E54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A97F50">
        <w:rPr>
          <w:color w:val="000000" w:themeColor="text1"/>
          <w:bdr w:val="none" w:sz="0" w:space="0" w:color="auto" w:frame="1"/>
        </w:rPr>
        <w:t>Детская музыкальная школа № 2 им. М.П.Мусоргского образована в 1972 году на базе классов общеобразовательных школ города.</w:t>
      </w:r>
      <w:r w:rsidR="005E54AB" w:rsidRPr="005E54AB">
        <w:rPr>
          <w:rFonts w:ascii="Arial" w:hAnsi="Arial" w:cs="Arial"/>
          <w:color w:val="525E72"/>
          <w:sz w:val="27"/>
          <w:szCs w:val="27"/>
        </w:rPr>
        <w:t xml:space="preserve"> </w:t>
      </w:r>
      <w:r w:rsidR="005E54AB" w:rsidRPr="005E54AB">
        <w:rPr>
          <w:color w:val="000000" w:themeColor="text1"/>
        </w:rPr>
        <w:t>В 1974 году</w:t>
      </w:r>
      <w:r w:rsidR="005E54AB">
        <w:rPr>
          <w:color w:val="000000" w:themeColor="text1"/>
        </w:rPr>
        <w:t>,</w:t>
      </w:r>
      <w:r w:rsidR="005E54AB" w:rsidRPr="005E54AB">
        <w:rPr>
          <w:color w:val="000000" w:themeColor="text1"/>
        </w:rPr>
        <w:t xml:space="preserve"> на основе филиала школы на </w:t>
      </w:r>
      <w:proofErr w:type="spellStart"/>
      <w:r w:rsidR="005E54AB" w:rsidRPr="005E54AB">
        <w:rPr>
          <w:color w:val="000000" w:themeColor="text1"/>
        </w:rPr>
        <w:t>Запсковье</w:t>
      </w:r>
      <w:proofErr w:type="spellEnd"/>
      <w:r w:rsidR="005E54AB">
        <w:rPr>
          <w:color w:val="000000" w:themeColor="text1"/>
        </w:rPr>
        <w:t>,</w:t>
      </w:r>
      <w:r w:rsidR="005E54AB" w:rsidRPr="005E54AB">
        <w:rPr>
          <w:color w:val="000000" w:themeColor="text1"/>
        </w:rPr>
        <w:t xml:space="preserve"> образовалась ДМШ № 3, а в 1989 г. на базе духового отдела – ДМШ № 5.</w:t>
      </w:r>
    </w:p>
    <w:p w:rsidR="009F7B01" w:rsidRPr="00A97F50" w:rsidRDefault="009F7B01" w:rsidP="009F7B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97F50">
        <w:rPr>
          <w:color w:val="000000" w:themeColor="text1"/>
          <w:bdr w:val="none" w:sz="0" w:space="0" w:color="auto" w:frame="1"/>
        </w:rPr>
        <w:t>С 1989 года школой руководит выпускник Московского государственного музыкально-педагогического института им. Гнесиных – Наконечный Юрий Васильевич.</w:t>
      </w:r>
    </w:p>
    <w:p w:rsidR="00634C72" w:rsidRPr="00A97F50" w:rsidRDefault="00634C72" w:rsidP="00A97F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5E54AB" w:rsidRPr="005E54AB" w:rsidRDefault="005E54AB" w:rsidP="009F7B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5E54AB">
        <w:rPr>
          <w:color w:val="000000" w:themeColor="text1"/>
        </w:rPr>
        <w:t xml:space="preserve">Школа является центром музыкально-эстетического воспитания детей района </w:t>
      </w:r>
      <w:proofErr w:type="spellStart"/>
      <w:r w:rsidRPr="005E54AB">
        <w:rPr>
          <w:color w:val="000000" w:themeColor="text1"/>
        </w:rPr>
        <w:t>Завеличье</w:t>
      </w:r>
      <w:proofErr w:type="spellEnd"/>
      <w:r w:rsidRPr="005E54A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</w:t>
      </w:r>
      <w:r w:rsidRPr="005E54AB">
        <w:rPr>
          <w:color w:val="000000" w:themeColor="text1"/>
        </w:rPr>
        <w:t>г. Пскова.</w:t>
      </w:r>
    </w:p>
    <w:p w:rsidR="004F0B7F" w:rsidRPr="004F0B7F" w:rsidRDefault="004F0B7F" w:rsidP="009F7B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>В 1996 году школе присвоено имя великого русского композитора и земляка Модеста Петровича Мусоргского, а также состоялось торжественное открытие памятника композитору-земляку рядом со зданием школы.</w:t>
      </w:r>
    </w:p>
    <w:p w:rsidR="004F0B7F" w:rsidRPr="004F0B7F" w:rsidRDefault="004F0B7F" w:rsidP="009F7B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 xml:space="preserve">В 2002 году, к 30-летию школы, сдан в эксплуатацию концертный зал на 300 мест. Его акустические характеристики позволяют проводить весь спектр концертных мероприятий – </w:t>
      </w:r>
      <w:proofErr w:type="gramStart"/>
      <w:r w:rsidRPr="004F0B7F">
        <w:rPr>
          <w:color w:val="000000" w:themeColor="text1"/>
        </w:rPr>
        <w:t>от</w:t>
      </w:r>
      <w:proofErr w:type="gramEnd"/>
      <w:r w:rsidRPr="004F0B7F">
        <w:rPr>
          <w:color w:val="000000" w:themeColor="text1"/>
        </w:rPr>
        <w:t xml:space="preserve"> камерных до эстрадных. Зал оборудован современной звуковой и световой аппаратурой.</w:t>
      </w:r>
    </w:p>
    <w:p w:rsidR="004F0B7F" w:rsidRPr="004F0B7F" w:rsidRDefault="004F0B7F" w:rsidP="004F0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>С введением в строй концертного зала количество культурно-массовых мероприятий для населения микрорайона увеличилось в 4 раза.</w:t>
      </w:r>
    </w:p>
    <w:p w:rsidR="004F0B7F" w:rsidRPr="004F0B7F" w:rsidRDefault="004F0B7F" w:rsidP="004F0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>Среди них:</w:t>
      </w:r>
    </w:p>
    <w:p w:rsidR="004F0B7F" w:rsidRPr="004F0B7F" w:rsidRDefault="004F0B7F" w:rsidP="004F0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>- "Филармония школьника»: Музыкально-просветительская деятельность и содружество с общеобразовательными школами №5, 7, 23, 10, 19 в эстетическом воспитании учащихся начальной школы. В нашем концертном зале за отчетный период состоялось 5 лекций – концертов. Посетили их 70 начальных классов общеобразовательных школ. Это около 1400 учащихся. Беседы о музыке проводили преподаватели высокой квалификации на доступном для детей уровне.</w:t>
      </w:r>
    </w:p>
    <w:p w:rsidR="004F0B7F" w:rsidRDefault="004F0B7F" w:rsidP="004F0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 xml:space="preserve">- Филармония "Малышок":  Музыкально-просветительская деятельность и содружество с дошкольными учреждениями. </w:t>
      </w:r>
    </w:p>
    <w:p w:rsidR="004F0B7F" w:rsidRPr="004F0B7F" w:rsidRDefault="004F0B7F" w:rsidP="004F0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>-традиционные мероприятия, среди них, мероприятия, посвященные «Дню пожилого человек</w:t>
      </w:r>
      <w:r w:rsidR="003139A3">
        <w:rPr>
          <w:color w:val="000000" w:themeColor="text1"/>
        </w:rPr>
        <w:t>а» и «Всемирному дню музыки», «</w:t>
      </w:r>
      <w:r w:rsidRPr="004F0B7F">
        <w:rPr>
          <w:color w:val="000000" w:themeColor="text1"/>
        </w:rPr>
        <w:t>Дню народного единства», "Дню матери", благотворительный концерт для учащихся специальной школы №7 в рамках "Декады инвалидов», Дню Конституции РФ. Лучшие учащиеся школы выступают на общешкольном отчетном концерте «Юные дарования».</w:t>
      </w:r>
    </w:p>
    <w:p w:rsidR="004F0B7F" w:rsidRPr="004F0B7F" w:rsidRDefault="004F0B7F" w:rsidP="004F0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>- тематические концертные мероприятия, посвященные юбилейным датам выдающихся композиторов и исполнителей;</w:t>
      </w:r>
    </w:p>
    <w:p w:rsidR="004F0B7F" w:rsidRPr="004F0B7F" w:rsidRDefault="004F0B7F" w:rsidP="004F0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>- встречи с деятелями культуры Псковщины, ближнего и дальнего зарубежья (Эстония, Финляндия, Германия, США, Великобритания).</w:t>
      </w:r>
    </w:p>
    <w:p w:rsidR="004F0B7F" w:rsidRPr="004F0B7F" w:rsidRDefault="004F0B7F" w:rsidP="004F0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> </w:t>
      </w:r>
    </w:p>
    <w:p w:rsidR="004F0B7F" w:rsidRPr="004F0B7F" w:rsidRDefault="004F0B7F" w:rsidP="004F0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>В ДМШ № 2 им. М.П.Мусоргского работает творческий коллектив преподавателей, обладающий высоким профессионализмом. Из 60 преподавателей – 30 имеет высшее образование, 49 преподавателей – специалисты высшей и первой квалификационной категории. 26 преподавателей награждены Почетными знаками Министерства культуры РФ «За достижения в культуре» и «За отличную работу».</w:t>
      </w:r>
    </w:p>
    <w:p w:rsidR="004F0B7F" w:rsidRPr="004F0B7F" w:rsidRDefault="004F0B7F" w:rsidP="004F0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>Мастерство педагогического коллектива непрерывно растет, чему способствует четко выстроенная методическая служба и большая научно-методическая деятельность преподавателей. Это:</w:t>
      </w:r>
    </w:p>
    <w:p w:rsidR="004F0B7F" w:rsidRPr="004F0B7F" w:rsidRDefault="004F0B7F" w:rsidP="004F0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>- разработка авторских образовательных программ;</w:t>
      </w:r>
    </w:p>
    <w:p w:rsidR="004F0B7F" w:rsidRPr="004F0B7F" w:rsidRDefault="004F0B7F" w:rsidP="004F0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>- методические рефераты;</w:t>
      </w:r>
    </w:p>
    <w:p w:rsidR="004F0B7F" w:rsidRPr="004F0B7F" w:rsidRDefault="004F0B7F" w:rsidP="004F0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>- доклады, некоторые из которых рекомендованы методическим кабинетом при ПОКИ к печати и изучению в ДМШ и ДШИ области.</w:t>
      </w:r>
    </w:p>
    <w:p w:rsidR="004F0B7F" w:rsidRPr="004F0B7F" w:rsidRDefault="004F0B7F" w:rsidP="004F0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>В школе сложилось много хороших традиций. Среди них:</w:t>
      </w:r>
    </w:p>
    <w:p w:rsidR="004F0B7F" w:rsidRPr="004F0B7F" w:rsidRDefault="004F0B7F" w:rsidP="004F0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>- посвящение первоклассников в «Юные музыканты»;</w:t>
      </w:r>
    </w:p>
    <w:p w:rsidR="004F0B7F" w:rsidRPr="004F0B7F" w:rsidRDefault="004F0B7F" w:rsidP="004F0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 xml:space="preserve"> - </w:t>
      </w:r>
      <w:proofErr w:type="spellStart"/>
      <w:r w:rsidRPr="004F0B7F">
        <w:rPr>
          <w:color w:val="000000" w:themeColor="text1"/>
        </w:rPr>
        <w:t>внутришкольные</w:t>
      </w:r>
      <w:proofErr w:type="spellEnd"/>
      <w:r w:rsidRPr="004F0B7F">
        <w:rPr>
          <w:color w:val="000000" w:themeColor="text1"/>
        </w:rPr>
        <w:t xml:space="preserve"> конкурсы учащихся «Юный виртуоз», «Новые имена», конкурс этюдов, "Веселые кнопочки, "Звонкие струны" "Серебристый соловей", Песни под гитару, "Юный виртуоз";</w:t>
      </w:r>
    </w:p>
    <w:p w:rsidR="004F0B7F" w:rsidRPr="004F0B7F" w:rsidRDefault="004F0B7F" w:rsidP="004F0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>- рождественские концерты «Юные дарования»;</w:t>
      </w:r>
    </w:p>
    <w:p w:rsidR="004F0B7F" w:rsidRPr="004F0B7F" w:rsidRDefault="004F0B7F" w:rsidP="004F0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>- вечера встречи выпускников;</w:t>
      </w:r>
    </w:p>
    <w:p w:rsidR="004F0B7F" w:rsidRPr="004F0B7F" w:rsidRDefault="004F0B7F" w:rsidP="004F0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>- выпускные вечера.</w:t>
      </w:r>
    </w:p>
    <w:p w:rsidR="004F0B7F" w:rsidRPr="004F0B7F" w:rsidRDefault="009F7B01" w:rsidP="004F0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В </w:t>
      </w:r>
      <w:r w:rsidR="004F0B7F" w:rsidRPr="004F0B7F">
        <w:rPr>
          <w:color w:val="000000" w:themeColor="text1"/>
        </w:rPr>
        <w:t>ДМШ № 2 им. М.П.Мусоргского обучается свыше 650 учащихся по разным специальностям: фортепиано, струнно-смычковые инструменты, народные клавишные инструменты, струнно-щипковые инструменты, хоровое пение, сольное пение, гитара.</w:t>
      </w:r>
    </w:p>
    <w:p w:rsidR="004F0B7F" w:rsidRPr="004F0B7F" w:rsidRDefault="004F0B7F" w:rsidP="009F7B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>За 4</w:t>
      </w:r>
      <w:r w:rsidR="009F7B01">
        <w:rPr>
          <w:color w:val="000000" w:themeColor="text1"/>
        </w:rPr>
        <w:t>4</w:t>
      </w:r>
      <w:r w:rsidRPr="004F0B7F">
        <w:rPr>
          <w:color w:val="000000" w:themeColor="text1"/>
        </w:rPr>
        <w:t xml:space="preserve"> </w:t>
      </w:r>
      <w:r w:rsidR="009F7B01">
        <w:rPr>
          <w:color w:val="000000" w:themeColor="text1"/>
        </w:rPr>
        <w:t>года</w:t>
      </w:r>
      <w:r w:rsidRPr="004F0B7F">
        <w:rPr>
          <w:color w:val="000000" w:themeColor="text1"/>
        </w:rPr>
        <w:t xml:space="preserve"> работы школа выпустила более </w:t>
      </w:r>
      <w:r w:rsidR="009F7B01">
        <w:rPr>
          <w:color w:val="000000" w:themeColor="text1"/>
        </w:rPr>
        <w:t>5</w:t>
      </w:r>
      <w:r w:rsidRPr="004F0B7F">
        <w:rPr>
          <w:color w:val="000000" w:themeColor="text1"/>
        </w:rPr>
        <w:t xml:space="preserve">000 учащихся, многие из которых продолжили музыкальное образование в высших специальных учебных заведениях России и за рубежом. Детская музыкальная школа № 2 им. М.П.Мусоргского гордится своими выпускниками. В их числе директора музыкальных школ, преподаватели Псковского областного музыкального училища им. </w:t>
      </w:r>
      <w:proofErr w:type="spellStart"/>
      <w:r w:rsidRPr="004F0B7F">
        <w:rPr>
          <w:color w:val="000000" w:themeColor="text1"/>
        </w:rPr>
        <w:t>Н.А.Римского</w:t>
      </w:r>
      <w:proofErr w:type="spellEnd"/>
      <w:r w:rsidRPr="004F0B7F">
        <w:rPr>
          <w:color w:val="000000" w:themeColor="text1"/>
        </w:rPr>
        <w:t xml:space="preserve">-Корсакова и консерваторий; музыканты-исполнители: </w:t>
      </w:r>
      <w:proofErr w:type="spellStart"/>
      <w:r w:rsidRPr="004F0B7F">
        <w:rPr>
          <w:color w:val="000000" w:themeColor="text1"/>
        </w:rPr>
        <w:t>А.В.Галковский</w:t>
      </w:r>
      <w:proofErr w:type="spellEnd"/>
      <w:r w:rsidRPr="004F0B7F">
        <w:rPr>
          <w:color w:val="000000" w:themeColor="text1"/>
        </w:rPr>
        <w:t xml:space="preserve">, </w:t>
      </w:r>
      <w:proofErr w:type="spellStart"/>
      <w:r w:rsidRPr="004F0B7F">
        <w:rPr>
          <w:color w:val="000000" w:themeColor="text1"/>
        </w:rPr>
        <w:t>Я.Осин</w:t>
      </w:r>
      <w:proofErr w:type="spellEnd"/>
      <w:r w:rsidRPr="004F0B7F">
        <w:rPr>
          <w:color w:val="000000" w:themeColor="text1"/>
        </w:rPr>
        <w:t xml:space="preserve">, </w:t>
      </w:r>
      <w:proofErr w:type="spellStart"/>
      <w:r w:rsidRPr="004F0B7F">
        <w:rPr>
          <w:color w:val="000000" w:themeColor="text1"/>
        </w:rPr>
        <w:t>К.Н.Мишуков</w:t>
      </w:r>
      <w:proofErr w:type="spellEnd"/>
      <w:r w:rsidRPr="004F0B7F">
        <w:rPr>
          <w:color w:val="000000" w:themeColor="text1"/>
        </w:rPr>
        <w:t xml:space="preserve">, </w:t>
      </w:r>
      <w:proofErr w:type="spellStart"/>
      <w:r w:rsidRPr="004F0B7F">
        <w:rPr>
          <w:color w:val="000000" w:themeColor="text1"/>
        </w:rPr>
        <w:t>Г.М.Литвак</w:t>
      </w:r>
      <w:proofErr w:type="spellEnd"/>
      <w:r w:rsidRPr="004F0B7F">
        <w:rPr>
          <w:color w:val="000000" w:themeColor="text1"/>
        </w:rPr>
        <w:t xml:space="preserve">, </w:t>
      </w:r>
      <w:proofErr w:type="spellStart"/>
      <w:r w:rsidRPr="004F0B7F">
        <w:rPr>
          <w:color w:val="000000" w:themeColor="text1"/>
        </w:rPr>
        <w:t>Х.А.Верхозина</w:t>
      </w:r>
      <w:proofErr w:type="spellEnd"/>
      <w:r w:rsidRPr="004F0B7F">
        <w:rPr>
          <w:color w:val="000000" w:themeColor="text1"/>
        </w:rPr>
        <w:t xml:space="preserve">, </w:t>
      </w:r>
      <w:proofErr w:type="spellStart"/>
      <w:r w:rsidRPr="004F0B7F">
        <w:rPr>
          <w:color w:val="000000" w:themeColor="text1"/>
        </w:rPr>
        <w:t>Ю.Н.Стрекаловский</w:t>
      </w:r>
      <w:proofErr w:type="spellEnd"/>
      <w:r w:rsidRPr="004F0B7F">
        <w:rPr>
          <w:color w:val="000000" w:themeColor="text1"/>
        </w:rPr>
        <w:t xml:space="preserve">, </w:t>
      </w:r>
      <w:proofErr w:type="spellStart"/>
      <w:r w:rsidRPr="004F0B7F">
        <w:rPr>
          <w:color w:val="000000" w:themeColor="text1"/>
        </w:rPr>
        <w:t>Е.Субботина</w:t>
      </w:r>
      <w:proofErr w:type="spellEnd"/>
      <w:r w:rsidRPr="004F0B7F">
        <w:rPr>
          <w:color w:val="000000" w:themeColor="text1"/>
        </w:rPr>
        <w:t xml:space="preserve"> и др.</w:t>
      </w:r>
    </w:p>
    <w:p w:rsidR="004F0B7F" w:rsidRPr="004F0B7F" w:rsidRDefault="004F0B7F" w:rsidP="004F0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>15 выпускников вернулись в родную школу преподавателями.</w:t>
      </w:r>
    </w:p>
    <w:p w:rsidR="004F0B7F" w:rsidRPr="004F0B7F" w:rsidRDefault="004F0B7F" w:rsidP="004F0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>Учащиеся школы являются постоянными участниками и Лауреатами различных конкурсов и фестивалей.</w:t>
      </w:r>
    </w:p>
    <w:p w:rsidR="004F0B7F" w:rsidRPr="004F0B7F" w:rsidRDefault="004F0B7F" w:rsidP="004F0B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0B7F">
        <w:rPr>
          <w:color w:val="000000" w:themeColor="text1"/>
        </w:rPr>
        <w:t xml:space="preserve"> Повышая исполнительское мастерство, активную концертно-внеклассную деятельность ведут </w:t>
      </w:r>
      <w:r w:rsidR="009F7B01">
        <w:rPr>
          <w:color w:val="000000" w:themeColor="text1"/>
        </w:rPr>
        <w:t xml:space="preserve"> </w:t>
      </w:r>
      <w:r w:rsidRPr="004F0B7F">
        <w:rPr>
          <w:color w:val="000000" w:themeColor="text1"/>
        </w:rPr>
        <w:t>творчески</w:t>
      </w:r>
      <w:r w:rsidR="009F7B01">
        <w:rPr>
          <w:color w:val="000000" w:themeColor="text1"/>
        </w:rPr>
        <w:t>е</w:t>
      </w:r>
      <w:r w:rsidRPr="004F0B7F">
        <w:rPr>
          <w:color w:val="000000" w:themeColor="text1"/>
        </w:rPr>
        <w:t xml:space="preserve"> коллектив</w:t>
      </w:r>
      <w:r w:rsidR="009F7B01">
        <w:rPr>
          <w:color w:val="000000" w:themeColor="text1"/>
        </w:rPr>
        <w:t>ы</w:t>
      </w:r>
      <w:r w:rsidRPr="004F0B7F">
        <w:rPr>
          <w:color w:val="000000" w:themeColor="text1"/>
        </w:rPr>
        <w:t xml:space="preserve"> учащихся </w:t>
      </w:r>
      <w:r w:rsidR="009F7B01">
        <w:rPr>
          <w:color w:val="000000" w:themeColor="text1"/>
        </w:rPr>
        <w:t>и</w:t>
      </w:r>
      <w:r w:rsidRPr="004F0B7F">
        <w:rPr>
          <w:color w:val="000000" w:themeColor="text1"/>
        </w:rPr>
        <w:t xml:space="preserve"> творчески</w:t>
      </w:r>
      <w:r w:rsidR="009F7B01">
        <w:rPr>
          <w:color w:val="000000" w:themeColor="text1"/>
        </w:rPr>
        <w:t>е</w:t>
      </w:r>
      <w:r w:rsidRPr="004F0B7F">
        <w:rPr>
          <w:color w:val="000000" w:themeColor="text1"/>
        </w:rPr>
        <w:t xml:space="preserve"> коллектив</w:t>
      </w:r>
      <w:r w:rsidR="009F7B01">
        <w:rPr>
          <w:color w:val="000000" w:themeColor="text1"/>
        </w:rPr>
        <w:t>ы</w:t>
      </w:r>
      <w:r w:rsidRPr="004F0B7F">
        <w:rPr>
          <w:color w:val="000000" w:themeColor="text1"/>
        </w:rPr>
        <w:t xml:space="preserve"> преподавателей школы.</w:t>
      </w:r>
    </w:p>
    <w:p w:rsidR="005E54AB" w:rsidRPr="00E00B58" w:rsidRDefault="005E54AB" w:rsidP="005E54AB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деятельности школы является образовательная деятельность по реализации дополнительных общеобразовательных программ: дополнительных общеразвивающих и дополнительных предпрофессиональных программ в области иску</w:t>
      </w:r>
      <w:proofErr w:type="gramStart"/>
      <w:r>
        <w:rPr>
          <w:rFonts w:ascii="Times New Roman" w:hAnsi="Times New Roman" w:cs="Times New Roman"/>
          <w:sz w:val="24"/>
          <w:szCs w:val="24"/>
        </w:rPr>
        <w:t>сств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>оответствии с Федеральным законом «Об образовании в Российской Федерации»</w:t>
      </w:r>
    </w:p>
    <w:p w:rsidR="005E54AB" w:rsidRPr="00E00B58" w:rsidRDefault="005E54AB" w:rsidP="005E54AB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Задачи</w:t>
      </w:r>
      <w:r w:rsidRPr="00E00B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54AB" w:rsidRPr="00E00B58" w:rsidRDefault="005E54AB" w:rsidP="005E54AB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00B58">
        <w:rPr>
          <w:rFonts w:ascii="Times New Roman" w:hAnsi="Times New Roman" w:cs="Times New Roman"/>
          <w:sz w:val="24"/>
          <w:szCs w:val="24"/>
        </w:rPr>
        <w:t>- создание условий для реализации дополнительных 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бщеобразовательных </w:t>
      </w:r>
      <w:r w:rsidRPr="00E00B58">
        <w:rPr>
          <w:rFonts w:ascii="Times New Roman" w:hAnsi="Times New Roman" w:cs="Times New Roman"/>
          <w:sz w:val="24"/>
          <w:szCs w:val="24"/>
        </w:rPr>
        <w:t xml:space="preserve">программ и услуг в интересах личности и общества; </w:t>
      </w:r>
    </w:p>
    <w:p w:rsidR="005E54AB" w:rsidRPr="005E54AB" w:rsidRDefault="005E54AB" w:rsidP="005E5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4AB">
        <w:rPr>
          <w:rFonts w:ascii="Times New Roman" w:hAnsi="Times New Roman" w:cs="Times New Roman"/>
          <w:bCs/>
          <w:sz w:val="24"/>
          <w:szCs w:val="24"/>
        </w:rPr>
        <w:t>- приобретение знаний, умений и навыков в области выбранного вида искусства;</w:t>
      </w:r>
    </w:p>
    <w:p w:rsidR="005E54AB" w:rsidRPr="005E54AB" w:rsidRDefault="005E54AB" w:rsidP="005E5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4AB">
        <w:rPr>
          <w:rFonts w:ascii="Times New Roman" w:hAnsi="Times New Roman" w:cs="Times New Roman"/>
          <w:bCs/>
          <w:sz w:val="24"/>
          <w:szCs w:val="24"/>
        </w:rPr>
        <w:t>- формирование и развитие творческих способностей учащихся;</w:t>
      </w:r>
    </w:p>
    <w:p w:rsidR="005E54AB" w:rsidRPr="005E54AB" w:rsidRDefault="005E54AB" w:rsidP="005E5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4AB">
        <w:rPr>
          <w:rFonts w:ascii="Times New Roman" w:hAnsi="Times New Roman" w:cs="Times New Roman"/>
          <w:bCs/>
          <w:sz w:val="24"/>
          <w:szCs w:val="24"/>
        </w:rPr>
        <w:t>- выявление и развитие творческого потенциала одаренных учащихся, обеспечение необходимых условий для личностного развития и профессионального самоопределения учащихся;</w:t>
      </w:r>
    </w:p>
    <w:p w:rsidR="005E54AB" w:rsidRPr="005E54AB" w:rsidRDefault="005E54AB" w:rsidP="005E5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4AB">
        <w:rPr>
          <w:rFonts w:ascii="Times New Roman" w:hAnsi="Times New Roman" w:cs="Times New Roman"/>
          <w:bCs/>
          <w:sz w:val="24"/>
          <w:szCs w:val="24"/>
        </w:rPr>
        <w:t>- обеспечение духовно–нравственного, гражданско-патриотического воспитания учащихся;</w:t>
      </w:r>
    </w:p>
    <w:p w:rsidR="005E54AB" w:rsidRPr="005E54AB" w:rsidRDefault="005E54AB" w:rsidP="005E5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4AB">
        <w:rPr>
          <w:rFonts w:ascii="Times New Roman" w:hAnsi="Times New Roman" w:cs="Times New Roman"/>
          <w:bCs/>
          <w:sz w:val="24"/>
          <w:szCs w:val="24"/>
        </w:rPr>
        <w:t>- формирование общей культуры учащихся;</w:t>
      </w:r>
    </w:p>
    <w:p w:rsidR="005E54AB" w:rsidRPr="005E54AB" w:rsidRDefault="005E54AB" w:rsidP="005E5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4AB">
        <w:rPr>
          <w:rFonts w:ascii="Times New Roman" w:hAnsi="Times New Roman" w:cs="Times New Roman"/>
          <w:bCs/>
          <w:sz w:val="24"/>
          <w:szCs w:val="24"/>
        </w:rPr>
        <w:t>- 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требований;</w:t>
      </w:r>
    </w:p>
    <w:p w:rsidR="005E54AB" w:rsidRPr="005E54AB" w:rsidRDefault="005E54AB" w:rsidP="005E5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AB">
        <w:rPr>
          <w:rFonts w:ascii="Times New Roman" w:hAnsi="Times New Roman" w:cs="Times New Roman"/>
          <w:bCs/>
          <w:sz w:val="24"/>
          <w:szCs w:val="24"/>
        </w:rPr>
        <w:tab/>
      </w:r>
      <w:r w:rsidRPr="005E54AB">
        <w:rPr>
          <w:rFonts w:ascii="Times New Roman" w:hAnsi="Times New Roman" w:cs="Times New Roman"/>
          <w:sz w:val="24"/>
          <w:szCs w:val="24"/>
        </w:rPr>
        <w:t xml:space="preserve">В соответствии с целями, задачами и предметом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5E54AB">
        <w:rPr>
          <w:rFonts w:ascii="Times New Roman" w:hAnsi="Times New Roman" w:cs="Times New Roman"/>
          <w:sz w:val="24"/>
          <w:szCs w:val="24"/>
        </w:rPr>
        <w:t xml:space="preserve">осуществляет следующие основные виды деятельности: </w:t>
      </w:r>
    </w:p>
    <w:p w:rsidR="005E54AB" w:rsidRPr="00E00B58" w:rsidRDefault="005E54AB" w:rsidP="005E54AB">
      <w:pPr>
        <w:pStyle w:val="a7"/>
      </w:pPr>
      <w:r w:rsidRPr="00E00B58">
        <w:t xml:space="preserve">- дополнительная предпрофессиональная общеобразовательная программа в области музыкального искусства «Фортепиано» (срок обучения 8-9 лет); </w:t>
      </w:r>
    </w:p>
    <w:p w:rsidR="005E54AB" w:rsidRPr="00E00B58" w:rsidRDefault="005E54AB" w:rsidP="005E54AB">
      <w:pPr>
        <w:pStyle w:val="a7"/>
      </w:pPr>
      <w:r w:rsidRPr="00E00B58">
        <w:t xml:space="preserve">- дополнительная предпрофессиональная общеобразовательная программа в области музыкального искусства «Хоровое пение» (срок обучения  8-9 лет); </w:t>
      </w:r>
    </w:p>
    <w:p w:rsidR="005E54AB" w:rsidRPr="00E00B58" w:rsidRDefault="005E54AB" w:rsidP="005E54AB">
      <w:pPr>
        <w:pStyle w:val="a7"/>
      </w:pPr>
      <w:r w:rsidRPr="00E00B58">
        <w:t xml:space="preserve">- дополнительная предпрофессиональная общеобразовательная программа в области музыкального искусства «Струнные инструменты» (срок обучения 8-9 лет); </w:t>
      </w:r>
    </w:p>
    <w:p w:rsidR="005E54AB" w:rsidRPr="00E00B58" w:rsidRDefault="005E54AB" w:rsidP="005E54AB">
      <w:pPr>
        <w:pStyle w:val="a7"/>
      </w:pPr>
      <w:r w:rsidRPr="00E00B58">
        <w:t xml:space="preserve">- дополнительная предпрофессиональная общеобразовательная программа в области музыкального искусства «Народные инструменты» (срок обучения 5-6, 8-9 лет); </w:t>
      </w:r>
    </w:p>
    <w:p w:rsidR="005E54AB" w:rsidRPr="00E00B58" w:rsidRDefault="005E54AB" w:rsidP="005E54AB">
      <w:pPr>
        <w:pStyle w:val="Default0"/>
        <w:jc w:val="both"/>
      </w:pPr>
      <w:r w:rsidRPr="00E00B58">
        <w:t xml:space="preserve">– дополнительная общеразвивающая программа «Фортепиано» (срок обучения 4 года); </w:t>
      </w:r>
    </w:p>
    <w:p w:rsidR="005E54AB" w:rsidRPr="00E00B58" w:rsidRDefault="005E54AB" w:rsidP="005E54AB">
      <w:pPr>
        <w:pStyle w:val="Default0"/>
        <w:jc w:val="both"/>
      </w:pPr>
      <w:r w:rsidRPr="00E00B58">
        <w:t xml:space="preserve">– дополнительная общеразвивающая программа «Сольное пение» (срок обучения 4 года); </w:t>
      </w:r>
    </w:p>
    <w:p w:rsidR="005E54AB" w:rsidRPr="00E00B58" w:rsidRDefault="005E54AB" w:rsidP="005E54AB">
      <w:pPr>
        <w:pStyle w:val="Default0"/>
        <w:jc w:val="both"/>
      </w:pPr>
      <w:r w:rsidRPr="00E00B58">
        <w:t xml:space="preserve">– дополнительная общеразвивающая программа «Народные инструменты» (срок обучения 3 года); </w:t>
      </w:r>
    </w:p>
    <w:p w:rsidR="005E54AB" w:rsidRPr="00E00B58" w:rsidRDefault="005E54AB" w:rsidP="005E54AB">
      <w:pPr>
        <w:pStyle w:val="Default0"/>
        <w:jc w:val="both"/>
      </w:pPr>
      <w:r w:rsidRPr="00E00B58">
        <w:t xml:space="preserve">– дополнительная общеразвивающая программа «Синтезатор» (срок обучения 3 года); </w:t>
      </w:r>
    </w:p>
    <w:p w:rsidR="005E54AB" w:rsidRPr="00E00B58" w:rsidRDefault="005E54AB" w:rsidP="005E54AB">
      <w:pPr>
        <w:pStyle w:val="Default0"/>
        <w:jc w:val="both"/>
      </w:pPr>
      <w:r w:rsidRPr="00E00B58">
        <w:t xml:space="preserve">– дополнительная общеразвивающая программа «Фортепиано» (срок обучения 7 лет); </w:t>
      </w:r>
    </w:p>
    <w:p w:rsidR="005E54AB" w:rsidRPr="00E00B58" w:rsidRDefault="005E54AB" w:rsidP="005E54AB">
      <w:pPr>
        <w:pStyle w:val="Default0"/>
        <w:jc w:val="both"/>
      </w:pPr>
      <w:r w:rsidRPr="00E00B58">
        <w:t xml:space="preserve">– дополнительная общеразвивающая программа «Струнные инструменты» (срок обучения 7 лет); </w:t>
      </w:r>
    </w:p>
    <w:p w:rsidR="005E54AB" w:rsidRPr="00E00B58" w:rsidRDefault="005E54AB" w:rsidP="005E54AB">
      <w:pPr>
        <w:pStyle w:val="Default0"/>
        <w:jc w:val="both"/>
      </w:pPr>
      <w:r w:rsidRPr="00E00B58">
        <w:t xml:space="preserve">– дополнительная общеразвивающая программа «Хоровое пение» (срок обучения 7 лет); </w:t>
      </w:r>
    </w:p>
    <w:p w:rsidR="005E54AB" w:rsidRPr="00E00B58" w:rsidRDefault="005E54AB" w:rsidP="005E54AB">
      <w:pPr>
        <w:pStyle w:val="Default0"/>
        <w:jc w:val="both"/>
      </w:pPr>
      <w:r w:rsidRPr="00E00B58">
        <w:t xml:space="preserve">– дополнительная общеразвивающая программа «Сольное пение» (срок обучения 7 лет); </w:t>
      </w:r>
    </w:p>
    <w:p w:rsidR="005E54AB" w:rsidRPr="00E00B58" w:rsidRDefault="005E54AB" w:rsidP="005E54AB">
      <w:pPr>
        <w:pStyle w:val="Default0"/>
        <w:jc w:val="both"/>
      </w:pPr>
      <w:r w:rsidRPr="00E00B58">
        <w:t>– дополнительная</w:t>
      </w:r>
      <w:r>
        <w:t xml:space="preserve"> </w:t>
      </w:r>
      <w:r w:rsidRPr="00E00B58">
        <w:t xml:space="preserve">общеразвивающая программа «Народные инструменты» (срок обучения           5 лет,7 лет); </w:t>
      </w:r>
    </w:p>
    <w:p w:rsidR="005E54AB" w:rsidRPr="00E00B58" w:rsidRDefault="005E54AB" w:rsidP="005E54AB">
      <w:pPr>
        <w:pStyle w:val="Default0"/>
        <w:jc w:val="both"/>
      </w:pPr>
      <w:r w:rsidRPr="00E00B58">
        <w:t xml:space="preserve">– дополнительная общеразвивающая программа «Синтезатор» (срок обучения 5 лет); </w:t>
      </w:r>
    </w:p>
    <w:p w:rsidR="005E54AB" w:rsidRPr="00E00B58" w:rsidRDefault="005E54AB" w:rsidP="005E54AB">
      <w:pPr>
        <w:pStyle w:val="Default0"/>
        <w:jc w:val="both"/>
      </w:pPr>
      <w:r w:rsidRPr="00E00B58">
        <w:t xml:space="preserve">– дополнительная общеразвивающая программа «Фортепиано» (срок обучения 7 лет); </w:t>
      </w:r>
    </w:p>
    <w:p w:rsidR="005E54AB" w:rsidRPr="003A4198" w:rsidRDefault="005E54AB" w:rsidP="005E54AB">
      <w:pPr>
        <w:pStyle w:val="Default0"/>
        <w:jc w:val="both"/>
      </w:pPr>
      <w:proofErr w:type="gramStart"/>
      <w:r w:rsidRPr="00E00B58">
        <w:t xml:space="preserve">– дополнительная общеразвивающая программа инструментального </w:t>
      </w:r>
      <w:proofErr w:type="spellStart"/>
      <w:r w:rsidRPr="00E00B58">
        <w:t>музицирования</w:t>
      </w:r>
      <w:proofErr w:type="spellEnd"/>
      <w:r w:rsidRPr="00E00B58">
        <w:t xml:space="preserve"> (фортепиано, скрипка, виолончель, аккордеон, баян, гитара, гусли, домра, балалайка) (срок </w:t>
      </w:r>
      <w:r w:rsidRPr="003A4198">
        <w:t xml:space="preserve">обучения 3 года); </w:t>
      </w:r>
      <w:proofErr w:type="gramEnd"/>
    </w:p>
    <w:p w:rsidR="005E54AB" w:rsidRDefault="005E54AB" w:rsidP="005E54AB">
      <w:pPr>
        <w:pStyle w:val="Default0"/>
        <w:ind w:firstLine="708"/>
        <w:jc w:val="both"/>
      </w:pPr>
      <w:r>
        <w:lastRenderedPageBreak/>
        <w:t>Учреждение осуществляет на платной основе оказание услуг, относящихся к основным видам деятельности Учреждения, для граждан и юридических лиц на одинаковых при оказании одних и тех же услуг условиях сверх установленного муниципального задания.</w:t>
      </w:r>
    </w:p>
    <w:p w:rsidR="005E54AB" w:rsidRDefault="005E54AB" w:rsidP="005E54AB">
      <w:pPr>
        <w:pStyle w:val="Default0"/>
        <w:ind w:firstLine="708"/>
        <w:jc w:val="both"/>
      </w:pPr>
      <w:r>
        <w:t>Учреждение может осуществлять следующие дополнительные образовательные услуги на платной основе:</w:t>
      </w:r>
    </w:p>
    <w:p w:rsidR="005E54AB" w:rsidRPr="00E00B58" w:rsidRDefault="005E54AB" w:rsidP="005E54AB">
      <w:pPr>
        <w:pStyle w:val="Default0"/>
        <w:jc w:val="both"/>
      </w:pPr>
      <w:r w:rsidRPr="00E00B58">
        <w:t xml:space="preserve">– </w:t>
      </w:r>
      <w:r>
        <w:t xml:space="preserve">обучение по </w:t>
      </w:r>
      <w:r w:rsidRPr="00E00B58">
        <w:t>дополнительн</w:t>
      </w:r>
      <w:r>
        <w:t>ой</w:t>
      </w:r>
      <w:r w:rsidRPr="00E00B58">
        <w:t xml:space="preserve"> </w:t>
      </w:r>
      <w:r>
        <w:t>образовательной</w:t>
      </w:r>
      <w:r w:rsidRPr="00E00B58">
        <w:t xml:space="preserve"> программ</w:t>
      </w:r>
      <w:r>
        <w:t>е</w:t>
      </w:r>
      <w:r w:rsidRPr="00E00B58">
        <w:t xml:space="preserve"> раннего эстетического развития (срок обучения 3 года); для детей с 3-х лет</w:t>
      </w:r>
    </w:p>
    <w:p w:rsidR="005E54AB" w:rsidRPr="00E00B58" w:rsidRDefault="005E54AB" w:rsidP="005E54AB">
      <w:pPr>
        <w:pStyle w:val="Default0"/>
        <w:jc w:val="both"/>
      </w:pPr>
      <w:r w:rsidRPr="00E00B58">
        <w:t xml:space="preserve">– </w:t>
      </w:r>
      <w:r>
        <w:t xml:space="preserve">обучение по </w:t>
      </w:r>
      <w:r w:rsidRPr="00E00B58">
        <w:t>дополнительн</w:t>
      </w:r>
      <w:r>
        <w:t>ой</w:t>
      </w:r>
      <w:r w:rsidRPr="00E00B58">
        <w:t xml:space="preserve"> </w:t>
      </w:r>
      <w:r>
        <w:t>образовательной</w:t>
      </w:r>
      <w:r w:rsidRPr="00E00B58">
        <w:t xml:space="preserve"> программ</w:t>
      </w:r>
      <w:r>
        <w:t>е</w:t>
      </w:r>
      <w:r w:rsidRPr="00E00B58">
        <w:t xml:space="preserve"> «Подготовка детей к обучению в детской музыкальной школе» (срок обучения 1 год); для детей с 5-6-ти лет </w:t>
      </w:r>
    </w:p>
    <w:p w:rsidR="005E54AB" w:rsidRPr="00E00B58" w:rsidRDefault="005E54AB" w:rsidP="005E54AB">
      <w:pPr>
        <w:pStyle w:val="Default0"/>
        <w:jc w:val="both"/>
      </w:pPr>
      <w:r w:rsidRPr="00E00B58">
        <w:t xml:space="preserve">– </w:t>
      </w:r>
      <w:r>
        <w:t xml:space="preserve">обучение по </w:t>
      </w:r>
      <w:r w:rsidRPr="00E00B58">
        <w:t>дополнительн</w:t>
      </w:r>
      <w:r>
        <w:t>ой</w:t>
      </w:r>
      <w:r w:rsidRPr="00E00B58">
        <w:t xml:space="preserve"> </w:t>
      </w:r>
      <w:r>
        <w:t>образовательной</w:t>
      </w:r>
      <w:r w:rsidRPr="00E00B58">
        <w:t xml:space="preserve"> программ</w:t>
      </w:r>
      <w:r>
        <w:t xml:space="preserve">е </w:t>
      </w:r>
      <w:r w:rsidRPr="00E00B58">
        <w:t xml:space="preserve">инструментального (вокального) </w:t>
      </w:r>
      <w:proofErr w:type="spellStart"/>
      <w:r w:rsidRPr="00E00B58">
        <w:t>музицирования</w:t>
      </w:r>
      <w:proofErr w:type="spellEnd"/>
      <w:r w:rsidRPr="00E00B58">
        <w:t xml:space="preserve"> (срок обучения 3-7 лет); </w:t>
      </w:r>
    </w:p>
    <w:p w:rsidR="005E54AB" w:rsidRDefault="005E54AB" w:rsidP="005E54AB">
      <w:pPr>
        <w:pStyle w:val="Default0"/>
        <w:jc w:val="both"/>
      </w:pPr>
      <w:r w:rsidRPr="00E00B58">
        <w:t xml:space="preserve">– </w:t>
      </w:r>
      <w:r>
        <w:t xml:space="preserve">обучение по </w:t>
      </w:r>
      <w:r w:rsidRPr="00E00B58">
        <w:t>дополнитель</w:t>
      </w:r>
      <w:r>
        <w:t>ной</w:t>
      </w:r>
      <w:r w:rsidRPr="00E00B58">
        <w:t xml:space="preserve"> </w:t>
      </w:r>
      <w:r>
        <w:t xml:space="preserve">образовательной </w:t>
      </w:r>
      <w:r w:rsidRPr="00E00B58">
        <w:t>программ</w:t>
      </w:r>
      <w:r>
        <w:t>е</w:t>
      </w:r>
      <w:r w:rsidRPr="00E00B58">
        <w:t xml:space="preserve"> «Хореография» (срок обучения 7 лет); </w:t>
      </w:r>
    </w:p>
    <w:p w:rsidR="005E54AB" w:rsidRPr="003A4198" w:rsidRDefault="005E54AB" w:rsidP="005E54AB">
      <w:pPr>
        <w:pStyle w:val="Default0"/>
        <w:jc w:val="both"/>
      </w:pPr>
      <w:r>
        <w:rPr>
          <w:b/>
        </w:rPr>
        <w:t>-</w:t>
      </w:r>
      <w:r w:rsidRPr="003A4198">
        <w:rPr>
          <w:b/>
        </w:rPr>
        <w:t xml:space="preserve"> </w:t>
      </w:r>
      <w:r w:rsidRPr="003A4198">
        <w:t>индивидуальный дополнительный час</w:t>
      </w:r>
      <w:r>
        <w:rPr>
          <w:b/>
        </w:rPr>
        <w:t xml:space="preserve"> </w:t>
      </w:r>
      <w:r w:rsidRPr="003A4198">
        <w:t>(углубленное изучение предмета</w:t>
      </w:r>
      <w:r>
        <w:t>)</w:t>
      </w:r>
      <w:r w:rsidRPr="003A4198">
        <w:t xml:space="preserve"> </w:t>
      </w:r>
    </w:p>
    <w:p w:rsidR="005E54AB" w:rsidRPr="00A97F50" w:rsidRDefault="005E54AB" w:rsidP="005E54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4C72" w:rsidRPr="00A97F50" w:rsidRDefault="00634C72" w:rsidP="00A97F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97F50">
        <w:rPr>
          <w:rStyle w:val="a4"/>
          <w:b w:val="0"/>
          <w:color w:val="000000" w:themeColor="text1"/>
          <w:bdr w:val="none" w:sz="0" w:space="0" w:color="auto" w:frame="1"/>
        </w:rPr>
        <w:t>Место нахождения учреждения</w:t>
      </w:r>
      <w:r w:rsidRPr="00A97F50">
        <w:rPr>
          <w:color w:val="000000" w:themeColor="text1"/>
          <w:bdr w:val="none" w:sz="0" w:space="0" w:color="auto" w:frame="1"/>
        </w:rPr>
        <w:t>:</w:t>
      </w:r>
      <w:r w:rsidRPr="00A97F50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A97F50">
        <w:rPr>
          <w:color w:val="000000" w:themeColor="text1"/>
          <w:bdr w:val="none" w:sz="0" w:space="0" w:color="auto" w:frame="1"/>
        </w:rPr>
        <w:t>180007, г</w:t>
      </w:r>
      <w:proofErr w:type="gramStart"/>
      <w:r w:rsidRPr="00A97F50">
        <w:rPr>
          <w:color w:val="000000" w:themeColor="text1"/>
          <w:bdr w:val="none" w:sz="0" w:space="0" w:color="auto" w:frame="1"/>
        </w:rPr>
        <w:t>.П</w:t>
      </w:r>
      <w:proofErr w:type="gramEnd"/>
      <w:r w:rsidRPr="00A97F50">
        <w:rPr>
          <w:color w:val="000000" w:themeColor="text1"/>
          <w:bdr w:val="none" w:sz="0" w:space="0" w:color="auto" w:frame="1"/>
        </w:rPr>
        <w:t>сков, ул. Красноармейская, д. 21.</w:t>
      </w:r>
    </w:p>
    <w:p w:rsidR="00634C72" w:rsidRPr="00A97F50" w:rsidRDefault="00634C72" w:rsidP="00A97F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97F50">
        <w:rPr>
          <w:rStyle w:val="a4"/>
          <w:b w:val="0"/>
          <w:color w:val="000000" w:themeColor="text1"/>
          <w:bdr w:val="none" w:sz="0" w:space="0" w:color="auto" w:frame="1"/>
        </w:rPr>
        <w:t>Режим работы Учреждения:</w:t>
      </w:r>
    </w:p>
    <w:p w:rsidR="00634C72" w:rsidRPr="00A97F50" w:rsidRDefault="00634C72" w:rsidP="00A97F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97F50">
        <w:rPr>
          <w:color w:val="000000" w:themeColor="text1"/>
          <w:bdr w:val="none" w:sz="0" w:space="0" w:color="auto" w:frame="1"/>
        </w:rPr>
        <w:t>Для руководящего, учебно-вспомогательного, административно-хозяйственного и обслуживающего персонала установлена 5-дневная или 6-дневная рабочая неделя с одним или двумя выходными днями.</w:t>
      </w:r>
    </w:p>
    <w:p w:rsidR="00634C72" w:rsidRPr="00A97F50" w:rsidRDefault="00634C72" w:rsidP="00A97F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97F50">
        <w:rPr>
          <w:color w:val="000000" w:themeColor="text1"/>
          <w:bdr w:val="none" w:sz="0" w:space="0" w:color="auto" w:frame="1"/>
        </w:rPr>
        <w:t>Для педагогических работников установлена 6-дневная рабочая неделя с одним выходным днем.</w:t>
      </w:r>
    </w:p>
    <w:p w:rsidR="00634C72" w:rsidRPr="00A97F50" w:rsidRDefault="00634C72" w:rsidP="00A97F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97F50">
        <w:rPr>
          <w:color w:val="000000" w:themeColor="text1"/>
          <w:bdr w:val="none" w:sz="0" w:space="0" w:color="auto" w:frame="1"/>
        </w:rPr>
        <w:t> </w:t>
      </w:r>
      <w:r w:rsidRPr="00A97F50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A97F50">
        <w:rPr>
          <w:rStyle w:val="a4"/>
          <w:b w:val="0"/>
          <w:color w:val="000000" w:themeColor="text1"/>
          <w:bdr w:val="none" w:sz="0" w:space="0" w:color="auto" w:frame="1"/>
        </w:rPr>
        <w:t>График работы Учреждения</w:t>
      </w:r>
      <w:r w:rsidRPr="00A97F50">
        <w:rPr>
          <w:color w:val="000000" w:themeColor="text1"/>
          <w:bdr w:val="none" w:sz="0" w:space="0" w:color="auto" w:frame="1"/>
        </w:rPr>
        <w:t>:</w:t>
      </w:r>
    </w:p>
    <w:p w:rsidR="00634C72" w:rsidRPr="00A97F50" w:rsidRDefault="00634C72" w:rsidP="00A97F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97F50">
        <w:rPr>
          <w:color w:val="000000" w:themeColor="text1"/>
          <w:bdr w:val="none" w:sz="0" w:space="0" w:color="auto" w:frame="1"/>
        </w:rPr>
        <w:t>Учреждение работает в 2 смены: с 08.00 до 14.00; с 14.00 до 20.00</w:t>
      </w:r>
    </w:p>
    <w:p w:rsidR="00A97F50" w:rsidRDefault="00634C72" w:rsidP="00A97F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bdr w:val="none" w:sz="0" w:space="0" w:color="auto" w:frame="1"/>
        </w:rPr>
      </w:pPr>
      <w:proofErr w:type="gramStart"/>
      <w:r w:rsidRPr="00A97F50">
        <w:rPr>
          <w:color w:val="000000" w:themeColor="text1"/>
          <w:bdr w:val="none" w:sz="0" w:space="0" w:color="auto" w:frame="1"/>
        </w:rPr>
        <w:t>Продолжительность урока (академического часа) регламентируется учебными планами)</w:t>
      </w:r>
      <w:r w:rsidRPr="00A97F50">
        <w:rPr>
          <w:color w:val="000000" w:themeColor="text1"/>
          <w:bdr w:val="none" w:sz="0" w:space="0" w:color="auto" w:frame="1"/>
        </w:rPr>
        <w:br/>
      </w:r>
      <w:proofErr w:type="gramEnd"/>
    </w:p>
    <w:p w:rsidR="00634C72" w:rsidRPr="00A97F50" w:rsidRDefault="00634C72" w:rsidP="00A97F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97F50">
        <w:rPr>
          <w:color w:val="000000" w:themeColor="text1"/>
          <w:bdr w:val="none" w:sz="0" w:space="0" w:color="auto" w:frame="1"/>
        </w:rPr>
        <w:t>Для руководящего, учебно-вспомогательного и административно-хозяйственного персонала установлен следующий график: с 09.00 до 18.00. Перерыв: с 13.00 до 14.00.</w:t>
      </w:r>
    </w:p>
    <w:p w:rsidR="00634C72" w:rsidRPr="00A97F50" w:rsidRDefault="00634C72" w:rsidP="00A97F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97F50">
        <w:rPr>
          <w:rStyle w:val="a4"/>
          <w:b w:val="0"/>
          <w:color w:val="000000" w:themeColor="text1"/>
          <w:bdr w:val="none" w:sz="0" w:space="0" w:color="auto" w:frame="1"/>
        </w:rPr>
        <w:t>Контактные телефоны:</w:t>
      </w:r>
    </w:p>
    <w:p w:rsidR="00634C72" w:rsidRPr="00A97F50" w:rsidRDefault="00634C72" w:rsidP="00A97F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97F50">
        <w:rPr>
          <w:color w:val="000000" w:themeColor="text1"/>
          <w:bdr w:val="none" w:sz="0" w:space="0" w:color="auto" w:frame="1"/>
        </w:rPr>
        <w:t>Приёмная - тел/факс:(8112)57-76-28,</w:t>
      </w:r>
    </w:p>
    <w:p w:rsidR="00634C72" w:rsidRPr="00A97F50" w:rsidRDefault="00634C72" w:rsidP="00A97F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proofErr w:type="spellStart"/>
      <w:r w:rsidRPr="00A97F50">
        <w:rPr>
          <w:color w:val="000000" w:themeColor="text1"/>
          <w:bdr w:val="none" w:sz="0" w:space="0" w:color="auto" w:frame="1"/>
        </w:rPr>
        <w:t>Гл</w:t>
      </w:r>
      <w:proofErr w:type="gramStart"/>
      <w:r w:rsidRPr="00A97F50">
        <w:rPr>
          <w:color w:val="000000" w:themeColor="text1"/>
          <w:bdr w:val="none" w:sz="0" w:space="0" w:color="auto" w:frame="1"/>
        </w:rPr>
        <w:t>.б</w:t>
      </w:r>
      <w:proofErr w:type="gramEnd"/>
      <w:r w:rsidRPr="00A97F50">
        <w:rPr>
          <w:color w:val="000000" w:themeColor="text1"/>
          <w:bdr w:val="none" w:sz="0" w:space="0" w:color="auto" w:frame="1"/>
        </w:rPr>
        <w:t>ухгалтер</w:t>
      </w:r>
      <w:proofErr w:type="spellEnd"/>
      <w:r w:rsidRPr="00A97F50">
        <w:rPr>
          <w:color w:val="000000" w:themeColor="text1"/>
          <w:bdr w:val="none" w:sz="0" w:space="0" w:color="auto" w:frame="1"/>
        </w:rPr>
        <w:t xml:space="preserve"> - </w:t>
      </w:r>
      <w:proofErr w:type="spellStart"/>
      <w:r w:rsidRPr="00A97F50">
        <w:rPr>
          <w:color w:val="000000" w:themeColor="text1"/>
          <w:bdr w:val="none" w:sz="0" w:space="0" w:color="auto" w:frame="1"/>
        </w:rPr>
        <w:t>иел</w:t>
      </w:r>
      <w:proofErr w:type="spellEnd"/>
      <w:r w:rsidRPr="00A97F50">
        <w:rPr>
          <w:color w:val="000000" w:themeColor="text1"/>
          <w:bdr w:val="none" w:sz="0" w:space="0" w:color="auto" w:frame="1"/>
        </w:rPr>
        <w:t>/факс:(8112)56-48-68,</w:t>
      </w:r>
    </w:p>
    <w:p w:rsidR="00634C72" w:rsidRPr="00A97F50" w:rsidRDefault="00634C72" w:rsidP="00A97F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97F50">
        <w:rPr>
          <w:color w:val="000000" w:themeColor="text1"/>
          <w:bdr w:val="none" w:sz="0" w:space="0" w:color="auto" w:frame="1"/>
        </w:rPr>
        <w:t>Заместители директора(8112)56-59-23,</w:t>
      </w:r>
    </w:p>
    <w:p w:rsidR="00634C72" w:rsidRPr="00A97F50" w:rsidRDefault="00634C72" w:rsidP="00A97F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97F50">
        <w:rPr>
          <w:color w:val="000000" w:themeColor="text1"/>
          <w:bdr w:val="none" w:sz="0" w:space="0" w:color="auto" w:frame="1"/>
        </w:rPr>
        <w:t>Хозяйственный отдел (8112)57-11-67</w:t>
      </w:r>
    </w:p>
    <w:p w:rsidR="00634C72" w:rsidRPr="00A97F50" w:rsidRDefault="00634C72" w:rsidP="00A97F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97F50">
        <w:rPr>
          <w:rStyle w:val="a4"/>
          <w:b w:val="0"/>
          <w:color w:val="000000" w:themeColor="text1"/>
          <w:bdr w:val="none" w:sz="0" w:space="0" w:color="auto" w:frame="1"/>
        </w:rPr>
        <w:t>Адрес электронной почты:</w:t>
      </w:r>
      <w:r w:rsidRPr="00A97F50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A97F50">
        <w:rPr>
          <w:color w:val="000000" w:themeColor="text1"/>
          <w:bdr w:val="none" w:sz="0" w:space="0" w:color="auto" w:frame="1"/>
        </w:rPr>
        <w:t>musorgskiy-modest@mail.ru, modestschool@mail.ru</w:t>
      </w:r>
    </w:p>
    <w:p w:rsidR="00634C72" w:rsidRPr="00A97F50" w:rsidRDefault="00634C72" w:rsidP="00A97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54AB" w:rsidRPr="00A97F50" w:rsidRDefault="005E54AB" w:rsidP="005E54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97F50">
        <w:rPr>
          <w:color w:val="000000" w:themeColor="text1"/>
          <w:bdr w:val="none" w:sz="0" w:space="0" w:color="auto" w:frame="1"/>
        </w:rPr>
        <w:t>Директор - Наконечный Юрий Васильевич, тел. (8112) 57-76-28, e-</w:t>
      </w:r>
      <w:proofErr w:type="spellStart"/>
      <w:r w:rsidRPr="00A97F50">
        <w:rPr>
          <w:color w:val="000000" w:themeColor="text1"/>
          <w:bdr w:val="none" w:sz="0" w:space="0" w:color="auto" w:frame="1"/>
        </w:rPr>
        <w:t>mail</w:t>
      </w:r>
      <w:proofErr w:type="spellEnd"/>
      <w:r w:rsidRPr="00A97F50">
        <w:rPr>
          <w:color w:val="000000" w:themeColor="text1"/>
          <w:bdr w:val="none" w:sz="0" w:space="0" w:color="auto" w:frame="1"/>
        </w:rPr>
        <w:t>: </w:t>
      </w:r>
      <w:hyperlink r:id="rId6" w:history="1">
        <w:r w:rsidRPr="00A97F50">
          <w:rPr>
            <w:rStyle w:val="a6"/>
            <w:color w:val="000000" w:themeColor="text1"/>
            <w:bdr w:val="none" w:sz="0" w:space="0" w:color="auto" w:frame="1"/>
          </w:rPr>
          <w:t>modestschool@mail</w:t>
        </w:r>
      </w:hyperlink>
      <w:r w:rsidRPr="00A97F50">
        <w:rPr>
          <w:color w:val="000000" w:themeColor="text1"/>
          <w:bdr w:val="none" w:sz="0" w:space="0" w:color="auto" w:frame="1"/>
        </w:rPr>
        <w:t>.ru</w:t>
      </w:r>
    </w:p>
    <w:p w:rsidR="005E54AB" w:rsidRPr="00A97F50" w:rsidRDefault="005E54AB" w:rsidP="005E54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97F50">
        <w:rPr>
          <w:color w:val="000000" w:themeColor="text1"/>
          <w:bdr w:val="none" w:sz="0" w:space="0" w:color="auto" w:frame="1"/>
        </w:rPr>
        <w:t>Заместитель директора по учебно-методической работе - Кособокова Марина Александровна, тел.: (8112) 56-59-23, e-</w:t>
      </w:r>
      <w:proofErr w:type="spellStart"/>
      <w:r w:rsidRPr="00A97F50">
        <w:rPr>
          <w:color w:val="000000" w:themeColor="text1"/>
          <w:bdr w:val="none" w:sz="0" w:space="0" w:color="auto" w:frame="1"/>
        </w:rPr>
        <w:t>mail</w:t>
      </w:r>
      <w:proofErr w:type="spellEnd"/>
      <w:r w:rsidRPr="00A97F50">
        <w:rPr>
          <w:color w:val="000000" w:themeColor="text1"/>
          <w:bdr w:val="none" w:sz="0" w:space="0" w:color="auto" w:frame="1"/>
        </w:rPr>
        <w:t>: </w:t>
      </w:r>
      <w:hyperlink r:id="rId7" w:history="1">
        <w:r w:rsidRPr="00A97F50">
          <w:rPr>
            <w:rStyle w:val="a6"/>
            <w:color w:val="000000" w:themeColor="text1"/>
            <w:bdr w:val="none" w:sz="0" w:space="0" w:color="auto" w:frame="1"/>
          </w:rPr>
          <w:t>modestschool@mai</w:t>
        </w:r>
      </w:hyperlink>
      <w:r w:rsidRPr="00A97F50">
        <w:rPr>
          <w:color w:val="000000" w:themeColor="text1"/>
          <w:bdr w:val="none" w:sz="0" w:space="0" w:color="auto" w:frame="1"/>
        </w:rPr>
        <w:t>l.ru</w:t>
      </w:r>
    </w:p>
    <w:p w:rsidR="005E54AB" w:rsidRPr="00A97F50" w:rsidRDefault="005E54AB" w:rsidP="005E54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97F50">
        <w:rPr>
          <w:color w:val="000000" w:themeColor="text1"/>
          <w:bdr w:val="none" w:sz="0" w:space="0" w:color="auto" w:frame="1"/>
        </w:rPr>
        <w:t>Заместитель директора по концертно-внеклассной работе - Чистякова Ольга Юрьевна, тел.: (8112) 56-59-23, e-mail:</w:t>
      </w:r>
      <w:hyperlink r:id="rId8" w:history="1">
        <w:r w:rsidRPr="00A97F50">
          <w:rPr>
            <w:rStyle w:val="a6"/>
            <w:color w:val="000000" w:themeColor="text1"/>
            <w:bdr w:val="none" w:sz="0" w:space="0" w:color="auto" w:frame="1"/>
          </w:rPr>
          <w:t>modestschool@mai</w:t>
        </w:r>
      </w:hyperlink>
      <w:r w:rsidRPr="00A97F50">
        <w:rPr>
          <w:color w:val="000000" w:themeColor="text1"/>
          <w:bdr w:val="none" w:sz="0" w:space="0" w:color="auto" w:frame="1"/>
        </w:rPr>
        <w:t>l.ru, e-mail: </w:t>
      </w:r>
      <w:hyperlink r:id="rId9" w:history="1">
        <w:r w:rsidRPr="00A97F50">
          <w:rPr>
            <w:rStyle w:val="a6"/>
            <w:color w:val="000000" w:themeColor="text1"/>
            <w:bdr w:val="none" w:sz="0" w:space="0" w:color="auto" w:frame="1"/>
          </w:rPr>
          <w:t>olga15.1971@mail.ru</w:t>
        </w:r>
      </w:hyperlink>
    </w:p>
    <w:p w:rsidR="005E54AB" w:rsidRDefault="005E54AB" w:rsidP="00A97F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634C72" w:rsidRPr="00634C72" w:rsidRDefault="00634C72" w:rsidP="00A97F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7F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Образовательная деятельность</w:t>
      </w:r>
    </w:p>
    <w:p w:rsidR="00634C72" w:rsidRPr="00634C72" w:rsidRDefault="00634C72" w:rsidP="00A97F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4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A97F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Формой получения образования </w:t>
      </w:r>
      <w:r w:rsidRPr="00634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является получение образования в организации, осуществляющей    образовательную  деятельность.  Муниципальное  бюджетное     учреждение  дополнительного образования   «Детская музыкальная школа им. М.П.Мусоргского»  предоставляет возможность получения дополнительного образования в сфере культуры и искусства юным гражданам  города Пскова.</w:t>
      </w:r>
    </w:p>
    <w:p w:rsidR="00634C72" w:rsidRPr="00634C72" w:rsidRDefault="00634C72" w:rsidP="00A97F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7F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Формы обучения  </w:t>
      </w:r>
      <w:r w:rsidRPr="00634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   дополнительным </w:t>
      </w:r>
      <w:r w:rsidRPr="00A97F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634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образовательным программам определены    самостоятельно,  в  соответствии  со ст.17 ФЗ «Об образовании в  Российской Федерации» </w:t>
      </w:r>
      <w:r w:rsidR="00A97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634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273-ФЗ  от  29.12.2012г.,    Порядком организации и осуществления 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№1008, Уставом Д</w:t>
      </w:r>
      <w:r w:rsidR="00A97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МШ</w:t>
      </w:r>
      <w:r w:rsidRPr="00634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34C72" w:rsidRPr="00634C72" w:rsidRDefault="00634C72" w:rsidP="00A97F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7F5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1.В ДМШ №2 — </w:t>
      </w:r>
      <w:r w:rsidRPr="00A97F5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очная форма получения образования на бюджетной и  внебюджетной основе.</w:t>
      </w:r>
    </w:p>
    <w:p w:rsidR="00634C72" w:rsidRPr="00634C72" w:rsidRDefault="00634C72" w:rsidP="00A97F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7F5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2.Обучение и воспитание в ДМШ №2  ведется на русском языке.</w:t>
      </w:r>
    </w:p>
    <w:p w:rsidR="00634C72" w:rsidRPr="00634C72" w:rsidRDefault="00634C72" w:rsidP="00A97F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7F5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3. Реализация дополнительных предпрофессиональных и общеразвивающих  общеобразовательных  программ в области искусств,  производится при </w:t>
      </w:r>
      <w:r w:rsidRPr="00A97F5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сочетании  индивидуальной и групповых форм обучения:</w:t>
      </w:r>
    </w:p>
    <w:p w:rsidR="00634C72" w:rsidRPr="00634C72" w:rsidRDefault="00634C72" w:rsidP="00A97F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7F5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 индивидуальные занятия (</w:t>
      </w:r>
      <w:r w:rsidRPr="00A97F5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специальность и чтение с листа, дополнительный инструмент, предмет  по выбору, концертмейстерский класс);</w:t>
      </w:r>
    </w:p>
    <w:p w:rsidR="00634C72" w:rsidRPr="00634C72" w:rsidRDefault="00634C72" w:rsidP="00A97F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7F5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 групповые занятия: от 11 человек (</w:t>
      </w:r>
      <w:r w:rsidRPr="00A97F5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хоровой класс, оркестровый класс, ритмика, танец, классический танец</w:t>
      </w:r>
      <w:proofErr w:type="gramStart"/>
      <w:r w:rsidRPr="00A97F5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)</w:t>
      </w:r>
      <w:proofErr w:type="gramEnd"/>
      <w:r w:rsidRPr="00A97F5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:rsidR="00634C72" w:rsidRPr="00634C72" w:rsidRDefault="00634C72" w:rsidP="00A97F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7F5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 </w:t>
      </w:r>
      <w:r w:rsidRPr="00A97F5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мелкогрупповые занятия: от 2х до 10 человек (</w:t>
      </w:r>
      <w:r w:rsidRPr="00A97F5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ансамбль, сольфеджио, слушание музыки, музыкальна литература)</w:t>
      </w:r>
    </w:p>
    <w:p w:rsidR="00634C72" w:rsidRPr="00634C72" w:rsidRDefault="00634C72" w:rsidP="00A97F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4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формирования групп зависит от срока освоения программы и года обучения.</w:t>
      </w:r>
    </w:p>
    <w:p w:rsidR="00634C72" w:rsidRPr="00634C72" w:rsidRDefault="00634C72" w:rsidP="00A97F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4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Расписание групповых занятий составляется с учетом занятости детей в общеобразовательных школах. Расписание индивидуальных занятий составляется с учетом пожеланий родителей и учащихся.</w:t>
      </w:r>
    </w:p>
    <w:p w:rsidR="00634C72" w:rsidRPr="00634C72" w:rsidRDefault="00634C72" w:rsidP="00A97F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7F5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 3.Реализуемые уровни образования:</w:t>
      </w:r>
    </w:p>
    <w:p w:rsidR="00634C72" w:rsidRPr="00634C72" w:rsidRDefault="00634C72" w:rsidP="00A97F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7F5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97F5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1 уровень — </w:t>
      </w:r>
      <w:r w:rsidRPr="00A97F5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Общеразвивающее обучение с приобретением элементарных навыков игры на инструменте, программы общего музыкального образования </w:t>
      </w:r>
      <w:proofErr w:type="spellStart"/>
      <w:r w:rsidRPr="00A97F5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общеэстетической</w:t>
      </w:r>
      <w:proofErr w:type="spellEnd"/>
      <w:r w:rsidRPr="00A97F5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направленности;</w:t>
      </w:r>
    </w:p>
    <w:p w:rsidR="00634C72" w:rsidRPr="00634C72" w:rsidRDefault="00634C72" w:rsidP="00A97F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7F5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2 уровень — </w:t>
      </w:r>
      <w:r w:rsidRPr="00A97F5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Предпрофессиональное обучение, программы повышенного уровня.</w:t>
      </w:r>
    </w:p>
    <w:p w:rsidR="00634C72" w:rsidRPr="00634C72" w:rsidRDefault="00634C72" w:rsidP="00A97F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7F5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634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в ДМШ №2 призвано дать каждому учащемуся без исключения общее музыкальное образование. Но в силу различия способностей и возможностей обучающихся — уровни и цели  их обучения будут разными.   При этом весь контингент учащихся можно условно разделить на тех, кто:</w:t>
      </w:r>
    </w:p>
    <w:p w:rsidR="00634C72" w:rsidRPr="00634C72" w:rsidRDefault="00634C72" w:rsidP="00A97F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4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получив общее музыкальное образование, приобретает лишь элементарные навыки владения инструментом и музыкально-теоретических знаний</w:t>
      </w:r>
    </w:p>
    <w:p w:rsidR="00634C72" w:rsidRPr="00634C72" w:rsidRDefault="00634C72" w:rsidP="00A97F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4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в рамках общего музыкального образования  освоит  игру на музыкальном инструменте достаточно основательно, но останется при этом лишь хорошо подготовленным музыкантом-любителем</w:t>
      </w:r>
    </w:p>
    <w:p w:rsidR="00634C72" w:rsidRPr="00634C72" w:rsidRDefault="00634C72" w:rsidP="00A97F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4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продолжит в будущем профессиональное музыкальное образование в средних специальных и высших учебных заведениях.</w:t>
      </w:r>
    </w:p>
    <w:p w:rsidR="00634C72" w:rsidRPr="00634C72" w:rsidRDefault="00634C72" w:rsidP="00A97F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4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Продолжительность  обучения  в  ДМШ №2  определяется  нормативными   сроками   освоения реализуемых общеобразовательных  дополнительных  образовательных  программ, в соответствии с утвержденными учебными планами.</w:t>
      </w:r>
    </w:p>
    <w:p w:rsidR="00634C72" w:rsidRPr="00634C72" w:rsidRDefault="00634C72" w:rsidP="00A97F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4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дополнительные общеразвивающие образовательные программы со сроками обучения 3-4 года.</w:t>
      </w:r>
    </w:p>
    <w:p w:rsidR="00634C72" w:rsidRPr="00634C72" w:rsidRDefault="00634C72" w:rsidP="00A97F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4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дополнительные предпрофессиональные образовательные программы со сроками обучения 5(6), 8(9) лет.</w:t>
      </w:r>
    </w:p>
    <w:p w:rsidR="00634C72" w:rsidRPr="00634C72" w:rsidRDefault="00634C72" w:rsidP="00A97F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4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в ДМШ №2 3х-ступенчатой системы обучения обеспечивает «сквозное» решение педагогических задач. Каждая из ступеней выполняет свою функцию:</w:t>
      </w:r>
    </w:p>
    <w:p w:rsidR="00A97F50" w:rsidRDefault="00A97F50" w:rsidP="00A97F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A97F50" w:rsidRPr="00A97F50" w:rsidRDefault="00A97F50" w:rsidP="00A97F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7F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Ступени обучения</w:t>
      </w:r>
    </w:p>
    <w:tbl>
      <w:tblPr>
        <w:tblW w:w="10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383"/>
        <w:gridCol w:w="5137"/>
        <w:gridCol w:w="2268"/>
      </w:tblGrid>
      <w:tr w:rsidR="00A97F50" w:rsidRPr="00A97F50" w:rsidTr="00A97F5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7F50" w:rsidRDefault="00A97F50" w:rsidP="00A97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97F50" w:rsidRPr="00A97F50" w:rsidRDefault="00A97F50" w:rsidP="00A97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F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Ступень обучения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7F50" w:rsidRPr="00A97F50" w:rsidRDefault="00A97F50" w:rsidP="00A97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F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7F50" w:rsidRPr="00A97F50" w:rsidRDefault="00A97F50" w:rsidP="00A97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F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7F50" w:rsidRPr="00A97F50" w:rsidRDefault="00A97F50" w:rsidP="00A97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Pr="00A97F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Сроки освоения</w:t>
            </w:r>
          </w:p>
        </w:tc>
      </w:tr>
      <w:tr w:rsidR="00A97F50" w:rsidRPr="00A97F50" w:rsidTr="00A97F5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7F50" w:rsidRPr="00A97F50" w:rsidRDefault="00A97F50" w:rsidP="00A97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F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 ступень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7F50" w:rsidRPr="00A97F50" w:rsidRDefault="00A97F50" w:rsidP="00A97F50">
            <w:pPr>
              <w:spacing w:after="0" w:line="240" w:lineRule="auto"/>
              <w:ind w:left="-460" w:firstLine="4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F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5-6 лет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7F50" w:rsidRDefault="00A97F50" w:rsidP="00A97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F50" w:rsidRPr="00A97F50" w:rsidRDefault="00A97F50" w:rsidP="00A97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F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класс: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7F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«Подготовка детей к обучению в детской музыкальной школе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7F50" w:rsidRPr="00A97F50" w:rsidRDefault="00A97F50" w:rsidP="00A97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A97F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1,2 года</w:t>
            </w:r>
          </w:p>
        </w:tc>
      </w:tr>
      <w:tr w:rsidR="00A97F50" w:rsidRPr="00A97F50" w:rsidTr="00A97F50"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7F50" w:rsidRPr="00A97F50" w:rsidRDefault="00A97F50" w:rsidP="00A97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F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 ступень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7F50" w:rsidRPr="00A97F50" w:rsidRDefault="00A97F50" w:rsidP="00A97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F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6,5-12 лет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7F50" w:rsidRDefault="00A97F50" w:rsidP="00A97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F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Общее музыкальное образование: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97F50" w:rsidRDefault="00A97F50" w:rsidP="00A97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F50" w:rsidRPr="00A97F50" w:rsidRDefault="00A97F50" w:rsidP="00A97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F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Дополнительные предпрофессиональные общеобразовательные программы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7F50" w:rsidRPr="00A97F50" w:rsidRDefault="00A97F50" w:rsidP="00A97F50">
            <w:pPr>
              <w:tabs>
                <w:tab w:val="left" w:pos="72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A97F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5,8 лет</w:t>
            </w:r>
          </w:p>
        </w:tc>
      </w:tr>
      <w:tr w:rsidR="00A97F50" w:rsidRPr="00A97F50" w:rsidTr="00A97F50"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50" w:rsidRPr="00A97F50" w:rsidRDefault="00A97F50" w:rsidP="00A97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50" w:rsidRPr="00A97F50" w:rsidRDefault="00A97F50" w:rsidP="00A97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7F50" w:rsidRDefault="00A97F50" w:rsidP="00A97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F50" w:rsidRPr="00A97F50" w:rsidRDefault="00A97F50" w:rsidP="00A97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F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Дополнительные общеразвивающие общеобразовательные программы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7F50" w:rsidRPr="00A97F50" w:rsidRDefault="00A97F50" w:rsidP="00A97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A97F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3,4 года</w:t>
            </w:r>
          </w:p>
        </w:tc>
      </w:tr>
      <w:tr w:rsidR="00A97F50" w:rsidRPr="00A97F50" w:rsidTr="00A97F5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7F50" w:rsidRPr="00A97F50" w:rsidRDefault="00A97F50" w:rsidP="00A97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F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ступень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7F50" w:rsidRPr="00A97F50" w:rsidRDefault="00A97F50" w:rsidP="00A97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F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выпускники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7F50" w:rsidRDefault="00A97F50" w:rsidP="00A97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F50" w:rsidRPr="00A97F50" w:rsidRDefault="00A97F50" w:rsidP="00A97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F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 ранней профессиональной ориентации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7F50" w:rsidRPr="00A97F50" w:rsidRDefault="00A97F50" w:rsidP="00A97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A97F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</w:tr>
    </w:tbl>
    <w:p w:rsidR="00A97F50" w:rsidRDefault="00A97F50" w:rsidP="00A97F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97F50" w:rsidRPr="00A97F50" w:rsidRDefault="00A97F50" w:rsidP="00A97F5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7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A97F5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1 ступень — </w:t>
      </w:r>
      <w:r w:rsidRPr="00A97F5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раннее эстетическое развитие — формирует предпосылки для развития творческих  способностей детей в  художественной сфере, обеспечивает  гармоничное         воспитание дошкольников в возрасте 5-6 лет;</w:t>
      </w:r>
    </w:p>
    <w:p w:rsidR="00A97F50" w:rsidRPr="00A97F50" w:rsidRDefault="00A97F50" w:rsidP="00A97F5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7F5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2 ступень — </w:t>
      </w:r>
      <w:r w:rsidRPr="00A97F5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общее музыкальное образование — развивает на основе сформировавшихся предпосылок непосредственно  музыкальные способности детей. Здесь приобретаются  начальные знания в  области  теории музыки, других видов  искусств, формируются  исполнительские  навыки  музыкальной   направленности,   воспитывается  музыкальная  эрудиция.   Основной  задачей  этой ступени обучения является вовлечение учащихся  в  процесс  художественного творчества, приносящий  радость общения с прекрасным и  ощущение  собственной  значимости.  На этой же ступени закладывается фундамент профессионального мастерства.</w:t>
      </w:r>
    </w:p>
    <w:p w:rsidR="00A97F50" w:rsidRPr="00A97F50" w:rsidRDefault="00A97F50" w:rsidP="00A97F5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7F5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3 ступень - </w:t>
      </w:r>
      <w:proofErr w:type="spellStart"/>
      <w:r w:rsidRPr="00A97F5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допрофессиональная</w:t>
      </w:r>
      <w:proofErr w:type="spellEnd"/>
      <w:r w:rsidRPr="00A97F5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подготовка для </w:t>
      </w:r>
      <w:proofErr w:type="gramStart"/>
      <w:r w:rsidRPr="00A97F5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продолжающих</w:t>
      </w:r>
      <w:proofErr w:type="gramEnd"/>
      <w:r w:rsidRPr="00A97F5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музыкальное  образование.  На этом  этапе формируются  мировоззренческие  взгляды    учащихся, критерии оценки</w:t>
      </w:r>
      <w:proofErr w:type="gramStart"/>
      <w:r w:rsidRPr="00A97F5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,</w:t>
      </w:r>
      <w:proofErr w:type="gramEnd"/>
      <w:r w:rsidRPr="00A97F5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вкусы и привязанности в  сфере  музыки;  накапливаются  технические  возможности для  исполнения достаточно серьезных произведений мировой музыкальной классики,  лучших образцов  музыкального  искусства.</w:t>
      </w:r>
    </w:p>
    <w:p w:rsidR="00A97F50" w:rsidRPr="00A97F50" w:rsidRDefault="00A97F50" w:rsidP="00A97F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7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5E54AB" w:rsidRPr="00A97F50" w:rsidRDefault="005E54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E54AB" w:rsidRPr="00A97F50" w:rsidSect="005E54AB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C212A"/>
    <w:multiLevelType w:val="multilevel"/>
    <w:tmpl w:val="F57E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57F29"/>
    <w:multiLevelType w:val="multilevel"/>
    <w:tmpl w:val="4130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2673A6"/>
    <w:multiLevelType w:val="multilevel"/>
    <w:tmpl w:val="D0F6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72"/>
    <w:rsid w:val="003139A3"/>
    <w:rsid w:val="00341C99"/>
    <w:rsid w:val="003A1B4A"/>
    <w:rsid w:val="004F0B7F"/>
    <w:rsid w:val="005D7D4B"/>
    <w:rsid w:val="005E54AB"/>
    <w:rsid w:val="00634C72"/>
    <w:rsid w:val="00743324"/>
    <w:rsid w:val="009F7B01"/>
    <w:rsid w:val="00A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4C72"/>
    <w:rPr>
      <w:b/>
      <w:bCs/>
    </w:rPr>
  </w:style>
  <w:style w:type="character" w:customStyle="1" w:styleId="apple-converted-space">
    <w:name w:val="apple-converted-space"/>
    <w:basedOn w:val="a0"/>
    <w:rsid w:val="00634C72"/>
  </w:style>
  <w:style w:type="character" w:styleId="a5">
    <w:name w:val="Emphasis"/>
    <w:basedOn w:val="a0"/>
    <w:uiPriority w:val="20"/>
    <w:qFormat/>
    <w:rsid w:val="00634C72"/>
    <w:rPr>
      <w:i/>
      <w:iCs/>
    </w:rPr>
  </w:style>
  <w:style w:type="character" w:styleId="a6">
    <w:name w:val="Hyperlink"/>
    <w:basedOn w:val="a0"/>
    <w:uiPriority w:val="99"/>
    <w:semiHidden/>
    <w:unhideWhenUsed/>
    <w:rsid w:val="00634C72"/>
    <w:rPr>
      <w:color w:val="0000FF"/>
      <w:u w:val="single"/>
    </w:rPr>
  </w:style>
  <w:style w:type="paragraph" w:customStyle="1" w:styleId="default">
    <w:name w:val="default"/>
    <w:basedOn w:val="a"/>
    <w:rsid w:val="00A9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E54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0">
    <w:name w:val="Default"/>
    <w:rsid w:val="005E54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5E5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4C72"/>
    <w:rPr>
      <w:b/>
      <w:bCs/>
    </w:rPr>
  </w:style>
  <w:style w:type="character" w:customStyle="1" w:styleId="apple-converted-space">
    <w:name w:val="apple-converted-space"/>
    <w:basedOn w:val="a0"/>
    <w:rsid w:val="00634C72"/>
  </w:style>
  <w:style w:type="character" w:styleId="a5">
    <w:name w:val="Emphasis"/>
    <w:basedOn w:val="a0"/>
    <w:uiPriority w:val="20"/>
    <w:qFormat/>
    <w:rsid w:val="00634C72"/>
    <w:rPr>
      <w:i/>
      <w:iCs/>
    </w:rPr>
  </w:style>
  <w:style w:type="character" w:styleId="a6">
    <w:name w:val="Hyperlink"/>
    <w:basedOn w:val="a0"/>
    <w:uiPriority w:val="99"/>
    <w:semiHidden/>
    <w:unhideWhenUsed/>
    <w:rsid w:val="00634C72"/>
    <w:rPr>
      <w:color w:val="0000FF"/>
      <w:u w:val="single"/>
    </w:rPr>
  </w:style>
  <w:style w:type="paragraph" w:customStyle="1" w:styleId="default">
    <w:name w:val="default"/>
    <w:basedOn w:val="a"/>
    <w:rsid w:val="00A9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E54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0">
    <w:name w:val="Default"/>
    <w:rsid w:val="005E54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5E5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estschool@mai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destschool@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destschool@mai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ga15.197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Ария А. Голубева</cp:lastModifiedBy>
  <cp:revision>5</cp:revision>
  <dcterms:created xsi:type="dcterms:W3CDTF">2016-10-24T11:21:00Z</dcterms:created>
  <dcterms:modified xsi:type="dcterms:W3CDTF">2016-11-14T09:08:00Z</dcterms:modified>
</cp:coreProperties>
</file>