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D0" w:rsidRPr="00EE2169" w:rsidRDefault="00EE216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E89377" wp14:editId="1A6E387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169" w:rsidRPr="005F26E9" w:rsidRDefault="00EE2169" w:rsidP="00EE216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EE2169" w:rsidRPr="005F26E9" w:rsidRDefault="00EE2169" w:rsidP="00EE216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8E6DA" wp14:editId="663D06D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169" w:rsidRPr="005F26E9" w:rsidRDefault="00EE2169" w:rsidP="00EE216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EE2169" w:rsidRPr="005F26E9" w:rsidRDefault="00EE2169" w:rsidP="00EE216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28.09.2015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53338B" wp14:editId="67ED4B5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48" w:rsidRDefault="00CD2048" w:rsidP="00E40D0A">
      <w:pPr>
        <w:spacing w:line="240" w:lineRule="auto"/>
        <w:rPr>
          <w:rFonts w:ascii="Calibri" w:eastAsia="Calibri" w:hAnsi="Calibri" w:cs="Calibri"/>
        </w:rPr>
      </w:pPr>
    </w:p>
    <w:p w:rsidR="00CD2048" w:rsidRPr="008605EE" w:rsidRDefault="00CD2048" w:rsidP="00E40D0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8605EE">
        <w:rPr>
          <w:rFonts w:ascii="Times New Roman" w:eastAsia="Calibri" w:hAnsi="Times New Roman" w:cs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>металлическ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 xml:space="preserve"> гараж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 xml:space="preserve"> прямоугольной формы, коричневого цвета,</w:t>
      </w:r>
      <w:r w:rsidR="00E40D0A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 ориентировочным размером </w:t>
      </w:r>
      <w:r w:rsidR="000C32CF">
        <w:rPr>
          <w:rFonts w:ascii="Times New Roman" w:eastAsia="Calibri" w:hAnsi="Times New Roman" w:cs="Times New Roman"/>
          <w:iCs/>
          <w:sz w:val="28"/>
          <w:szCs w:val="28"/>
        </w:rPr>
        <w:t>2,5 м х 3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>,5м</w:t>
      </w:r>
      <w:r w:rsidR="000B5080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>расположенного по адресу:</w:t>
      </w:r>
      <w:r w:rsidR="00A73835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 xml:space="preserve">г. Псков, ул. Юности, на пересечении с ул. Звездная, напротив д. 18 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 xml:space="preserve">по ул. Звездная, в границах кадастрового квартала  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>с КН: 60:27:0060305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>, владелец которого</w:t>
      </w:r>
      <w:r w:rsidR="008C3C1A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>не установлен</w:t>
      </w:r>
      <w:proofErr w:type="gramEnd"/>
    </w:p>
    <w:p w:rsidR="00A47177" w:rsidRDefault="00A47177" w:rsidP="00E40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E40D0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</w:t>
      </w:r>
      <w:r w:rsidR="008605E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города Пскова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самовольно установленных, брошенных или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оставленных собственником движимых вещей и о признании утратившим силу Решения Псковской городской Думы от 28.03.2006 № 75 </w:t>
      </w:r>
      <w:r w:rsidR="008605E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от самовольно установленных, брошенных или оставленных собственником 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6D5598">
        <w:rPr>
          <w:rFonts w:ascii="Times New Roman" w:eastAsia="Times New Roman" w:hAnsi="Times New Roman" w:cs="Times New Roman"/>
          <w:sz w:val="28"/>
        </w:rPr>
        <w:t>08</w:t>
      </w:r>
      <w:r w:rsidR="00557B6A">
        <w:rPr>
          <w:rFonts w:ascii="Times New Roman" w:eastAsia="Times New Roman" w:hAnsi="Times New Roman" w:cs="Times New Roman"/>
          <w:sz w:val="28"/>
        </w:rPr>
        <w:t>.0</w:t>
      </w:r>
      <w:r w:rsidR="006D5598">
        <w:rPr>
          <w:rFonts w:ascii="Times New Roman" w:eastAsia="Times New Roman" w:hAnsi="Times New Roman" w:cs="Times New Roman"/>
          <w:sz w:val="28"/>
        </w:rPr>
        <w:t>9</w:t>
      </w:r>
      <w:r w:rsidRPr="00A47177">
        <w:rPr>
          <w:rFonts w:ascii="Times New Roman" w:eastAsia="Times New Roman" w:hAnsi="Times New Roman" w:cs="Times New Roman"/>
          <w:sz w:val="28"/>
        </w:rPr>
        <w:t>.201</w:t>
      </w:r>
      <w:r w:rsidR="00A73835">
        <w:rPr>
          <w:rFonts w:ascii="Times New Roman" w:eastAsia="Times New Roman" w:hAnsi="Times New Roman" w:cs="Times New Roman"/>
          <w:sz w:val="28"/>
        </w:rPr>
        <w:t>5</w:t>
      </w:r>
      <w:r w:rsidRPr="00A47177">
        <w:rPr>
          <w:rFonts w:ascii="Times New Roman" w:eastAsia="Times New Roman" w:hAnsi="Times New Roman" w:cs="Times New Roman"/>
          <w:sz w:val="28"/>
        </w:rPr>
        <w:t xml:space="preserve"> №</w:t>
      </w:r>
      <w:r w:rsidR="006D5598">
        <w:rPr>
          <w:rFonts w:ascii="Times New Roman" w:eastAsia="Times New Roman" w:hAnsi="Times New Roman" w:cs="Times New Roman"/>
          <w:sz w:val="28"/>
        </w:rPr>
        <w:t xml:space="preserve">94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</w:t>
      </w:r>
      <w:proofErr w:type="gramEnd"/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</w:p>
    <w:p w:rsidR="006A4DD0" w:rsidRDefault="00974136" w:rsidP="004F11F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D2048" w:rsidRPr="00E40D0A" w:rsidRDefault="00974136" w:rsidP="00A73835">
      <w:pPr>
        <w:pStyle w:val="ConsPlusNonformat"/>
        <w:spacing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Владельцу самовольно установленного некапитального сооружения </w:t>
      </w:r>
      <w:r w:rsidR="005836C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металлического гаража) прямоугольной формы, коричневого цвета,</w:t>
      </w:r>
      <w:r w:rsidR="00415CF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     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двухскатной крышей,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ор</w:t>
      </w:r>
      <w:r w:rsidR="000C32C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иентировочным размером 2,5 м х 3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,5м</w:t>
      </w:r>
      <w:r w:rsidR="00415CF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расположенного</w:t>
      </w:r>
      <w:r w:rsidR="000B50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 адресу: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г. Псков, ул. Юности, на пересечении</w:t>
      </w:r>
      <w:r w:rsidR="00415CF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  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 xml:space="preserve">с ул. Звездная, напротив д. 18 по ул. Звездная, в границах кадастрового квартала с КН: 60:27:0060305,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произвести демонтаж</w:t>
      </w:r>
      <w:r w:rsidR="008C3C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дней с момента опубликования настоящего Постановления.</w:t>
      </w:r>
      <w:proofErr w:type="gramEnd"/>
    </w:p>
    <w:p w:rsidR="00CD2048" w:rsidRPr="00CD2048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 исполнением настоящего Постановления во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зложить                     на начальника </w:t>
      </w:r>
      <w:proofErr w:type="gramStart"/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>Управлени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 xml:space="preserve"> городского хозяйст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ва Администрации города Пскова </w:t>
      </w:r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>Захаров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>а</w:t>
      </w:r>
      <w:proofErr w:type="gramEnd"/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 А.Г.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C38A3" w:rsidRDefault="00BC38A3">
      <w:pPr>
        <w:rPr>
          <w:rFonts w:ascii="Times New Roman" w:eastAsia="Times New Roman" w:hAnsi="Times New Roman" w:cs="Times New Roman"/>
          <w:sz w:val="28"/>
        </w:rPr>
      </w:pPr>
    </w:p>
    <w:p w:rsidR="006A4DD0" w:rsidRDefault="006A4DD0" w:rsidP="00A7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6A4DD0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B5080"/>
    <w:rsid w:val="000C32CF"/>
    <w:rsid w:val="001664EF"/>
    <w:rsid w:val="002D3649"/>
    <w:rsid w:val="00352699"/>
    <w:rsid w:val="00381222"/>
    <w:rsid w:val="003A0239"/>
    <w:rsid w:val="00415CF7"/>
    <w:rsid w:val="004335A4"/>
    <w:rsid w:val="0046148D"/>
    <w:rsid w:val="004E7DA5"/>
    <w:rsid w:val="004F11F2"/>
    <w:rsid w:val="004F4069"/>
    <w:rsid w:val="00523C6A"/>
    <w:rsid w:val="00557B6A"/>
    <w:rsid w:val="005836C8"/>
    <w:rsid w:val="005B0D68"/>
    <w:rsid w:val="005E5AC3"/>
    <w:rsid w:val="006256D0"/>
    <w:rsid w:val="006A4DD0"/>
    <w:rsid w:val="006D5598"/>
    <w:rsid w:val="00706F31"/>
    <w:rsid w:val="007E4039"/>
    <w:rsid w:val="00810174"/>
    <w:rsid w:val="008605EE"/>
    <w:rsid w:val="00863A77"/>
    <w:rsid w:val="00890E3F"/>
    <w:rsid w:val="008C3C1A"/>
    <w:rsid w:val="009116B6"/>
    <w:rsid w:val="00974136"/>
    <w:rsid w:val="00992523"/>
    <w:rsid w:val="009E3A55"/>
    <w:rsid w:val="009F26FD"/>
    <w:rsid w:val="00A47177"/>
    <w:rsid w:val="00A54A70"/>
    <w:rsid w:val="00A73835"/>
    <w:rsid w:val="00A73CB6"/>
    <w:rsid w:val="00B7382A"/>
    <w:rsid w:val="00BA01CC"/>
    <w:rsid w:val="00BA32B2"/>
    <w:rsid w:val="00BC38A3"/>
    <w:rsid w:val="00C64AAF"/>
    <w:rsid w:val="00CD2048"/>
    <w:rsid w:val="00D90699"/>
    <w:rsid w:val="00DC331D"/>
    <w:rsid w:val="00DE280E"/>
    <w:rsid w:val="00DF6B08"/>
    <w:rsid w:val="00E26F8D"/>
    <w:rsid w:val="00E40D0A"/>
    <w:rsid w:val="00ED1546"/>
    <w:rsid w:val="00EE2169"/>
    <w:rsid w:val="00F00B44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Николаева Ирина Олеговна</cp:lastModifiedBy>
  <cp:revision>3</cp:revision>
  <cp:lastPrinted>2015-09-14T05:56:00Z</cp:lastPrinted>
  <dcterms:created xsi:type="dcterms:W3CDTF">2015-09-30T09:31:00Z</dcterms:created>
  <dcterms:modified xsi:type="dcterms:W3CDTF">2015-09-30T09:33:00Z</dcterms:modified>
</cp:coreProperties>
</file>