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AC1EC9" w14:textId="77777777"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14:paraId="4025D8CA" w14:textId="77777777"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06FA9A13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56F57277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2135157A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0C859F6C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7D41AB40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5B53BF38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36DBA2AF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22FCD729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58D71397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4E175D93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716DA272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15FDEBA6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4945F913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1C712978" w14:textId="77777777"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1A44287D" w14:textId="77777777" w:rsidR="0087029A" w:rsidRDefault="0087029A" w:rsidP="0087029A">
      <w:pPr>
        <w:tabs>
          <w:tab w:val="left" w:pos="364"/>
        </w:tabs>
        <w:ind w:firstLine="709"/>
        <w:jc w:val="both"/>
      </w:pPr>
    </w:p>
    <w:p w14:paraId="71FC5198" w14:textId="1380E10B" w:rsidR="00FA3ADC" w:rsidRDefault="001B5FE4" w:rsidP="00FA3ADC">
      <w:pPr>
        <w:tabs>
          <w:tab w:val="left" w:pos="364"/>
        </w:tabs>
        <w:jc w:val="both"/>
      </w:pPr>
      <w:r w:rsidRPr="001B5FE4">
        <w:t>О внесении изменений в Положение о выявлении и демонтаже самовольно установленных объектов движимого имущества на территории муниципального образования «Город Псков», утвержденное решением Псковской городской Думы от 28.04.2023 № 211</w:t>
      </w:r>
    </w:p>
    <w:p w14:paraId="656316EE" w14:textId="77777777" w:rsidR="001B5FE4" w:rsidRDefault="001B5FE4" w:rsidP="00FA3ADC">
      <w:pPr>
        <w:tabs>
          <w:tab w:val="left" w:pos="364"/>
        </w:tabs>
        <w:jc w:val="both"/>
      </w:pPr>
    </w:p>
    <w:p w14:paraId="000DE187" w14:textId="5B89D95F" w:rsidR="00FA3ADC" w:rsidRDefault="001B5FE4" w:rsidP="0087029A">
      <w:pPr>
        <w:tabs>
          <w:tab w:val="left" w:pos="364"/>
        </w:tabs>
        <w:ind w:firstLine="709"/>
        <w:jc w:val="both"/>
      </w:pPr>
      <w:r w:rsidRPr="001B5FE4">
        <w:t>С целью приведения Положения о выявлении и демонтаже самовольно установленных объектов движимого имущества на территории муниципального образования «Город Псков», утвержденное решением Псковской городской Думы от 28.04.2023 № 211 (далее – Положение)               в соответствие с действующим законодательством и муниципальными правовыми актами города Пскова, а также в целях уточнения отдельных норм Положения, обеспечивая тем самым единообразное понимание указанного документа всеми заинтересованными лицами,</w:t>
      </w:r>
      <w:r>
        <w:t xml:space="preserve"> </w:t>
      </w:r>
      <w:r w:rsidRPr="001B5FE4">
        <w:t>руководствуясь статьями 8, 23 Устава муниципального образования «Город Псков»,</w:t>
      </w:r>
    </w:p>
    <w:p w14:paraId="089EC4CB" w14:textId="77777777" w:rsidR="001B5FE4" w:rsidRPr="00DD616B" w:rsidRDefault="001B5FE4" w:rsidP="0087029A">
      <w:pPr>
        <w:tabs>
          <w:tab w:val="left" w:pos="364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2930EB6D" w14:textId="77777777"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14:paraId="54C48FA2" w14:textId="77777777" w:rsidR="00A872D5" w:rsidRDefault="00824967" w:rsidP="00A872D5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14:paraId="2FF588EB" w14:textId="77777777" w:rsidR="001B5FE4" w:rsidRDefault="001B5FE4" w:rsidP="001B5FE4">
      <w:pPr>
        <w:ind w:firstLine="709"/>
        <w:jc w:val="both"/>
      </w:pPr>
      <w:r>
        <w:t>1. Внести в Положение о выявлении и демонтаже самовольно установленных объектов движимого имущества на территории муниципального образования «Город Псков», утвержденное решением Псковской городской Думы от 28.04.2023 № 211, следующие изменения:</w:t>
      </w:r>
    </w:p>
    <w:p w14:paraId="66D5B9F8" w14:textId="5CBF1424" w:rsidR="008B37D8" w:rsidRDefault="008B37D8" w:rsidP="001B5FE4">
      <w:pPr>
        <w:ind w:firstLine="709"/>
        <w:jc w:val="both"/>
      </w:pPr>
      <w:r>
        <w:t xml:space="preserve">1) </w:t>
      </w:r>
      <w:r w:rsidRPr="008B37D8">
        <w:t>в пункте 2.2 раздела 2 слова «и утилизация» исключить</w:t>
      </w:r>
      <w:r w:rsidR="000C71C5">
        <w:t>;</w:t>
      </w:r>
    </w:p>
    <w:p w14:paraId="799263B4" w14:textId="3DB79544" w:rsidR="001B5FE4" w:rsidRDefault="008B37D8" w:rsidP="001B5FE4">
      <w:pPr>
        <w:ind w:firstLine="709"/>
        <w:jc w:val="both"/>
      </w:pPr>
      <w:r>
        <w:t>2</w:t>
      </w:r>
      <w:r w:rsidR="001B5FE4">
        <w:t>) пункт 2.8 раздела 2 изложить в следующей редакции:</w:t>
      </w:r>
    </w:p>
    <w:p w14:paraId="0007E369" w14:textId="6572931C" w:rsidR="001B5FE4" w:rsidRDefault="001B5FE4" w:rsidP="001B5FE4">
      <w:pPr>
        <w:ind w:firstLine="709"/>
        <w:jc w:val="both"/>
      </w:pPr>
      <w:r>
        <w:t>«2.8. Собственник</w:t>
      </w:r>
      <w:r w:rsidR="008B37D8">
        <w:t xml:space="preserve"> (владелец)</w:t>
      </w:r>
      <w:r>
        <w:t xml:space="preserve"> самовольно установленного объекта обязан осуществить его демонтаж, восстановить территорию после демонтажа самовольно установленного объекта в соответствии с действующими нормами и правилами, в зависимости от типа и назначения покрытия с учетом сопряжения с прилегающей территорией, убрать и вывезти мусор после демонтажа в течение 15 (пятнадцати) дней со дня получения постановления.»;</w:t>
      </w:r>
    </w:p>
    <w:p w14:paraId="49ABDFBA" w14:textId="045E24FC" w:rsidR="001B5FE4" w:rsidRDefault="008B37D8" w:rsidP="001B5FE4">
      <w:pPr>
        <w:ind w:firstLine="709"/>
        <w:jc w:val="both"/>
      </w:pPr>
      <w:r>
        <w:t>3</w:t>
      </w:r>
      <w:r w:rsidR="001B5FE4">
        <w:t>) пункт 2.11 раздела 2 изложить в следующей редакции:</w:t>
      </w:r>
    </w:p>
    <w:p w14:paraId="61B2BF55" w14:textId="105A8489" w:rsidR="001B5FE4" w:rsidRDefault="001B5FE4" w:rsidP="001B5FE4">
      <w:pPr>
        <w:ind w:firstLine="709"/>
        <w:jc w:val="both"/>
      </w:pPr>
      <w:r>
        <w:t>«2.11. В случае если собственник (владелец) самовольно установленного объекта не установлен, демонтаж (включая расходы, связанные с восстановлением территории после демонтажа), транспортировка и хранение самовольно установленного объекта осуществляются муниципальным учреждением за счет средств бюджета города Пскова.»;</w:t>
      </w:r>
    </w:p>
    <w:p w14:paraId="21630269" w14:textId="46EC9B6F" w:rsidR="001B5FE4" w:rsidRDefault="008B37D8" w:rsidP="001B5FE4">
      <w:pPr>
        <w:ind w:firstLine="709"/>
        <w:jc w:val="both"/>
      </w:pPr>
      <w:r>
        <w:t>4</w:t>
      </w:r>
      <w:r w:rsidR="001B5FE4">
        <w:t>) абзац 4 пункта 3.4. раздела 3 изложить в следующей редакции:</w:t>
      </w:r>
    </w:p>
    <w:p w14:paraId="6E604A83" w14:textId="67DB6F89" w:rsidR="001B5FE4" w:rsidRDefault="001B5FE4" w:rsidP="001B5FE4">
      <w:pPr>
        <w:ind w:firstLine="709"/>
        <w:jc w:val="both"/>
      </w:pPr>
      <w:r>
        <w:t>«восстановление территории после демонтажа самовольно установленного объекта в соответствии с действующими нормами и правилами, в зависимости от типа и назначения покрытия с учетом сопряжения с прилегающей территорией (при наличии благоприятных погодных условий);»;</w:t>
      </w:r>
    </w:p>
    <w:p w14:paraId="7F1771A8" w14:textId="59A20DB4" w:rsidR="001B5FE4" w:rsidRDefault="008B37D8" w:rsidP="001B5FE4">
      <w:pPr>
        <w:ind w:firstLine="709"/>
        <w:jc w:val="both"/>
      </w:pPr>
      <w:r>
        <w:t>5</w:t>
      </w:r>
      <w:r w:rsidR="001B5FE4">
        <w:t>) абзац 4 пункта 4.3. раздела 4 изложить в следующей редакции:</w:t>
      </w:r>
    </w:p>
    <w:p w14:paraId="417033CA" w14:textId="6852B8F4" w:rsidR="001B5FE4" w:rsidRDefault="001B5FE4" w:rsidP="001B5FE4">
      <w:pPr>
        <w:ind w:firstLine="709"/>
        <w:jc w:val="both"/>
      </w:pPr>
      <w:r>
        <w:lastRenderedPageBreak/>
        <w:t>«расходы, понесенные в связи с восстановлением территории, после демонтажа самовольно установленного объекта, в соответствии с действующими нормами и правилами, в зависимости от типа и назначения покрытия с учетом сопряжения с прилегающей территорией;»;</w:t>
      </w:r>
    </w:p>
    <w:p w14:paraId="087FACAB" w14:textId="19B179BA" w:rsidR="001B5FE4" w:rsidRDefault="008B37D8" w:rsidP="001B5FE4">
      <w:pPr>
        <w:ind w:firstLine="709"/>
        <w:jc w:val="both"/>
      </w:pPr>
      <w:r>
        <w:t>6</w:t>
      </w:r>
      <w:r w:rsidR="001B5FE4">
        <w:t>)  пункт 4.6 раздела 4 изложить в следующей редакции:</w:t>
      </w:r>
    </w:p>
    <w:p w14:paraId="250FDF42" w14:textId="488E4ED8" w:rsidR="001B5FE4" w:rsidRDefault="001B5FE4" w:rsidP="001B5FE4">
      <w:pPr>
        <w:ind w:firstLine="709"/>
        <w:jc w:val="both"/>
      </w:pPr>
      <w:r>
        <w:t>«4.6. В случае если собственник (владелец) самовольно установленного объекта либо его уполномоченный представитель не обратился в муниципальное учреждение за выдачей демонтированного самовольно установленного объекта, находящегося на хранении, в срок, установленный пунктом 4.1. раздела 4 настоящего Положения, такой объект подлежит разборке с возможностью дальнейшего использования муниципальным учреждением».</w:t>
      </w:r>
    </w:p>
    <w:p w14:paraId="6CF4B739" w14:textId="0589AE96" w:rsidR="001B5FE4" w:rsidRDefault="001B5FE4" w:rsidP="001B5FE4">
      <w:pPr>
        <w:ind w:firstLine="709"/>
        <w:jc w:val="both"/>
      </w:pPr>
      <w:r>
        <w:t>2.  Настоящее решение вступает в силу со дня его официального опубликования.</w:t>
      </w:r>
    </w:p>
    <w:p w14:paraId="0325F428" w14:textId="14755176" w:rsidR="001B5FE4" w:rsidRDefault="001B5FE4" w:rsidP="001B5FE4">
      <w:pPr>
        <w:ind w:firstLine="709"/>
        <w:jc w:val="both"/>
      </w:pPr>
      <w:r>
        <w:t>3. Опубликовать настоящее решение в газете «Псковские новости» и разместить на официальном сайте муниципального образования «Город Псков» в сети «Интернет».</w:t>
      </w:r>
    </w:p>
    <w:p w14:paraId="62144C1D" w14:textId="77777777" w:rsidR="001B5FE4" w:rsidRDefault="001B5FE4" w:rsidP="001B5FE4">
      <w:pPr>
        <w:jc w:val="both"/>
      </w:pPr>
    </w:p>
    <w:p w14:paraId="49F10AC5" w14:textId="77777777" w:rsidR="0087029A" w:rsidRDefault="0087029A" w:rsidP="00A916C9">
      <w:pPr>
        <w:jc w:val="both"/>
        <w:rPr>
          <w:sz w:val="28"/>
          <w:szCs w:val="28"/>
        </w:rPr>
      </w:pPr>
    </w:p>
    <w:p w14:paraId="3BE1C898" w14:textId="77777777" w:rsidR="0087029A" w:rsidRDefault="0087029A" w:rsidP="00A916C9">
      <w:pPr>
        <w:jc w:val="both"/>
        <w:rPr>
          <w:sz w:val="28"/>
          <w:szCs w:val="28"/>
        </w:rPr>
      </w:pPr>
    </w:p>
    <w:p w14:paraId="4EFF3B70" w14:textId="77777777" w:rsidR="00AC1FA9" w:rsidRDefault="00AC1FA9" w:rsidP="00AC1FA9">
      <w:pPr>
        <w:widowControl w:val="0"/>
        <w:autoSpaceDE w:val="0"/>
        <w:autoSpaceDN w:val="0"/>
        <w:rPr>
          <w:rFonts w:eastAsiaTheme="minorEastAsia"/>
        </w:rPr>
      </w:pPr>
      <w:r w:rsidRPr="00AC1FA9">
        <w:rPr>
          <w:rFonts w:eastAsiaTheme="minorEastAsia"/>
        </w:rPr>
        <w:t xml:space="preserve">Председатель Псковской городской Думы                                                   </w:t>
      </w:r>
      <w:r>
        <w:rPr>
          <w:rFonts w:eastAsiaTheme="minorEastAsia"/>
        </w:rPr>
        <w:t xml:space="preserve">        </w:t>
      </w:r>
      <w:r w:rsidRPr="00AC1FA9">
        <w:rPr>
          <w:rFonts w:eastAsiaTheme="minorEastAsia"/>
        </w:rPr>
        <w:t xml:space="preserve">     А.Г.</w:t>
      </w:r>
      <w:r>
        <w:rPr>
          <w:rFonts w:eastAsiaTheme="minorEastAsia"/>
        </w:rPr>
        <w:t xml:space="preserve"> </w:t>
      </w:r>
      <w:r w:rsidRPr="00AC1FA9">
        <w:rPr>
          <w:rFonts w:eastAsiaTheme="minorEastAsia"/>
        </w:rPr>
        <w:t>Гончаренко</w:t>
      </w:r>
    </w:p>
    <w:p w14:paraId="6E4CAEE0" w14:textId="77777777" w:rsidR="00FA3ADC" w:rsidRDefault="00FA3ADC" w:rsidP="00AC1FA9">
      <w:pPr>
        <w:widowControl w:val="0"/>
        <w:autoSpaceDE w:val="0"/>
        <w:autoSpaceDN w:val="0"/>
        <w:rPr>
          <w:rFonts w:eastAsiaTheme="minorEastAsia"/>
        </w:rPr>
      </w:pPr>
    </w:p>
    <w:p w14:paraId="6A92294A" w14:textId="77777777" w:rsidR="00FA3ADC" w:rsidRDefault="00FA3ADC" w:rsidP="00AC1FA9">
      <w:pPr>
        <w:widowControl w:val="0"/>
        <w:autoSpaceDE w:val="0"/>
        <w:autoSpaceDN w:val="0"/>
        <w:rPr>
          <w:rFonts w:eastAsiaTheme="minorEastAsia"/>
        </w:rPr>
      </w:pPr>
    </w:p>
    <w:p w14:paraId="30BD9B20" w14:textId="7B497186" w:rsidR="00FA3ADC" w:rsidRDefault="00FA3ADC" w:rsidP="00AC1FA9">
      <w:pPr>
        <w:widowControl w:val="0"/>
        <w:autoSpaceDE w:val="0"/>
        <w:autoSpaceDN w:val="0"/>
        <w:rPr>
          <w:rFonts w:eastAsiaTheme="minorEastAsia"/>
        </w:rPr>
      </w:pPr>
      <w:r w:rsidRPr="00FA3ADC">
        <w:rPr>
          <w:rFonts w:eastAsiaTheme="minorEastAsia"/>
        </w:rPr>
        <w:t>Глава города Пскова</w:t>
      </w:r>
      <w:r w:rsidRPr="00FA3ADC">
        <w:rPr>
          <w:rFonts w:eastAsiaTheme="minorEastAsia"/>
        </w:rPr>
        <w:tab/>
      </w:r>
      <w:r w:rsidRPr="00FA3ADC">
        <w:rPr>
          <w:rFonts w:eastAsiaTheme="minorEastAsia"/>
        </w:rPr>
        <w:tab/>
      </w:r>
      <w:r w:rsidRPr="00FA3ADC">
        <w:rPr>
          <w:rFonts w:eastAsiaTheme="minorEastAsia"/>
        </w:rPr>
        <w:tab/>
      </w:r>
      <w:r w:rsidRPr="00FA3ADC">
        <w:rPr>
          <w:rFonts w:eastAsiaTheme="minorEastAsia"/>
        </w:rPr>
        <w:tab/>
      </w:r>
      <w:r w:rsidRPr="00FA3ADC">
        <w:rPr>
          <w:rFonts w:eastAsiaTheme="minorEastAsia"/>
        </w:rPr>
        <w:tab/>
      </w:r>
      <w:r w:rsidRPr="00FA3ADC">
        <w:rPr>
          <w:rFonts w:eastAsiaTheme="minorEastAsia"/>
        </w:rPr>
        <w:tab/>
      </w:r>
      <w:r w:rsidRPr="00FA3ADC">
        <w:rPr>
          <w:rFonts w:eastAsiaTheme="minorEastAsia"/>
        </w:rPr>
        <w:tab/>
      </w:r>
      <w:r w:rsidRPr="00FA3ADC">
        <w:rPr>
          <w:rFonts w:eastAsiaTheme="minorEastAsia"/>
        </w:rPr>
        <w:tab/>
      </w:r>
      <w:r w:rsidRPr="00FA3ADC">
        <w:rPr>
          <w:rFonts w:eastAsiaTheme="minorEastAsia"/>
        </w:rPr>
        <w:tab/>
        <w:t xml:space="preserve"> Б.А. Елкин</w:t>
      </w:r>
      <w:r w:rsidRPr="00FA3ADC">
        <w:rPr>
          <w:rFonts w:eastAsiaTheme="minorEastAsia"/>
        </w:rPr>
        <w:tab/>
      </w:r>
    </w:p>
    <w:p w14:paraId="438D8179" w14:textId="77777777" w:rsidR="00B728E2" w:rsidRDefault="00B728E2" w:rsidP="00AC1FA9">
      <w:pPr>
        <w:widowControl w:val="0"/>
        <w:autoSpaceDE w:val="0"/>
        <w:autoSpaceDN w:val="0"/>
        <w:rPr>
          <w:rFonts w:eastAsiaTheme="minorEastAsia"/>
        </w:rPr>
      </w:pPr>
    </w:p>
    <w:p w14:paraId="3DD91C97" w14:textId="77777777" w:rsidR="00980B63" w:rsidRDefault="00980B63" w:rsidP="00AC1FA9">
      <w:pPr>
        <w:widowControl w:val="0"/>
        <w:autoSpaceDE w:val="0"/>
        <w:autoSpaceDN w:val="0"/>
        <w:rPr>
          <w:rFonts w:eastAsiaTheme="minorEastAsia"/>
        </w:rPr>
      </w:pPr>
    </w:p>
    <w:p w14:paraId="50E611B1" w14:textId="77777777" w:rsidR="00B728E2" w:rsidRDefault="00B728E2" w:rsidP="00AC1FA9">
      <w:pPr>
        <w:widowControl w:val="0"/>
        <w:autoSpaceDE w:val="0"/>
        <w:autoSpaceDN w:val="0"/>
        <w:rPr>
          <w:rFonts w:eastAsiaTheme="minorEastAsia"/>
        </w:rPr>
      </w:pPr>
    </w:p>
    <w:p w14:paraId="4F4DCF20" w14:textId="77777777" w:rsidR="00533CED" w:rsidRDefault="00533CED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sectPr w:rsidR="00533CED" w:rsidSect="000B57AA">
      <w:pgSz w:w="11906" w:h="16838"/>
      <w:pgMar w:top="1134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304084"/>
    <w:multiLevelType w:val="hybridMultilevel"/>
    <w:tmpl w:val="C8A62E48"/>
    <w:lvl w:ilvl="0" w:tplc="269EE05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2" w15:restartNumberingAfterBreak="0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3" w15:restartNumberingAfterBreak="0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7C8E1462"/>
    <w:multiLevelType w:val="hybridMultilevel"/>
    <w:tmpl w:val="EB1E662C"/>
    <w:lvl w:ilvl="0" w:tplc="2724DD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789666798">
    <w:abstractNumId w:val="1"/>
  </w:num>
  <w:num w:numId="2" w16cid:durableId="145363654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35928684">
    <w:abstractNumId w:val="3"/>
  </w:num>
  <w:num w:numId="4" w16cid:durableId="135445156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481261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60766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B27"/>
    <w:rsid w:val="000037E7"/>
    <w:rsid w:val="000349B8"/>
    <w:rsid w:val="00037F97"/>
    <w:rsid w:val="000461C6"/>
    <w:rsid w:val="00050D2F"/>
    <w:rsid w:val="00066A4F"/>
    <w:rsid w:val="000715DC"/>
    <w:rsid w:val="00074BCF"/>
    <w:rsid w:val="000A4477"/>
    <w:rsid w:val="000B57AA"/>
    <w:rsid w:val="000C6DE2"/>
    <w:rsid w:val="000C71C5"/>
    <w:rsid w:val="000D6311"/>
    <w:rsid w:val="00120E54"/>
    <w:rsid w:val="0012629F"/>
    <w:rsid w:val="001304EC"/>
    <w:rsid w:val="001668EE"/>
    <w:rsid w:val="0016718F"/>
    <w:rsid w:val="00171517"/>
    <w:rsid w:val="0017201A"/>
    <w:rsid w:val="00174B93"/>
    <w:rsid w:val="001A2C28"/>
    <w:rsid w:val="001B5FE4"/>
    <w:rsid w:val="001D2701"/>
    <w:rsid w:val="001E258F"/>
    <w:rsid w:val="00200BD9"/>
    <w:rsid w:val="00204A22"/>
    <w:rsid w:val="002056C6"/>
    <w:rsid w:val="00216377"/>
    <w:rsid w:val="0022121B"/>
    <w:rsid w:val="00221C22"/>
    <w:rsid w:val="00227FB0"/>
    <w:rsid w:val="00234425"/>
    <w:rsid w:val="00241D2E"/>
    <w:rsid w:val="00241D37"/>
    <w:rsid w:val="0024274C"/>
    <w:rsid w:val="00244F4B"/>
    <w:rsid w:val="00247F0F"/>
    <w:rsid w:val="0025029D"/>
    <w:rsid w:val="0025524A"/>
    <w:rsid w:val="002614A3"/>
    <w:rsid w:val="00270B20"/>
    <w:rsid w:val="00273B9D"/>
    <w:rsid w:val="002964E2"/>
    <w:rsid w:val="00296737"/>
    <w:rsid w:val="002A10F3"/>
    <w:rsid w:val="002A3649"/>
    <w:rsid w:val="002B1E1A"/>
    <w:rsid w:val="002B2ACC"/>
    <w:rsid w:val="002B400C"/>
    <w:rsid w:val="002B48D3"/>
    <w:rsid w:val="002B591F"/>
    <w:rsid w:val="002C6ADA"/>
    <w:rsid w:val="002C7E10"/>
    <w:rsid w:val="002D00E2"/>
    <w:rsid w:val="002E3E6E"/>
    <w:rsid w:val="002F58F1"/>
    <w:rsid w:val="003127EE"/>
    <w:rsid w:val="003205B7"/>
    <w:rsid w:val="00325689"/>
    <w:rsid w:val="00336465"/>
    <w:rsid w:val="003715CE"/>
    <w:rsid w:val="00371E41"/>
    <w:rsid w:val="003811EB"/>
    <w:rsid w:val="00383880"/>
    <w:rsid w:val="0038413C"/>
    <w:rsid w:val="003A235E"/>
    <w:rsid w:val="003B12DC"/>
    <w:rsid w:val="003B5EE9"/>
    <w:rsid w:val="003D1E42"/>
    <w:rsid w:val="003F33BF"/>
    <w:rsid w:val="003F3CBE"/>
    <w:rsid w:val="0040270F"/>
    <w:rsid w:val="00427039"/>
    <w:rsid w:val="004402C3"/>
    <w:rsid w:val="00453F1E"/>
    <w:rsid w:val="00467EF8"/>
    <w:rsid w:val="00476D9F"/>
    <w:rsid w:val="004852AE"/>
    <w:rsid w:val="00487107"/>
    <w:rsid w:val="004A6AB7"/>
    <w:rsid w:val="004B065F"/>
    <w:rsid w:val="004B1608"/>
    <w:rsid w:val="004B61C5"/>
    <w:rsid w:val="004D1EE3"/>
    <w:rsid w:val="004E2135"/>
    <w:rsid w:val="004E4E9B"/>
    <w:rsid w:val="004F6E1F"/>
    <w:rsid w:val="0050189C"/>
    <w:rsid w:val="00503098"/>
    <w:rsid w:val="005129C1"/>
    <w:rsid w:val="0051438F"/>
    <w:rsid w:val="00533CED"/>
    <w:rsid w:val="005415CF"/>
    <w:rsid w:val="00544652"/>
    <w:rsid w:val="00545403"/>
    <w:rsid w:val="00555B8A"/>
    <w:rsid w:val="00572FD7"/>
    <w:rsid w:val="00575D79"/>
    <w:rsid w:val="00580CB6"/>
    <w:rsid w:val="005978DA"/>
    <w:rsid w:val="005A06CD"/>
    <w:rsid w:val="005B78DC"/>
    <w:rsid w:val="005C66AC"/>
    <w:rsid w:val="005D0E0A"/>
    <w:rsid w:val="005D0F70"/>
    <w:rsid w:val="005F09C7"/>
    <w:rsid w:val="005F1E95"/>
    <w:rsid w:val="006101B3"/>
    <w:rsid w:val="006227BF"/>
    <w:rsid w:val="00633F52"/>
    <w:rsid w:val="00637973"/>
    <w:rsid w:val="0064588B"/>
    <w:rsid w:val="006531ED"/>
    <w:rsid w:val="006559A4"/>
    <w:rsid w:val="00657E76"/>
    <w:rsid w:val="006651A9"/>
    <w:rsid w:val="00667875"/>
    <w:rsid w:val="0067032F"/>
    <w:rsid w:val="00672421"/>
    <w:rsid w:val="006A3D74"/>
    <w:rsid w:val="006B28C5"/>
    <w:rsid w:val="006B53BA"/>
    <w:rsid w:val="006B5BEA"/>
    <w:rsid w:val="006C03E9"/>
    <w:rsid w:val="006C1C99"/>
    <w:rsid w:val="006D37D7"/>
    <w:rsid w:val="006E535F"/>
    <w:rsid w:val="006F38EA"/>
    <w:rsid w:val="0070349B"/>
    <w:rsid w:val="007211D6"/>
    <w:rsid w:val="00732FF2"/>
    <w:rsid w:val="00741626"/>
    <w:rsid w:val="007465F3"/>
    <w:rsid w:val="007513D1"/>
    <w:rsid w:val="0078060D"/>
    <w:rsid w:val="00786FA5"/>
    <w:rsid w:val="007872D4"/>
    <w:rsid w:val="00794E6C"/>
    <w:rsid w:val="00795D20"/>
    <w:rsid w:val="007A4F1C"/>
    <w:rsid w:val="007A71CF"/>
    <w:rsid w:val="007B3CF8"/>
    <w:rsid w:val="007B578A"/>
    <w:rsid w:val="007D48DC"/>
    <w:rsid w:val="007D7458"/>
    <w:rsid w:val="007D74D3"/>
    <w:rsid w:val="007E56E5"/>
    <w:rsid w:val="008006AC"/>
    <w:rsid w:val="008144B1"/>
    <w:rsid w:val="00824967"/>
    <w:rsid w:val="0085077D"/>
    <w:rsid w:val="00851219"/>
    <w:rsid w:val="00851E2E"/>
    <w:rsid w:val="00862CCA"/>
    <w:rsid w:val="00864788"/>
    <w:rsid w:val="0087029A"/>
    <w:rsid w:val="0089348D"/>
    <w:rsid w:val="00894EF3"/>
    <w:rsid w:val="00897276"/>
    <w:rsid w:val="008A2AD3"/>
    <w:rsid w:val="008B37D8"/>
    <w:rsid w:val="008E429E"/>
    <w:rsid w:val="008F1226"/>
    <w:rsid w:val="009041ED"/>
    <w:rsid w:val="00905DAC"/>
    <w:rsid w:val="00927D95"/>
    <w:rsid w:val="00941F67"/>
    <w:rsid w:val="00946C6D"/>
    <w:rsid w:val="00950957"/>
    <w:rsid w:val="0095488B"/>
    <w:rsid w:val="00960BAB"/>
    <w:rsid w:val="00960D3D"/>
    <w:rsid w:val="00961201"/>
    <w:rsid w:val="00963FE2"/>
    <w:rsid w:val="00966E20"/>
    <w:rsid w:val="00970C00"/>
    <w:rsid w:val="009776C2"/>
    <w:rsid w:val="009776D3"/>
    <w:rsid w:val="00980B63"/>
    <w:rsid w:val="0098422D"/>
    <w:rsid w:val="00992F87"/>
    <w:rsid w:val="009A095B"/>
    <w:rsid w:val="009B4BC9"/>
    <w:rsid w:val="009B5C5A"/>
    <w:rsid w:val="009B742D"/>
    <w:rsid w:val="009D50C5"/>
    <w:rsid w:val="009F1476"/>
    <w:rsid w:val="009F62E4"/>
    <w:rsid w:val="00A0223D"/>
    <w:rsid w:val="00A06888"/>
    <w:rsid w:val="00A0696D"/>
    <w:rsid w:val="00A22A34"/>
    <w:rsid w:val="00A332D0"/>
    <w:rsid w:val="00A4308D"/>
    <w:rsid w:val="00A47203"/>
    <w:rsid w:val="00A54104"/>
    <w:rsid w:val="00A572F5"/>
    <w:rsid w:val="00A672B5"/>
    <w:rsid w:val="00A7565A"/>
    <w:rsid w:val="00A8577C"/>
    <w:rsid w:val="00A85B5D"/>
    <w:rsid w:val="00A872D5"/>
    <w:rsid w:val="00A90612"/>
    <w:rsid w:val="00A916C9"/>
    <w:rsid w:val="00A92494"/>
    <w:rsid w:val="00A9406E"/>
    <w:rsid w:val="00AA7F3B"/>
    <w:rsid w:val="00AC1FA9"/>
    <w:rsid w:val="00AC37FE"/>
    <w:rsid w:val="00AC4D52"/>
    <w:rsid w:val="00AC6D83"/>
    <w:rsid w:val="00AE0636"/>
    <w:rsid w:val="00AF1704"/>
    <w:rsid w:val="00B00755"/>
    <w:rsid w:val="00B01C16"/>
    <w:rsid w:val="00B125A9"/>
    <w:rsid w:val="00B316F4"/>
    <w:rsid w:val="00B31E77"/>
    <w:rsid w:val="00B43148"/>
    <w:rsid w:val="00B55039"/>
    <w:rsid w:val="00B56339"/>
    <w:rsid w:val="00B728E2"/>
    <w:rsid w:val="00B776BB"/>
    <w:rsid w:val="00B80764"/>
    <w:rsid w:val="00B84118"/>
    <w:rsid w:val="00B9729D"/>
    <w:rsid w:val="00BB3FCA"/>
    <w:rsid w:val="00BB6BDC"/>
    <w:rsid w:val="00BC7961"/>
    <w:rsid w:val="00BD0299"/>
    <w:rsid w:val="00BD2B98"/>
    <w:rsid w:val="00BD4CDA"/>
    <w:rsid w:val="00BE21C9"/>
    <w:rsid w:val="00BE6B08"/>
    <w:rsid w:val="00BE6B26"/>
    <w:rsid w:val="00C057E3"/>
    <w:rsid w:val="00C17444"/>
    <w:rsid w:val="00C53B96"/>
    <w:rsid w:val="00C546CA"/>
    <w:rsid w:val="00C82A90"/>
    <w:rsid w:val="00CA18F9"/>
    <w:rsid w:val="00CB07F6"/>
    <w:rsid w:val="00CB2023"/>
    <w:rsid w:val="00CD48E8"/>
    <w:rsid w:val="00CE6F2C"/>
    <w:rsid w:val="00CF0F82"/>
    <w:rsid w:val="00CF4701"/>
    <w:rsid w:val="00D04E74"/>
    <w:rsid w:val="00D15C32"/>
    <w:rsid w:val="00D172B7"/>
    <w:rsid w:val="00D2224B"/>
    <w:rsid w:val="00D24BE2"/>
    <w:rsid w:val="00D2627C"/>
    <w:rsid w:val="00D36B27"/>
    <w:rsid w:val="00D50D1C"/>
    <w:rsid w:val="00D5286D"/>
    <w:rsid w:val="00D818F3"/>
    <w:rsid w:val="00DA6D6D"/>
    <w:rsid w:val="00DC2F30"/>
    <w:rsid w:val="00DC4576"/>
    <w:rsid w:val="00DC5346"/>
    <w:rsid w:val="00DD0C89"/>
    <w:rsid w:val="00DD2109"/>
    <w:rsid w:val="00DD5A4C"/>
    <w:rsid w:val="00DD6C95"/>
    <w:rsid w:val="00DD7500"/>
    <w:rsid w:val="00DF1E6B"/>
    <w:rsid w:val="00E0069F"/>
    <w:rsid w:val="00E14716"/>
    <w:rsid w:val="00E23728"/>
    <w:rsid w:val="00E271F5"/>
    <w:rsid w:val="00E32271"/>
    <w:rsid w:val="00E378B6"/>
    <w:rsid w:val="00E40332"/>
    <w:rsid w:val="00E51DB8"/>
    <w:rsid w:val="00E8191E"/>
    <w:rsid w:val="00E85D48"/>
    <w:rsid w:val="00EB68EA"/>
    <w:rsid w:val="00ED1509"/>
    <w:rsid w:val="00ED7C59"/>
    <w:rsid w:val="00EE23A5"/>
    <w:rsid w:val="00EF068F"/>
    <w:rsid w:val="00EF20F4"/>
    <w:rsid w:val="00EF5166"/>
    <w:rsid w:val="00EF7F5C"/>
    <w:rsid w:val="00F05073"/>
    <w:rsid w:val="00F06207"/>
    <w:rsid w:val="00F10459"/>
    <w:rsid w:val="00F10DEA"/>
    <w:rsid w:val="00F16668"/>
    <w:rsid w:val="00F26325"/>
    <w:rsid w:val="00F2774A"/>
    <w:rsid w:val="00F35690"/>
    <w:rsid w:val="00F41384"/>
    <w:rsid w:val="00F451A3"/>
    <w:rsid w:val="00F550DC"/>
    <w:rsid w:val="00F611E0"/>
    <w:rsid w:val="00F80DF1"/>
    <w:rsid w:val="00FA3ADC"/>
    <w:rsid w:val="00FB720D"/>
    <w:rsid w:val="00FC5C0E"/>
    <w:rsid w:val="00FD0C20"/>
    <w:rsid w:val="00FD21CC"/>
    <w:rsid w:val="00FD3B35"/>
    <w:rsid w:val="00FD58EE"/>
    <w:rsid w:val="00FD6076"/>
    <w:rsid w:val="00FE0D54"/>
    <w:rsid w:val="00FE7751"/>
    <w:rsid w:val="00FE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8AF81"/>
  <w15:docId w15:val="{C4F8C443-E593-4A93-951E-25F16339B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D29078-2161-4662-9356-1E0D29AA2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529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Юлия А. Сазановская</dc:creator>
  <cp:lastModifiedBy>Евгения А. Мельниченко</cp:lastModifiedBy>
  <cp:revision>4</cp:revision>
  <cp:lastPrinted>2025-03-25T12:59:00Z</cp:lastPrinted>
  <dcterms:created xsi:type="dcterms:W3CDTF">2025-06-20T07:45:00Z</dcterms:created>
  <dcterms:modified xsi:type="dcterms:W3CDTF">2025-06-20T11:26:00Z</dcterms:modified>
</cp:coreProperties>
</file>