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735581" w14:textId="77777777" w:rsidR="0084371D" w:rsidRDefault="0084371D" w:rsidP="0087029A">
      <w:pPr>
        <w:tabs>
          <w:tab w:val="left" w:pos="364"/>
        </w:tabs>
        <w:ind w:firstLine="709"/>
        <w:jc w:val="both"/>
      </w:pPr>
    </w:p>
    <w:p w14:paraId="53757AB8" w14:textId="2DA6D082" w:rsidR="0087029A" w:rsidRDefault="0084371D" w:rsidP="0084371D">
      <w:pPr>
        <w:tabs>
          <w:tab w:val="left" w:pos="364"/>
        </w:tabs>
        <w:jc w:val="both"/>
      </w:pPr>
      <w:r w:rsidRPr="0084371D">
        <w:t>О внесении изменений в решение Псковской городской Думы от 25.12.2019 № 969</w:t>
      </w:r>
      <w:r>
        <w:t xml:space="preserve">                                  </w:t>
      </w:r>
      <w:proofErr w:type="gramStart"/>
      <w:r>
        <w:t xml:space="preserve">  </w:t>
      </w:r>
      <w:r w:rsidRPr="0084371D">
        <w:t xml:space="preserve"> «</w:t>
      </w:r>
      <w:proofErr w:type="gramEnd"/>
      <w:r w:rsidRPr="0084371D">
        <w:t>Об утверждении Положения об оплате труда муниципальных служащих муниципального образования «Город Псков»</w:t>
      </w:r>
    </w:p>
    <w:p w14:paraId="3985965D" w14:textId="77777777" w:rsidR="0084371D" w:rsidRDefault="0084371D" w:rsidP="0087029A">
      <w:pPr>
        <w:tabs>
          <w:tab w:val="left" w:pos="364"/>
        </w:tabs>
        <w:ind w:firstLine="709"/>
        <w:jc w:val="both"/>
      </w:pPr>
    </w:p>
    <w:p w14:paraId="1A0B4B02" w14:textId="691C26E8" w:rsidR="0087029A" w:rsidRDefault="0084371D" w:rsidP="0084371D">
      <w:pPr>
        <w:tabs>
          <w:tab w:val="left" w:pos="364"/>
        </w:tabs>
        <w:ind w:firstLine="709"/>
        <w:jc w:val="both"/>
      </w:pPr>
      <w:r>
        <w:t>В целях совершенствования системы оплаты труда муниципальных служащих органов местного самоуправления города Пскова, в соответствии с Законами Псковской области от 30.07.2007 № 700-ОЗ «Об организации муниципальной службы в Псковской области», от 06.11.2019 № 1985-ОЗ «Об оплате труда лиц, замещающих муниципальные должности, должности муниципальной службы в Псковской области», руководствуясь статьей 23 Устава муниципального образования «Город Псков»,</w:t>
      </w:r>
    </w:p>
    <w:p w14:paraId="6EA53361" w14:textId="77777777" w:rsidR="0084371D" w:rsidRPr="00DD616B" w:rsidRDefault="0084371D" w:rsidP="0084371D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091FA84" w14:textId="4927F355" w:rsidR="0084371D" w:rsidRDefault="0084371D" w:rsidP="0084371D">
      <w:pPr>
        <w:ind w:firstLine="708"/>
        <w:jc w:val="both"/>
      </w:pPr>
      <w:r>
        <w:t xml:space="preserve">1. Внести в приложение к решению Псковской городской Думы от 25.12.2019 № 969 </w:t>
      </w:r>
      <w:r>
        <w:t xml:space="preserve">                 </w:t>
      </w:r>
      <w:proofErr w:type="gramStart"/>
      <w:r>
        <w:t xml:space="preserve">   </w:t>
      </w:r>
      <w:r>
        <w:t>«</w:t>
      </w:r>
      <w:proofErr w:type="gramEnd"/>
      <w:r>
        <w:t>Об утверждении Положения об оплате труда муниципальных служащих муниципального</w:t>
      </w:r>
      <w:r>
        <w:t xml:space="preserve"> </w:t>
      </w:r>
      <w:r>
        <w:t>образования «Город Псков» следующие изменения:</w:t>
      </w:r>
    </w:p>
    <w:p w14:paraId="6B4477D6" w14:textId="506B6783" w:rsidR="0084371D" w:rsidRDefault="0084371D" w:rsidP="0084371D">
      <w:pPr>
        <w:jc w:val="both"/>
      </w:pPr>
      <w:r>
        <w:tab/>
        <w:t xml:space="preserve">1) в подпункте 3 пункта 4 раздела «IV. Виды, размеры иных дополнительных выплат муниципальным служащим» строку </w:t>
      </w:r>
    </w:p>
    <w:p w14:paraId="3CB63D6F" w14:textId="77777777" w:rsidR="0084371D" w:rsidRDefault="0084371D" w:rsidP="0084371D">
      <w:pPr>
        <w:jc w:val="both"/>
      </w:pPr>
      <w:r>
        <w:tab/>
        <w:t>«- юбилейные дни рождения - 50-летие, 55-летие, 60-летие, 65-летие.»</w:t>
      </w:r>
    </w:p>
    <w:p w14:paraId="365FAC5B" w14:textId="77777777" w:rsidR="0084371D" w:rsidRDefault="0084371D" w:rsidP="0084371D">
      <w:pPr>
        <w:jc w:val="both"/>
      </w:pPr>
      <w:r>
        <w:t>изложить в следующей редакции:</w:t>
      </w:r>
    </w:p>
    <w:p w14:paraId="0F640185" w14:textId="77777777" w:rsidR="0084371D" w:rsidRDefault="0084371D" w:rsidP="0084371D">
      <w:pPr>
        <w:jc w:val="both"/>
      </w:pPr>
      <w:r>
        <w:tab/>
        <w:t>«- юбилейные дни рождения - 50-летие и далее каждые пять лет.».</w:t>
      </w:r>
    </w:p>
    <w:p w14:paraId="755058E2" w14:textId="503E6F31" w:rsidR="0084371D" w:rsidRDefault="0084371D" w:rsidP="0084371D">
      <w:pPr>
        <w:jc w:val="both"/>
      </w:pPr>
      <w:r>
        <w:tab/>
        <w:t xml:space="preserve">2. Настоящее решение вступает в силу со дня его официального опубликования и распространяется на правоотношения, возникшие с 01 января 2025 года.  </w:t>
      </w:r>
    </w:p>
    <w:p w14:paraId="474A13F8" w14:textId="7B4990A1" w:rsidR="00A06888" w:rsidRPr="0084371D" w:rsidRDefault="0084371D" w:rsidP="0084371D">
      <w:pPr>
        <w:jc w:val="both"/>
      </w:pPr>
      <w:r>
        <w:tab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2A877C25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09A2DCE5" w14:textId="77777777" w:rsidR="0084371D" w:rsidRDefault="0084371D" w:rsidP="00AC1FA9">
      <w:pPr>
        <w:widowControl w:val="0"/>
        <w:autoSpaceDE w:val="0"/>
        <w:autoSpaceDN w:val="0"/>
        <w:rPr>
          <w:rFonts w:eastAsiaTheme="minorEastAsia"/>
        </w:rPr>
      </w:pPr>
    </w:p>
    <w:p w14:paraId="69DDE21B" w14:textId="77777777" w:rsidR="0084371D" w:rsidRDefault="0084371D" w:rsidP="00AC1FA9">
      <w:pPr>
        <w:widowControl w:val="0"/>
        <w:autoSpaceDE w:val="0"/>
        <w:autoSpaceDN w:val="0"/>
        <w:rPr>
          <w:rFonts w:eastAsiaTheme="minorEastAsia"/>
        </w:rPr>
      </w:pPr>
    </w:p>
    <w:p w14:paraId="0331489F" w14:textId="6B53B5EF" w:rsidR="0084371D" w:rsidRDefault="0084371D" w:rsidP="00AC1FA9">
      <w:pPr>
        <w:widowControl w:val="0"/>
        <w:autoSpaceDE w:val="0"/>
        <w:autoSpaceDN w:val="0"/>
        <w:rPr>
          <w:rFonts w:eastAsiaTheme="minorEastAsia"/>
        </w:rPr>
      </w:pPr>
      <w:r w:rsidRPr="0084371D">
        <w:rPr>
          <w:rFonts w:eastAsiaTheme="minorEastAsia"/>
        </w:rPr>
        <w:t xml:space="preserve">Глава города Пскова                                                                                 </w:t>
      </w:r>
      <w:r>
        <w:rPr>
          <w:rFonts w:eastAsiaTheme="minorEastAsia"/>
        </w:rPr>
        <w:t xml:space="preserve">                              </w:t>
      </w:r>
      <w:r w:rsidRPr="0084371D">
        <w:rPr>
          <w:rFonts w:eastAsiaTheme="minorEastAsia"/>
        </w:rPr>
        <w:t>Б.А. Елкин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65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4371D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2025-06-19T08:04:00Z</dcterms:created>
  <dcterms:modified xsi:type="dcterms:W3CDTF">2025-06-19T08:04:00Z</dcterms:modified>
</cp:coreProperties>
</file>