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6C4C1313" w:rsidR="00234425" w:rsidRDefault="009D77DE" w:rsidP="00234425">
      <w:pPr>
        <w:tabs>
          <w:tab w:val="left" w:pos="364"/>
        </w:tabs>
        <w:jc w:val="both"/>
      </w:pPr>
      <w:r w:rsidRPr="009D77DE">
        <w:t>«О внесении изменени</w:t>
      </w:r>
      <w:r>
        <w:t>й</w:t>
      </w:r>
      <w:r w:rsidRPr="009D77DE">
        <w:t xml:space="preserve"> в решение Псковской городской Думы от 3 ноября 2022 года № 42</w:t>
      </w:r>
      <w:r>
        <w:t xml:space="preserve">                </w:t>
      </w:r>
      <w:proofErr w:type="gramStart"/>
      <w:r>
        <w:t xml:space="preserve">  </w:t>
      </w:r>
      <w:r w:rsidRPr="009D77DE">
        <w:t xml:space="preserve"> «</w:t>
      </w:r>
      <w:proofErr w:type="gramEnd"/>
      <w:r w:rsidRPr="009D77DE">
        <w:t>Об установлении границ территории, на которой осуществляется территориальное общественное самоуправление «Шестака 10»</w:t>
      </w:r>
    </w:p>
    <w:p w14:paraId="53FBED25" w14:textId="77777777" w:rsidR="009D77DE" w:rsidRDefault="009D77DE" w:rsidP="00234425">
      <w:pPr>
        <w:tabs>
          <w:tab w:val="left" w:pos="364"/>
        </w:tabs>
        <w:jc w:val="both"/>
      </w:pPr>
    </w:p>
    <w:p w14:paraId="6E7BCA6C" w14:textId="2BB15BF5" w:rsidR="00234425" w:rsidRDefault="009D77DE" w:rsidP="00980B63">
      <w:pPr>
        <w:tabs>
          <w:tab w:val="left" w:pos="364"/>
        </w:tabs>
        <w:ind w:firstLine="709"/>
        <w:jc w:val="both"/>
      </w:pPr>
      <w:r w:rsidRPr="009D77DE">
        <w:t>В соответствии с частью 1 статьи 27 Федерального закона от 6 октября  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3D777ADE" w14:textId="77777777" w:rsidR="009D77DE" w:rsidRPr="00DD616B" w:rsidRDefault="009D77DE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627E492" w14:textId="227914E8" w:rsidR="009D77DE" w:rsidRDefault="009D77DE" w:rsidP="009D77DE">
      <w:pPr>
        <w:ind w:firstLine="709"/>
        <w:jc w:val="both"/>
      </w:pPr>
      <w:r>
        <w:t xml:space="preserve">1. Внести в решение Псковской городской Думы от 3 ноября 2022 года № 42 </w:t>
      </w:r>
      <w:r>
        <w:t xml:space="preserve">                                </w:t>
      </w:r>
      <w:proofErr w:type="gramStart"/>
      <w:r>
        <w:t xml:space="preserve">   </w:t>
      </w:r>
      <w:r>
        <w:t>«</w:t>
      </w:r>
      <w:proofErr w:type="gramEnd"/>
      <w:r>
        <w:t>Об установлении границ территории, на которой осуществляется территориальное общественное самоуправление «Шестака 10» следующее изменение:</w:t>
      </w:r>
    </w:p>
    <w:p w14:paraId="037885AA" w14:textId="77777777" w:rsidR="009D77DE" w:rsidRDefault="009D77DE" w:rsidP="009D77DE">
      <w:pPr>
        <w:ind w:firstLine="709"/>
        <w:jc w:val="both"/>
      </w:pPr>
      <w:r>
        <w:t xml:space="preserve">пункт 1 изложить в следующей редакции: </w:t>
      </w:r>
    </w:p>
    <w:p w14:paraId="41AC8F51" w14:textId="2C7A12DF" w:rsidR="009D77DE" w:rsidRDefault="009D77DE" w:rsidP="009D77DE">
      <w:pPr>
        <w:ind w:firstLine="709"/>
        <w:jc w:val="both"/>
      </w:pPr>
      <w:r>
        <w:t>«1.</w:t>
      </w:r>
      <w:r>
        <w:t xml:space="preserve"> </w:t>
      </w:r>
      <w:r>
        <w:t>Установить границы территории, на которой осуществляется территориальное общественное самоуправление «Шестака 10», в пределах территории проживания граждан: многоквартирный дом, расположенный по адресу: Псковская область, город Псков, улица Шестака, дом 10.».</w:t>
      </w:r>
    </w:p>
    <w:p w14:paraId="1402F7FC" w14:textId="7C38F2E7" w:rsidR="009D77DE" w:rsidRDefault="009D77DE" w:rsidP="009D77DE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09568AF1" w14:textId="10934133" w:rsidR="00A916C9" w:rsidRDefault="009D77DE" w:rsidP="009D77DE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2025-03-25T13:05:00Z</cp:lastPrinted>
  <dcterms:created xsi:type="dcterms:W3CDTF">2025-03-25T13:06:00Z</dcterms:created>
  <dcterms:modified xsi:type="dcterms:W3CDTF">2025-03-25T13:06:00Z</dcterms:modified>
</cp:coreProperties>
</file>