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23C02C" w14:textId="77777777" w:rsidR="00C6578B" w:rsidRDefault="00C6578B" w:rsidP="00C6578B">
      <w:pPr>
        <w:tabs>
          <w:tab w:val="left" w:pos="364"/>
        </w:tabs>
        <w:ind w:firstLine="709"/>
        <w:jc w:val="both"/>
      </w:pPr>
    </w:p>
    <w:p w14:paraId="4F3FE795" w14:textId="2167D996" w:rsidR="00B728E2" w:rsidRDefault="00C6578B" w:rsidP="00C6578B">
      <w:pPr>
        <w:tabs>
          <w:tab w:val="left" w:pos="364"/>
        </w:tabs>
        <w:jc w:val="both"/>
      </w:pPr>
      <w:r>
        <w:t>О внесении изменений в Положение о порядке проведения конкурса на замещение вакантной должности муниципальной службы в муниципальном образовании «Город Псков», утвержденное решением Псковской городской Думы от 29.06.2010 №1334</w:t>
      </w:r>
    </w:p>
    <w:p w14:paraId="6C7F4CB4" w14:textId="77777777" w:rsidR="00C6578B" w:rsidRDefault="00C6578B" w:rsidP="00C6578B">
      <w:pPr>
        <w:tabs>
          <w:tab w:val="left" w:pos="364"/>
        </w:tabs>
        <w:ind w:firstLine="709"/>
        <w:jc w:val="both"/>
      </w:pPr>
    </w:p>
    <w:p w14:paraId="415D6778" w14:textId="1BB2F551" w:rsidR="00832CA2" w:rsidRDefault="00C6578B" w:rsidP="00CF4701">
      <w:pPr>
        <w:tabs>
          <w:tab w:val="left" w:pos="364"/>
        </w:tabs>
        <w:ind w:firstLine="709"/>
        <w:jc w:val="both"/>
      </w:pPr>
      <w:r w:rsidRPr="00C6578B">
        <w:t>В соответствии с Федеральным законом от 12.12.2003 № 594-ФЗ «О внесении изменений в статью 12 Федерального закона «О системе государственной службы  Российской Федерации» и отдельные законодательные акты Российской Федерации», Законом Псковской области от 30.07.2007 № 700-оз «Об организации муниципальной службы в Псковской области», Уставом муниципального образования «Город Псков»,</w:t>
      </w:r>
    </w:p>
    <w:p w14:paraId="4B8D93E7" w14:textId="77777777" w:rsidR="00C6578B" w:rsidRPr="00DD616B" w:rsidRDefault="00C6578B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9ECF3BE" w14:textId="77777777" w:rsidR="00C6578B" w:rsidRPr="00C6578B" w:rsidRDefault="00C6578B" w:rsidP="00C6578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6578B">
        <w:rPr>
          <w:rFonts w:eastAsiaTheme="minorHAnsi"/>
          <w:lang w:eastAsia="en-US"/>
        </w:rPr>
        <w:t>1. Внести в Положение о порядке проведения конкурса на замещение вакантной должности муниципальной службы в муниципальном образовании «Город Псков», утвержденное решением Псковской городской Думы от 29.06.2010 №1334, следующие изменения: подпункт 2 пункта 3.4 изложить в следующей редакции:</w:t>
      </w:r>
    </w:p>
    <w:p w14:paraId="024F8E7A" w14:textId="0869990B" w:rsidR="00C6578B" w:rsidRPr="00C6578B" w:rsidRDefault="00C6578B" w:rsidP="00C6578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6578B">
        <w:rPr>
          <w:rFonts w:eastAsiaTheme="minorHAnsi"/>
          <w:lang w:eastAsia="en-US"/>
        </w:rPr>
        <w:t xml:space="preserve">2) анкету, предусмотренную статьей 15.2 Федерального закона от 02.03.2007 №25-ФЗ </w:t>
      </w:r>
      <w:r w:rsidR="00625736">
        <w:rPr>
          <w:rFonts w:eastAsiaTheme="minorHAnsi"/>
          <w:lang w:eastAsia="en-US"/>
        </w:rPr>
        <w:t xml:space="preserve">              </w:t>
      </w:r>
      <w:proofErr w:type="gramStart"/>
      <w:r w:rsidR="00625736">
        <w:rPr>
          <w:rFonts w:eastAsiaTheme="minorHAnsi"/>
          <w:lang w:eastAsia="en-US"/>
        </w:rPr>
        <w:t xml:space="preserve">   </w:t>
      </w:r>
      <w:r w:rsidRPr="00C6578B">
        <w:rPr>
          <w:rFonts w:eastAsiaTheme="minorHAnsi"/>
          <w:lang w:eastAsia="en-US"/>
        </w:rPr>
        <w:t>«</w:t>
      </w:r>
      <w:proofErr w:type="gramEnd"/>
      <w:r w:rsidRPr="00C6578B">
        <w:rPr>
          <w:rFonts w:eastAsiaTheme="minorHAnsi"/>
          <w:lang w:eastAsia="en-US"/>
        </w:rPr>
        <w:t>О муниципальной службе в Российской Федерации».</w:t>
      </w:r>
    </w:p>
    <w:p w14:paraId="4119989D" w14:textId="77777777" w:rsidR="00C6578B" w:rsidRPr="00C6578B" w:rsidRDefault="00C6578B" w:rsidP="00C6578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6578B">
        <w:rPr>
          <w:rFonts w:eastAsiaTheme="minorHAnsi"/>
          <w:lang w:eastAsia="en-US"/>
        </w:rPr>
        <w:t>2. Настоящее решение вступает в силу в силу со дня его официального опубликования.</w:t>
      </w:r>
    </w:p>
    <w:p w14:paraId="0E00A505" w14:textId="77777777" w:rsidR="00C6578B" w:rsidRPr="00C6578B" w:rsidRDefault="00C6578B" w:rsidP="00C6578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6578B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9C75D19" w14:textId="77777777" w:rsidR="00C6578B" w:rsidRPr="00C6578B" w:rsidRDefault="00C6578B" w:rsidP="00C65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57F94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25736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6578B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A102A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2025-01-29T11:46:00Z</cp:lastPrinted>
  <dcterms:created xsi:type="dcterms:W3CDTF">2025-01-29T11:30:00Z</dcterms:created>
  <dcterms:modified xsi:type="dcterms:W3CDTF">2025-01-29T11:46:00Z</dcterms:modified>
</cp:coreProperties>
</file>