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943BF9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1682AB76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>
        <w:rPr>
          <w:rFonts w:ascii="Times New Roman" w:eastAsia="Calibri" w:hAnsi="Times New Roman" w:cs="Times New Roman"/>
          <w:sz w:val="26"/>
          <w:szCs w:val="26"/>
        </w:rPr>
        <w:t>2</w:t>
      </w:r>
      <w:r w:rsidR="009D51A2">
        <w:rPr>
          <w:rFonts w:ascii="Times New Roman" w:eastAsia="Calibri" w:hAnsi="Times New Roman" w:cs="Times New Roman"/>
          <w:sz w:val="26"/>
          <w:szCs w:val="26"/>
        </w:rPr>
        <w:t>1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9D51A2">
        <w:rPr>
          <w:rFonts w:ascii="Times New Roman" w:eastAsia="Calibri" w:hAnsi="Times New Roman" w:cs="Times New Roman"/>
          <w:sz w:val="26"/>
          <w:szCs w:val="26"/>
        </w:rPr>
        <w:t>2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504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C6B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23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749AD873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9D51A2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5BD95516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D51A2">
        <w:rPr>
          <w:rFonts w:ascii="Times New Roman" w:hAnsi="Times New Roman" w:cs="Times New Roman"/>
          <w:sz w:val="26"/>
          <w:szCs w:val="26"/>
        </w:rPr>
        <w:t>28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9D51A2">
        <w:rPr>
          <w:rFonts w:ascii="Times New Roman" w:hAnsi="Times New Roman" w:cs="Times New Roman"/>
          <w:sz w:val="26"/>
          <w:szCs w:val="26"/>
        </w:rPr>
        <w:t>феврал</w:t>
      </w:r>
      <w:r w:rsidR="00CE56E5" w:rsidRPr="00504A9F">
        <w:rPr>
          <w:rFonts w:ascii="Times New Roman" w:hAnsi="Times New Roman" w:cs="Times New Roman"/>
          <w:sz w:val="26"/>
          <w:szCs w:val="26"/>
        </w:rPr>
        <w:t>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BB0C6C" w:rsidRPr="00BB0C6C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</w:t>
      </w:r>
      <w:r w:rsidR="00BB0C6C" w:rsidRPr="00BB0C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516B90DF" w14:textId="32D02955" w:rsidR="009D51A2" w:rsidRDefault="009D51A2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51A2">
        <w:rPr>
          <w:rFonts w:ascii="Times New Roman" w:hAnsi="Times New Roman" w:cs="Times New Roman"/>
          <w:bCs/>
          <w:sz w:val="26"/>
          <w:szCs w:val="26"/>
        </w:rPr>
        <w:t>О награждении медалью города Пскова «За заслуги перед Псковом» Дорожкиной Ирины Альбертовны</w:t>
      </w:r>
    </w:p>
    <w:p w14:paraId="302D9479" w14:textId="2D35BF73" w:rsidR="009D51A2" w:rsidRDefault="009D51A2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51A2">
        <w:rPr>
          <w:rFonts w:ascii="Times New Roman" w:hAnsi="Times New Roman" w:cs="Times New Roman"/>
          <w:bCs/>
          <w:sz w:val="26"/>
          <w:szCs w:val="26"/>
        </w:rPr>
        <w:t xml:space="preserve">О награждении медалью города Пскова «За заслуги перед Псковом» </w:t>
      </w:r>
      <w:r>
        <w:rPr>
          <w:rFonts w:ascii="Times New Roman" w:hAnsi="Times New Roman" w:cs="Times New Roman"/>
          <w:bCs/>
          <w:sz w:val="26"/>
          <w:szCs w:val="26"/>
        </w:rPr>
        <w:t>Михайловой Ирины Александровны</w:t>
      </w:r>
    </w:p>
    <w:p w14:paraId="65E3C7C3" w14:textId="454A1BCC" w:rsidR="009D51A2" w:rsidRDefault="009D51A2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51A2">
        <w:rPr>
          <w:rFonts w:ascii="Times New Roman" w:hAnsi="Times New Roman" w:cs="Times New Roman"/>
          <w:bCs/>
          <w:sz w:val="26"/>
          <w:szCs w:val="26"/>
        </w:rPr>
        <w:t>О награждении медалью города Пскова «За заслуги перед Псковом» Стороненкова Григория Ивановича</w:t>
      </w:r>
    </w:p>
    <w:p w14:paraId="514D3C10" w14:textId="3BA20376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20.12.2024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500 «О бюджете города Пскова на 2025 год и плановый период 2026 и 2027 годов»</w:t>
      </w:r>
    </w:p>
    <w:p w14:paraId="1930AA5B" w14:textId="06A156F5" w:rsidR="00C579DE" w:rsidRDefault="00C579DE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9D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25.12.2019                № 968 «Об утверждении Положения об оплате труда лиц, замещающих муниципальные должности в муниципальном образовании «Город Псков»</w:t>
      </w:r>
    </w:p>
    <w:p w14:paraId="15EB2AAD" w14:textId="4651F717" w:rsidR="009D51A2" w:rsidRDefault="00227AED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благоустройства санитарного содержания и озеленения города Пскова, утвержденные решением Псковской городской Думы от 29.04.2011 №1692</w:t>
      </w:r>
    </w:p>
    <w:p w14:paraId="5E797546" w14:textId="17ECD7B1" w:rsidR="00227AED" w:rsidRDefault="00227AED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 внесении изменения в Нормативы градостроительного проектирования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«Город Псков», утвержденные решением Псковской городской Думы от 10.04.2019 № 677</w:t>
      </w:r>
    </w:p>
    <w:p w14:paraId="0223906D" w14:textId="77777777" w:rsidR="00227AED" w:rsidRDefault="00227AED" w:rsidP="00227AED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Об утверждении Отчета о результатах приватизации муниципального имущества города Пскова за 2024 год</w:t>
      </w:r>
    </w:p>
    <w:p w14:paraId="1641A9BF" w14:textId="581AE10A" w:rsidR="00227AED" w:rsidRPr="00227AED" w:rsidRDefault="00227AED" w:rsidP="00227AED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AED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на которой осуществляется территориальное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общественное самоуправление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AED">
        <w:rPr>
          <w:rFonts w:ascii="Times New Roman" w:hAnsi="Times New Roman" w:cs="Times New Roman"/>
          <w:bCs/>
          <w:sz w:val="26"/>
          <w:szCs w:val="26"/>
        </w:rPr>
        <w:t>«Кузбасской дивизии 10, 12 и 12а»</w:t>
      </w:r>
    </w:p>
    <w:p w14:paraId="1FA7260D" w14:textId="4F434785" w:rsidR="008344C3" w:rsidRDefault="008344C3" w:rsidP="008344C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9D51A2" w:rsidRPr="009D51A2">
        <w:rPr>
          <w:rFonts w:ascii="Times New Roman" w:hAnsi="Times New Roman" w:cs="Times New Roman"/>
          <w:bCs/>
          <w:sz w:val="26"/>
          <w:szCs w:val="26"/>
        </w:rPr>
        <w:t>награждении Благодарственным письмом Псковской городской Думы директора муниципального бюджетного учреждения дополнительного образования</w:t>
      </w:r>
      <w:r w:rsidR="00227A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1A2" w:rsidRPr="009D51A2">
        <w:rPr>
          <w:rFonts w:ascii="Times New Roman" w:hAnsi="Times New Roman" w:cs="Times New Roman"/>
          <w:bCs/>
          <w:sz w:val="26"/>
          <w:szCs w:val="26"/>
        </w:rPr>
        <w:t>«Детская музыкальная школа № 4» Ивановой Елены Феликсовны</w:t>
      </w:r>
    </w:p>
    <w:p w14:paraId="45B84481" w14:textId="77777777" w:rsidR="00180BF3" w:rsidRDefault="00180BF3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873804">
    <w:abstractNumId w:val="7"/>
  </w:num>
  <w:num w:numId="2" w16cid:durableId="1412238336">
    <w:abstractNumId w:val="5"/>
  </w:num>
  <w:num w:numId="3" w16cid:durableId="1491171246">
    <w:abstractNumId w:val="20"/>
  </w:num>
  <w:num w:numId="4" w16cid:durableId="618026455">
    <w:abstractNumId w:val="11"/>
  </w:num>
  <w:num w:numId="5" w16cid:durableId="312293940">
    <w:abstractNumId w:val="0"/>
  </w:num>
  <w:num w:numId="6" w16cid:durableId="454058441">
    <w:abstractNumId w:val="17"/>
  </w:num>
  <w:num w:numId="7" w16cid:durableId="427892654">
    <w:abstractNumId w:val="24"/>
  </w:num>
  <w:num w:numId="8" w16cid:durableId="1907568433">
    <w:abstractNumId w:val="1"/>
  </w:num>
  <w:num w:numId="9" w16cid:durableId="594442469">
    <w:abstractNumId w:val="2"/>
  </w:num>
  <w:num w:numId="10" w16cid:durableId="896477742">
    <w:abstractNumId w:val="27"/>
  </w:num>
  <w:num w:numId="11" w16cid:durableId="1632592218">
    <w:abstractNumId w:val="3"/>
  </w:num>
  <w:num w:numId="12" w16cid:durableId="2099982291">
    <w:abstractNumId w:val="12"/>
  </w:num>
  <w:num w:numId="13" w16cid:durableId="159545941">
    <w:abstractNumId w:val="6"/>
  </w:num>
  <w:num w:numId="14" w16cid:durableId="1478917415">
    <w:abstractNumId w:val="9"/>
  </w:num>
  <w:num w:numId="15" w16cid:durableId="22872628">
    <w:abstractNumId w:val="16"/>
  </w:num>
  <w:num w:numId="16" w16cid:durableId="1976137467">
    <w:abstractNumId w:val="18"/>
  </w:num>
  <w:num w:numId="17" w16cid:durableId="861431227">
    <w:abstractNumId w:val="19"/>
  </w:num>
  <w:num w:numId="18" w16cid:durableId="868954550">
    <w:abstractNumId w:val="26"/>
  </w:num>
  <w:num w:numId="19" w16cid:durableId="487480514">
    <w:abstractNumId w:val="14"/>
  </w:num>
  <w:num w:numId="20" w16cid:durableId="34236820">
    <w:abstractNumId w:val="8"/>
  </w:num>
  <w:num w:numId="21" w16cid:durableId="323827120">
    <w:abstractNumId w:val="13"/>
  </w:num>
  <w:num w:numId="22" w16cid:durableId="1226183407">
    <w:abstractNumId w:val="25"/>
  </w:num>
  <w:num w:numId="23" w16cid:durableId="1084303788">
    <w:abstractNumId w:val="22"/>
  </w:num>
  <w:num w:numId="24" w16cid:durableId="2092967303">
    <w:abstractNumId w:val="15"/>
  </w:num>
  <w:num w:numId="25" w16cid:durableId="604923898">
    <w:abstractNumId w:val="23"/>
  </w:num>
  <w:num w:numId="26" w16cid:durableId="273635679">
    <w:abstractNumId w:val="4"/>
  </w:num>
  <w:num w:numId="27" w16cid:durableId="825168639">
    <w:abstractNumId w:val="10"/>
  </w:num>
  <w:num w:numId="28" w16cid:durableId="12847335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38F1"/>
    <w:rsid w:val="000353A8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7AED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544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859FA"/>
    <w:rsid w:val="00BA51E4"/>
    <w:rsid w:val="00BB0C6C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6039"/>
    <w:rsid w:val="00C85602"/>
    <w:rsid w:val="00C924B3"/>
    <w:rsid w:val="00C940D6"/>
    <w:rsid w:val="00CA12CA"/>
    <w:rsid w:val="00CA49A1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F0562B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D36B44F6-5517-4997-AC25-AC530F0F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6</cp:revision>
  <cp:lastPrinted>2025-02-20T06:45:00Z</cp:lastPrinted>
  <dcterms:created xsi:type="dcterms:W3CDTF">2025-02-18T09:55:00Z</dcterms:created>
  <dcterms:modified xsi:type="dcterms:W3CDTF">2025-02-21T07:36:00Z</dcterms:modified>
</cp:coreProperties>
</file>