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C2A901" w14:textId="77777777" w:rsidR="00F10DEA" w:rsidRPr="00F433E9" w:rsidRDefault="00F10DEA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9C546" w14:textId="50B3E720" w:rsidR="00F10DEA" w:rsidRPr="00F10DEA" w:rsidRDefault="00F10DEA" w:rsidP="00F10DEA">
      <w:pPr>
        <w:tabs>
          <w:tab w:val="left" w:pos="364"/>
        </w:tabs>
        <w:jc w:val="both"/>
        <w:rPr>
          <w:bCs/>
        </w:rPr>
      </w:pPr>
      <w:r w:rsidRPr="00F10DEA">
        <w:rPr>
          <w:bCs/>
        </w:rPr>
        <w:t>Об установлении границ территории,</w:t>
      </w:r>
      <w:r>
        <w:rPr>
          <w:bCs/>
        </w:rPr>
        <w:t xml:space="preserve"> </w:t>
      </w:r>
      <w:r w:rsidRPr="00F10DEA">
        <w:rPr>
          <w:bCs/>
        </w:rPr>
        <w:t>на которой осуществляется территориальное</w:t>
      </w:r>
      <w:r>
        <w:rPr>
          <w:bCs/>
        </w:rPr>
        <w:t xml:space="preserve"> </w:t>
      </w:r>
      <w:r w:rsidRPr="00F10DEA">
        <w:rPr>
          <w:bCs/>
        </w:rPr>
        <w:t>общественное самоуправление</w:t>
      </w:r>
      <w:r>
        <w:rPr>
          <w:bCs/>
        </w:rPr>
        <w:t xml:space="preserve"> </w:t>
      </w:r>
      <w:r w:rsidRPr="00F10DEA">
        <w:rPr>
          <w:bCs/>
        </w:rPr>
        <w:t xml:space="preserve">«К32» </w:t>
      </w:r>
    </w:p>
    <w:p w14:paraId="35720498" w14:textId="77777777" w:rsidR="00F10DEA" w:rsidRPr="00F10DEA" w:rsidRDefault="00F10DEA" w:rsidP="00F10DEA">
      <w:pPr>
        <w:tabs>
          <w:tab w:val="left" w:pos="364"/>
        </w:tabs>
        <w:ind w:firstLine="709"/>
        <w:jc w:val="both"/>
        <w:rPr>
          <w:bCs/>
        </w:rPr>
      </w:pPr>
    </w:p>
    <w:p w14:paraId="0980AE80" w14:textId="6F47A336" w:rsidR="0017201A" w:rsidRDefault="00F10DEA" w:rsidP="00F10DEA">
      <w:pPr>
        <w:tabs>
          <w:tab w:val="left" w:pos="364"/>
        </w:tabs>
        <w:ind w:firstLine="709"/>
        <w:jc w:val="both"/>
        <w:rPr>
          <w:bCs/>
        </w:rPr>
      </w:pPr>
      <w:r w:rsidRPr="00F10DEA">
        <w:rPr>
          <w:bCs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06FDFE05" w14:textId="77777777" w:rsidR="00F10DEA" w:rsidRPr="00DD616B" w:rsidRDefault="00F10DEA" w:rsidP="00F10DE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CD88EC3" w14:textId="77777777" w:rsidR="00F10DEA" w:rsidRDefault="00F10DEA" w:rsidP="00F10DEA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«К32» в пределах территории проживания граждан: многоквартирный дом, расположенный по адресу: Псковская область, город Псков, улица Коммунальная, дом 32.</w:t>
      </w:r>
    </w:p>
    <w:p w14:paraId="5AE9B21F" w14:textId="795423C5" w:rsidR="00F10DEA" w:rsidRDefault="00F10DEA" w:rsidP="00F10DEA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52633397" w14:textId="09081A96" w:rsidR="00F10DEA" w:rsidRDefault="00F10DEA" w:rsidP="00F10DEA">
      <w:pPr>
        <w:widowControl w:val="0"/>
        <w:autoSpaceDE w:val="0"/>
        <w:autoSpaceDN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3963BC14" w:rsidR="00FE7DF1" w:rsidRDefault="00FE7DF1" w:rsidP="0017201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AC24169" w14:textId="77777777" w:rsidR="00F10DEA" w:rsidRDefault="00F10D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316F4"/>
    <w:rsid w:val="00B31E77"/>
    <w:rsid w:val="00B43148"/>
    <w:rsid w:val="00B55039"/>
    <w:rsid w:val="00B563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2024-10-23T11:28:00Z</cp:lastPrinted>
  <dcterms:created xsi:type="dcterms:W3CDTF">2024-11-26T13:57:00Z</dcterms:created>
  <dcterms:modified xsi:type="dcterms:W3CDTF">2024-11-26T13:57:00Z</dcterms:modified>
</cp:coreProperties>
</file>