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EA5E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546DD6AB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0743F07E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739E504" w14:textId="2C7DF0B8" w:rsidR="00734B24" w:rsidRDefault="00734B24" w:rsidP="00734B24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7D5C74" w:rsidRPr="00273DE2">
        <w:rPr>
          <w:rStyle w:val="a8"/>
          <w:iCs/>
          <w:sz w:val="28"/>
          <w:szCs w:val="28"/>
        </w:rPr>
        <w:t xml:space="preserve">О внесении изменений в </w:t>
      </w:r>
      <w:proofErr w:type="gramStart"/>
      <w:r w:rsidR="007D5C74" w:rsidRPr="00273DE2">
        <w:rPr>
          <w:rStyle w:val="a8"/>
          <w:iCs/>
          <w:sz w:val="28"/>
          <w:szCs w:val="28"/>
        </w:rPr>
        <w:t>документацию  по</w:t>
      </w:r>
      <w:proofErr w:type="gramEnd"/>
      <w:r w:rsidR="007D5C74" w:rsidRPr="00273DE2">
        <w:rPr>
          <w:rStyle w:val="a8"/>
          <w:iCs/>
          <w:sz w:val="28"/>
          <w:szCs w:val="28"/>
        </w:rPr>
        <w:t xml:space="preserve">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</w:t>
      </w:r>
      <w:r w:rsidR="007D5C74">
        <w:rPr>
          <w:rStyle w:val="a8"/>
          <w:iCs/>
          <w:sz w:val="28"/>
          <w:szCs w:val="28"/>
        </w:rPr>
        <w:t xml:space="preserve"> </w:t>
      </w:r>
      <w:r w:rsidR="007D5C74" w:rsidRPr="00273DE2">
        <w:rPr>
          <w:rStyle w:val="a8"/>
          <w:iCs/>
          <w:sz w:val="28"/>
          <w:szCs w:val="28"/>
        </w:rPr>
        <w:t>от 27.08.2019 № 1312</w:t>
      </w:r>
      <w:r w:rsidRPr="00DA08C2">
        <w:rPr>
          <w:rStyle w:val="a8"/>
          <w:i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614D3AC3" w:rsidR="005B2862" w:rsidRDefault="000339B1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6F9CB204" w:rsidR="00734B24" w:rsidRPr="00734B24" w:rsidRDefault="00734B24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0339B1">
        <w:rPr>
          <w:sz w:val="28"/>
          <w:szCs w:val="28"/>
        </w:rPr>
        <w:t>02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7D5C74">
        <w:rPr>
          <w:sz w:val="28"/>
          <w:szCs w:val="28"/>
        </w:rPr>
        <w:t>9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41BA277A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0339B1">
        <w:rPr>
          <w:sz w:val="28"/>
          <w:szCs w:val="28"/>
        </w:rPr>
        <w:t>02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7D5C74">
        <w:rPr>
          <w:sz w:val="28"/>
          <w:szCs w:val="28"/>
        </w:rPr>
        <w:t>9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37594FF5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</w:t>
      </w:r>
      <w:proofErr w:type="gramStart"/>
      <w:r w:rsidRPr="00930C69">
        <w:rPr>
          <w:bCs/>
          <w:sz w:val="28"/>
          <w:szCs w:val="28"/>
        </w:rPr>
        <w:t xml:space="preserve">Пскова  </w:t>
      </w:r>
      <w:r w:rsidR="00734B24" w:rsidRPr="004D3D2D">
        <w:rPr>
          <w:sz w:val="28"/>
          <w:szCs w:val="28"/>
        </w:rPr>
        <w:t>от</w:t>
      </w:r>
      <w:proofErr w:type="gramEnd"/>
      <w:r w:rsidR="00734B24" w:rsidRPr="004D3D2D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02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7D5C74">
        <w:rPr>
          <w:sz w:val="28"/>
          <w:szCs w:val="28"/>
        </w:rPr>
        <w:t>9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17F5718F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0339B1">
        <w:rPr>
          <w:sz w:val="28"/>
          <w:szCs w:val="28"/>
        </w:rPr>
        <w:t>03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0339B1">
        <w:rPr>
          <w:sz w:val="28"/>
          <w:szCs w:val="28"/>
        </w:rPr>
        <w:t>13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241093C4" w14:textId="77777777" w:rsidR="00FD6A3F" w:rsidRDefault="004270A4" w:rsidP="00734B24">
      <w:pPr>
        <w:tabs>
          <w:tab w:val="left" w:pos="652"/>
          <w:tab w:val="right" w:pos="9355"/>
        </w:tabs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734B24" w:rsidRPr="00DA08C2">
        <w:rPr>
          <w:sz w:val="28"/>
          <w:szCs w:val="28"/>
        </w:rPr>
        <w:t>«</w:t>
      </w:r>
      <w:r w:rsidR="007D5C74" w:rsidRPr="007D5C74">
        <w:rPr>
          <w:rStyle w:val="a8"/>
          <w:b w:val="0"/>
          <w:bCs w:val="0"/>
          <w:iCs/>
          <w:sz w:val="28"/>
          <w:szCs w:val="28"/>
        </w:rPr>
        <w:t xml:space="preserve">О внесении изменений </w:t>
      </w:r>
    </w:p>
    <w:p w14:paraId="01522CA2" w14:textId="6B5B2E6A" w:rsidR="00734B24" w:rsidRPr="000161E1" w:rsidRDefault="007D5C74" w:rsidP="00734B24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 w:rsidRPr="007D5C74">
        <w:rPr>
          <w:rStyle w:val="a8"/>
          <w:b w:val="0"/>
          <w:bCs w:val="0"/>
          <w:iCs/>
          <w:sz w:val="28"/>
          <w:szCs w:val="28"/>
        </w:rPr>
        <w:t>в документацию по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от 27.08.2019 № 1312</w:t>
      </w:r>
      <w:r w:rsidR="00734B24" w:rsidRPr="00DA08C2">
        <w:rPr>
          <w:sz w:val="28"/>
          <w:szCs w:val="28"/>
        </w:rPr>
        <w:t>»</w:t>
      </w:r>
      <w:r w:rsidR="00734B24"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734B2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725884F4" w14:textId="0941181D" w:rsidR="007D5C74" w:rsidRDefault="008E509E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  <w:r w:rsidR="007D5C74">
        <w:rPr>
          <w:sz w:val="28"/>
          <w:szCs w:val="28"/>
        </w:rPr>
        <w:t xml:space="preserve">проект постановления разработан с целью внесения изменений в утверждённую документацию по планировке территории </w:t>
      </w:r>
      <w:proofErr w:type="gramStart"/>
      <w:r w:rsidR="007D5C74">
        <w:rPr>
          <w:sz w:val="28"/>
          <w:szCs w:val="28"/>
        </w:rPr>
        <w:t xml:space="preserve">микрорайона  </w:t>
      </w:r>
      <w:r w:rsidR="007D5C74" w:rsidRPr="003046C8">
        <w:rPr>
          <w:sz w:val="28"/>
          <w:szCs w:val="28"/>
        </w:rPr>
        <w:t>в</w:t>
      </w:r>
      <w:proofErr w:type="gramEnd"/>
      <w:r w:rsidR="007D5C74" w:rsidRPr="003046C8">
        <w:rPr>
          <w:sz w:val="28"/>
          <w:szCs w:val="28"/>
        </w:rPr>
        <w:t xml:space="preserve"> границах улиц Юбилейная, Кузбасской Дивизии и реки Великой в городе Пскове, утвержденные постановлением Администрации города Пскова </w:t>
      </w:r>
      <w:r w:rsidR="007D5C74">
        <w:rPr>
          <w:sz w:val="28"/>
          <w:szCs w:val="28"/>
        </w:rPr>
        <w:t xml:space="preserve">                </w:t>
      </w:r>
      <w:r w:rsidR="007D5C74" w:rsidRPr="003046C8">
        <w:rPr>
          <w:sz w:val="28"/>
          <w:szCs w:val="28"/>
        </w:rPr>
        <w:t>от 27.08.2019 №1312</w:t>
      </w:r>
      <w:r w:rsidR="007D5C74">
        <w:rPr>
          <w:sz w:val="28"/>
          <w:szCs w:val="28"/>
        </w:rPr>
        <w:t>.</w:t>
      </w:r>
    </w:p>
    <w:p w14:paraId="48F18392" w14:textId="77777777" w:rsidR="007D5C74" w:rsidRDefault="007D5C74" w:rsidP="007D5C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 градостроительной деятельности Администрации города Пскова предлагается установить для образуемого земельного участка ЗУ1 вид разрешенного использования «Улично-дорожная сеть».</w:t>
      </w:r>
    </w:p>
    <w:p w14:paraId="7451467C" w14:textId="77777777" w:rsidR="007D5C74" w:rsidRDefault="007D5C74" w:rsidP="007D5C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вносятся с целью приведения документации по планировке территории с проектным решением реконструкции улицы Кузбасская Дивизия от улицы Юбилейная до улицы Киселева.</w:t>
      </w:r>
    </w:p>
    <w:p w14:paraId="2CBE0C5A" w14:textId="6D0A0A11" w:rsidR="0062102B" w:rsidRPr="0062102B" w:rsidRDefault="0062102B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14:paraId="634097C9" w14:textId="3012FAFD" w:rsidR="006A082E" w:rsidRDefault="004D3238" w:rsidP="00C7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0C7A404D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0339B1">
        <w:rPr>
          <w:sz w:val="28"/>
          <w:szCs w:val="28"/>
        </w:rPr>
        <w:t>16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0A648CEB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2196821C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01CBE2FB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0B7590">
        <w:rPr>
          <w:sz w:val="28"/>
          <w:szCs w:val="28"/>
        </w:rPr>
        <w:t xml:space="preserve">           </w:t>
      </w:r>
      <w:r w:rsidRPr="00797B83">
        <w:rPr>
          <w:sz w:val="28"/>
          <w:szCs w:val="28"/>
        </w:rPr>
        <w:tab/>
      </w:r>
      <w:r w:rsidR="00B051CC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25B2563" w14:textId="31341DB3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7641918" w14:textId="162388FC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C4AE829" w14:textId="10B96B14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05F97F2" w14:textId="269DC522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0DA07ACD" w14:textId="77777777" w:rsidR="007D5C74" w:rsidRDefault="007D5C74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3D13E10C" w14:textId="2E2C338F" w:rsidR="008E509E" w:rsidRDefault="008E509E" w:rsidP="008E509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7D5C74" w:rsidRPr="00273DE2">
        <w:rPr>
          <w:rStyle w:val="a8"/>
          <w:iCs/>
          <w:sz w:val="28"/>
          <w:szCs w:val="28"/>
        </w:rPr>
        <w:t xml:space="preserve">О внесении изменений в </w:t>
      </w:r>
      <w:proofErr w:type="gramStart"/>
      <w:r w:rsidR="007D5C74" w:rsidRPr="00273DE2">
        <w:rPr>
          <w:rStyle w:val="a8"/>
          <w:iCs/>
          <w:sz w:val="28"/>
          <w:szCs w:val="28"/>
        </w:rPr>
        <w:t>документацию  по</w:t>
      </w:r>
      <w:proofErr w:type="gramEnd"/>
      <w:r w:rsidR="007D5C74" w:rsidRPr="00273DE2">
        <w:rPr>
          <w:rStyle w:val="a8"/>
          <w:iCs/>
          <w:sz w:val="28"/>
          <w:szCs w:val="28"/>
        </w:rPr>
        <w:t xml:space="preserve">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</w:t>
      </w:r>
      <w:r w:rsidR="007D5C74">
        <w:rPr>
          <w:rStyle w:val="a8"/>
          <w:iCs/>
          <w:sz w:val="28"/>
          <w:szCs w:val="28"/>
        </w:rPr>
        <w:t xml:space="preserve"> </w:t>
      </w:r>
      <w:r w:rsidR="007D5C74" w:rsidRPr="00273DE2">
        <w:rPr>
          <w:rStyle w:val="a8"/>
          <w:iCs/>
          <w:sz w:val="28"/>
          <w:szCs w:val="28"/>
        </w:rPr>
        <w:t>от 27.08.2019 № 1312</w:t>
      </w:r>
      <w:r w:rsidRPr="00DA08C2">
        <w:rPr>
          <w:rStyle w:val="a8"/>
          <w:iCs/>
          <w:sz w:val="28"/>
          <w:szCs w:val="28"/>
        </w:rPr>
        <w:t>»</w:t>
      </w:r>
    </w:p>
    <w:p w14:paraId="70C2D262" w14:textId="77777777" w:rsidR="007D5C74" w:rsidRDefault="007D5C74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</w:p>
    <w:p w14:paraId="1C928F66" w14:textId="31FAE1B3" w:rsidR="008E509E" w:rsidRPr="000161E1" w:rsidRDefault="00B051CC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8E509E" w:rsidRPr="00DA08C2">
        <w:rPr>
          <w:sz w:val="28"/>
          <w:szCs w:val="28"/>
        </w:rPr>
        <w:t>«</w:t>
      </w:r>
      <w:r w:rsidR="007D5C74" w:rsidRPr="007D5C74">
        <w:rPr>
          <w:rStyle w:val="a8"/>
          <w:b w:val="0"/>
          <w:bCs w:val="0"/>
          <w:iCs/>
          <w:sz w:val="28"/>
          <w:szCs w:val="28"/>
        </w:rPr>
        <w:t>О внесении изменений в документацию по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от 27.08.2019 № 1312</w:t>
      </w:r>
      <w:r w:rsidR="008E509E" w:rsidRPr="00DA08C2">
        <w:rPr>
          <w:sz w:val="28"/>
          <w:szCs w:val="28"/>
        </w:rPr>
        <w:t>»</w:t>
      </w:r>
      <w:r w:rsidR="008E509E">
        <w:rPr>
          <w:sz w:val="28"/>
          <w:szCs w:val="28"/>
        </w:rPr>
        <w:t>.</w:t>
      </w:r>
    </w:p>
    <w:p w14:paraId="770DBE5B" w14:textId="10AD09C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8E509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740CA450" w14:textId="77777777" w:rsidR="007D5C74" w:rsidRDefault="008E509E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  <w:r w:rsidR="007D5C74">
        <w:rPr>
          <w:sz w:val="28"/>
          <w:szCs w:val="28"/>
        </w:rPr>
        <w:t xml:space="preserve">проект постановления разработан с целью внесения изменений в утверждённую документацию по планировке территории </w:t>
      </w:r>
      <w:proofErr w:type="gramStart"/>
      <w:r w:rsidR="007D5C74">
        <w:rPr>
          <w:sz w:val="28"/>
          <w:szCs w:val="28"/>
        </w:rPr>
        <w:t xml:space="preserve">микрорайона  </w:t>
      </w:r>
      <w:r w:rsidR="007D5C74" w:rsidRPr="003046C8">
        <w:rPr>
          <w:sz w:val="28"/>
          <w:szCs w:val="28"/>
        </w:rPr>
        <w:t>в</w:t>
      </w:r>
      <w:proofErr w:type="gramEnd"/>
      <w:r w:rsidR="007D5C74" w:rsidRPr="003046C8">
        <w:rPr>
          <w:sz w:val="28"/>
          <w:szCs w:val="28"/>
        </w:rPr>
        <w:t xml:space="preserve"> границах улиц Юбилейная, Кузбасской Дивизии и реки Великой в городе Пскове, утвержденные постановлением Администрации города Пскова </w:t>
      </w:r>
      <w:r w:rsidR="007D5C74">
        <w:rPr>
          <w:sz w:val="28"/>
          <w:szCs w:val="28"/>
        </w:rPr>
        <w:t xml:space="preserve">                </w:t>
      </w:r>
      <w:r w:rsidR="007D5C74" w:rsidRPr="003046C8">
        <w:rPr>
          <w:sz w:val="28"/>
          <w:szCs w:val="28"/>
        </w:rPr>
        <w:t>от 27.08.2019 №1312</w:t>
      </w:r>
      <w:r w:rsidR="007D5C74">
        <w:rPr>
          <w:sz w:val="28"/>
          <w:szCs w:val="28"/>
        </w:rPr>
        <w:t>.</w:t>
      </w:r>
    </w:p>
    <w:p w14:paraId="24088817" w14:textId="77777777" w:rsidR="007D5C74" w:rsidRDefault="007D5C74" w:rsidP="007D5C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 градостроительной деятельности Администрации города Пскова предлагается установить для образуемого земельного участка ЗУ1 вид разрешенного использования «Улично-дорожная сеть».</w:t>
      </w:r>
    </w:p>
    <w:p w14:paraId="76598F54" w14:textId="7D0DE6D8" w:rsidR="007D5C74" w:rsidRDefault="007D5C74" w:rsidP="007D5C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вносятся с целью приведения документации по планировке территории с проектным решением реконструкции улицы Кузбасская Дивизия от улицы Юбилейная до улицы Киселева.</w:t>
      </w:r>
    </w:p>
    <w:p w14:paraId="195DE661" w14:textId="77777777" w:rsidR="007D5C74" w:rsidRDefault="007D5C74" w:rsidP="007D5C74">
      <w:pPr>
        <w:ind w:firstLine="540"/>
        <w:jc w:val="both"/>
        <w:rPr>
          <w:sz w:val="28"/>
          <w:szCs w:val="28"/>
        </w:rPr>
      </w:pPr>
    </w:p>
    <w:p w14:paraId="307ECED1" w14:textId="425BDF18" w:rsidR="00F50219" w:rsidRDefault="00F50219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598A7CF9" w14:textId="77777777" w:rsidR="007D5C74" w:rsidRDefault="007D5C74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843F1C" w14:textId="30E953D2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A0427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A0427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оформленного  </w:t>
      </w:r>
      <w:r w:rsidR="00A0427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02416055" w14:textId="77777777" w:rsidR="007D5C74" w:rsidRDefault="007D5C74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27A22" w14:textId="77C17943" w:rsidR="008E509E" w:rsidRDefault="008E509E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BAF" w:rsidRPr="00A40342">
        <w:rPr>
          <w:sz w:val="28"/>
          <w:szCs w:val="28"/>
        </w:rPr>
        <w:t xml:space="preserve">1. </w:t>
      </w:r>
      <w:r w:rsidR="007D5C74" w:rsidRPr="000161E1">
        <w:rPr>
          <w:sz w:val="28"/>
          <w:szCs w:val="28"/>
        </w:rPr>
        <w:t xml:space="preserve">Рекомендовать Администрации города Пскова </w:t>
      </w:r>
      <w:r w:rsidR="007D5C74">
        <w:rPr>
          <w:sz w:val="28"/>
          <w:szCs w:val="28"/>
        </w:rPr>
        <w:t>внести изменения</w:t>
      </w:r>
      <w:r w:rsidR="00CC5594">
        <w:rPr>
          <w:sz w:val="28"/>
          <w:szCs w:val="28"/>
        </w:rPr>
        <w:t xml:space="preserve">              </w:t>
      </w:r>
      <w:r w:rsidR="007D5C74">
        <w:rPr>
          <w:sz w:val="28"/>
          <w:szCs w:val="28"/>
        </w:rPr>
        <w:t xml:space="preserve"> в документацию по планировке территории, утвержденную постановлением Администрации города Пскова от 27</w:t>
      </w:r>
      <w:r w:rsidR="007D5C74" w:rsidRPr="004D49BB">
        <w:rPr>
          <w:sz w:val="28"/>
          <w:szCs w:val="28"/>
        </w:rPr>
        <w:t>.08.2019 №</w:t>
      </w:r>
      <w:r w:rsidR="007D5C74" w:rsidRPr="00BD67C6">
        <w:rPr>
          <w:sz w:val="28"/>
          <w:szCs w:val="28"/>
        </w:rPr>
        <w:t xml:space="preserve"> </w:t>
      </w:r>
      <w:r w:rsidR="007D5C74">
        <w:rPr>
          <w:sz w:val="28"/>
          <w:szCs w:val="28"/>
        </w:rPr>
        <w:t>1312</w:t>
      </w:r>
      <w:r w:rsidR="007D5C74" w:rsidRPr="00836722">
        <w:rPr>
          <w:sz w:val="28"/>
          <w:szCs w:val="28"/>
        </w:rPr>
        <w:t xml:space="preserve"> «</w:t>
      </w:r>
      <w:r w:rsidR="007D5C74" w:rsidRPr="0014155B">
        <w:rPr>
          <w:sz w:val="28"/>
          <w:szCs w:val="28"/>
        </w:rPr>
        <w:t>Об у</w:t>
      </w:r>
      <w:r w:rsidR="007D5C74">
        <w:rPr>
          <w:sz w:val="28"/>
          <w:szCs w:val="28"/>
        </w:rPr>
        <w:t>тверждении проекта планировки и</w:t>
      </w:r>
      <w:r w:rsidR="007D5C74" w:rsidRPr="0014155B">
        <w:rPr>
          <w:sz w:val="28"/>
          <w:szCs w:val="28"/>
        </w:rPr>
        <w:t xml:space="preserve"> проекта межевания территории </w:t>
      </w:r>
      <w:r w:rsidR="007D5C74" w:rsidRPr="003649E6">
        <w:rPr>
          <w:sz w:val="28"/>
          <w:szCs w:val="28"/>
        </w:rPr>
        <w:t>в границах улиц Юбилейная, Кузбасской Дивизии и реки Великой в городе Пскове</w:t>
      </w:r>
      <w:r w:rsidR="007D5C74">
        <w:rPr>
          <w:sz w:val="28"/>
          <w:szCs w:val="28"/>
        </w:rPr>
        <w:t>».</w:t>
      </w:r>
    </w:p>
    <w:p w14:paraId="60E42071" w14:textId="342BADEC" w:rsidR="00541BAF" w:rsidRDefault="00541BAF" w:rsidP="005948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lastRenderedPageBreak/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7880695C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2FE5BFA6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1735A182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9C6F3B">
      <w:headerReference w:type="default" r:id="rId8"/>
      <w:pgSz w:w="11906" w:h="16838"/>
      <w:pgMar w:top="42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B6B5" w14:textId="77777777" w:rsidR="00BB3AB0" w:rsidRDefault="00BB3AB0" w:rsidP="00277AB3">
      <w:r>
        <w:separator/>
      </w:r>
    </w:p>
  </w:endnote>
  <w:endnote w:type="continuationSeparator" w:id="0">
    <w:p w14:paraId="5FC10251" w14:textId="77777777" w:rsidR="00BB3AB0" w:rsidRDefault="00BB3AB0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48E8" w14:textId="77777777" w:rsidR="00BB3AB0" w:rsidRDefault="00BB3AB0" w:rsidP="00277AB3">
      <w:r>
        <w:separator/>
      </w:r>
    </w:p>
  </w:footnote>
  <w:footnote w:type="continuationSeparator" w:id="0">
    <w:p w14:paraId="79407685" w14:textId="77777777" w:rsidR="00BB3AB0" w:rsidRDefault="00BB3AB0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B24AE"/>
    <w:rsid w:val="000B7590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86392"/>
    <w:rsid w:val="00691641"/>
    <w:rsid w:val="00693584"/>
    <w:rsid w:val="00693A0D"/>
    <w:rsid w:val="006A082E"/>
    <w:rsid w:val="006A731B"/>
    <w:rsid w:val="006B378D"/>
    <w:rsid w:val="006C0AD4"/>
    <w:rsid w:val="006D1B1F"/>
    <w:rsid w:val="006D3944"/>
    <w:rsid w:val="006E4C13"/>
    <w:rsid w:val="006E7291"/>
    <w:rsid w:val="00700EA9"/>
    <w:rsid w:val="00702652"/>
    <w:rsid w:val="00703FC0"/>
    <w:rsid w:val="00714540"/>
    <w:rsid w:val="00723FF8"/>
    <w:rsid w:val="00734B24"/>
    <w:rsid w:val="00737A70"/>
    <w:rsid w:val="00741A74"/>
    <w:rsid w:val="00780C72"/>
    <w:rsid w:val="00783503"/>
    <w:rsid w:val="00797B83"/>
    <w:rsid w:val="007A1359"/>
    <w:rsid w:val="007A6896"/>
    <w:rsid w:val="007B356D"/>
    <w:rsid w:val="007C2627"/>
    <w:rsid w:val="007C3CA9"/>
    <w:rsid w:val="007D5C74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8E509E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50D9"/>
    <w:rsid w:val="00A16611"/>
    <w:rsid w:val="00A21624"/>
    <w:rsid w:val="00A40985"/>
    <w:rsid w:val="00A66883"/>
    <w:rsid w:val="00A80EE8"/>
    <w:rsid w:val="00A877E8"/>
    <w:rsid w:val="00A93DFD"/>
    <w:rsid w:val="00AA685C"/>
    <w:rsid w:val="00AB660B"/>
    <w:rsid w:val="00AE00D3"/>
    <w:rsid w:val="00AE0230"/>
    <w:rsid w:val="00B051CC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3AB0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C5594"/>
    <w:rsid w:val="00CF1DEA"/>
    <w:rsid w:val="00CF3FE4"/>
    <w:rsid w:val="00CF4104"/>
    <w:rsid w:val="00CF649D"/>
    <w:rsid w:val="00D02F99"/>
    <w:rsid w:val="00D124D5"/>
    <w:rsid w:val="00D156A2"/>
    <w:rsid w:val="00D34C58"/>
    <w:rsid w:val="00D414D4"/>
    <w:rsid w:val="00D42D56"/>
    <w:rsid w:val="00D52405"/>
    <w:rsid w:val="00D66A5E"/>
    <w:rsid w:val="00D712C4"/>
    <w:rsid w:val="00D7349B"/>
    <w:rsid w:val="00D74755"/>
    <w:rsid w:val="00D80769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A07D-92EB-4C19-8112-00E4B263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33</cp:revision>
  <cp:lastPrinted>2023-03-16T07:56:00Z</cp:lastPrinted>
  <dcterms:created xsi:type="dcterms:W3CDTF">2023-02-15T11:37:00Z</dcterms:created>
  <dcterms:modified xsi:type="dcterms:W3CDTF">2023-03-16T07:56:00Z</dcterms:modified>
</cp:coreProperties>
</file>