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2246" w:rsidP="000222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Председатель Псковской </w:t>
      </w:r>
      <w:r w:rsidRPr="00022246">
        <w:rPr>
          <w:rFonts w:ascii="Times New Roman" w:eastAsia="Calibri" w:hAnsi="Times New Roman" w:cs="Times New Roman"/>
          <w:sz w:val="26"/>
          <w:szCs w:val="26"/>
        </w:rPr>
        <w:t xml:space="preserve">городской Думы                                                                                         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2246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ПОСТАНОВЛЕНИЕ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E5373" w:rsidRDefault="000E5373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00AB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C6382D">
        <w:rPr>
          <w:rFonts w:ascii="Times New Roman" w:eastAsia="Calibri" w:hAnsi="Times New Roman" w:cs="Times New Roman"/>
          <w:sz w:val="26"/>
          <w:szCs w:val="26"/>
        </w:rPr>
        <w:t>27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620EEE">
        <w:rPr>
          <w:rFonts w:ascii="Times New Roman" w:eastAsia="Calibri" w:hAnsi="Times New Roman" w:cs="Times New Roman"/>
          <w:sz w:val="26"/>
          <w:szCs w:val="26"/>
        </w:rPr>
        <w:t>0</w:t>
      </w:r>
      <w:r w:rsidR="00FC2ABE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A00AB5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87A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27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5F61">
        <w:rPr>
          <w:rFonts w:ascii="Times New Roman" w:eastAsia="Calibri" w:hAnsi="Times New Roman" w:cs="Times New Roman"/>
          <w:sz w:val="26"/>
          <w:szCs w:val="26"/>
        </w:rPr>
        <w:t>30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FC2ABE">
        <w:rPr>
          <w:rFonts w:ascii="Times New Roman" w:hAnsi="Times New Roman" w:cs="Times New Roman"/>
          <w:sz w:val="26"/>
          <w:szCs w:val="26"/>
        </w:rPr>
        <w:t>9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620EEE">
        <w:rPr>
          <w:rFonts w:ascii="Times New Roman" w:hAnsi="Times New Roman" w:cs="Times New Roman"/>
          <w:sz w:val="26"/>
          <w:szCs w:val="26"/>
        </w:rPr>
        <w:t>3</w:t>
      </w:r>
      <w:r w:rsidR="00FC2ABE">
        <w:rPr>
          <w:rFonts w:ascii="Times New Roman" w:hAnsi="Times New Roman" w:cs="Times New Roman"/>
          <w:sz w:val="26"/>
          <w:szCs w:val="26"/>
        </w:rPr>
        <w:t>1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620EEE">
        <w:rPr>
          <w:rFonts w:ascii="Times New Roman" w:hAnsi="Times New Roman" w:cs="Times New Roman"/>
          <w:sz w:val="26"/>
          <w:szCs w:val="26"/>
        </w:rPr>
        <w:t>марта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A00AB5">
        <w:rPr>
          <w:rFonts w:ascii="Times New Roman" w:hAnsi="Times New Roman" w:cs="Times New Roman"/>
          <w:sz w:val="26"/>
          <w:szCs w:val="26"/>
        </w:rPr>
        <w:t>3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>о адресу: г. Псков, ул. Некрасова</w:t>
      </w:r>
      <w:r w:rsidR="00411CE3" w:rsidRPr="00755F61">
        <w:rPr>
          <w:rFonts w:ascii="Times New Roman" w:hAnsi="Times New Roman" w:cs="Times New Roman"/>
          <w:sz w:val="26"/>
          <w:szCs w:val="26"/>
        </w:rPr>
        <w:t>, д.1</w:t>
      </w:r>
      <w:r w:rsidR="00755F61" w:rsidRPr="00755F61">
        <w:rPr>
          <w:rFonts w:ascii="Times New Roman" w:hAnsi="Times New Roman" w:cs="Times New Roman"/>
          <w:sz w:val="26"/>
          <w:szCs w:val="26"/>
        </w:rPr>
        <w:t>4</w:t>
      </w:r>
      <w:r w:rsidR="00411CE3" w:rsidRPr="00755F61">
        <w:rPr>
          <w:rFonts w:ascii="Times New Roman" w:hAnsi="Times New Roman" w:cs="Times New Roman"/>
          <w:sz w:val="26"/>
          <w:szCs w:val="26"/>
        </w:rPr>
        <w:t xml:space="preserve"> (</w:t>
      </w:r>
      <w:r w:rsidR="00755F61" w:rsidRPr="00755F61">
        <w:rPr>
          <w:rFonts w:ascii="Times New Roman" w:hAnsi="Times New Roman" w:cs="Times New Roman"/>
          <w:sz w:val="26"/>
          <w:szCs w:val="26"/>
        </w:rPr>
        <w:t>Псковская городская Дума</w:t>
      </w:r>
      <w:r w:rsidR="00411CE3" w:rsidRPr="00755F61">
        <w:rPr>
          <w:rFonts w:ascii="Times New Roman" w:hAnsi="Times New Roman" w:cs="Times New Roman"/>
          <w:sz w:val="26"/>
          <w:szCs w:val="26"/>
        </w:rPr>
        <w:t>) и включить в проект повестки дня сессии</w:t>
      </w:r>
      <w:r w:rsidR="00967828" w:rsidRPr="00755F61">
        <w:rPr>
          <w:rFonts w:ascii="Times New Roman" w:hAnsi="Times New Roman" w:cs="Times New Roman"/>
          <w:sz w:val="26"/>
          <w:szCs w:val="26"/>
        </w:rPr>
        <w:t>,</w:t>
      </w:r>
      <w:r w:rsidR="00411CE3" w:rsidRPr="00755F61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63377A" w:rsidRPr="00755F61">
        <w:rPr>
          <w:rFonts w:ascii="Times New Roman" w:hAnsi="Times New Roman" w:cs="Times New Roman"/>
          <w:sz w:val="26"/>
          <w:szCs w:val="26"/>
        </w:rPr>
        <w:t>е</w:t>
      </w:r>
      <w:r w:rsidR="00411CE3" w:rsidRPr="00755F61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63377A" w:rsidRPr="00755F61">
        <w:rPr>
          <w:rFonts w:ascii="Times New Roman" w:hAnsi="Times New Roman" w:cs="Times New Roman"/>
          <w:sz w:val="26"/>
          <w:szCs w:val="26"/>
        </w:rPr>
        <w:t>ы</w:t>
      </w:r>
      <w:r w:rsidR="00A32861" w:rsidRPr="00755F61">
        <w:rPr>
          <w:rFonts w:ascii="Times New Roman" w:hAnsi="Times New Roman" w:cs="Times New Roman"/>
          <w:sz w:val="26"/>
          <w:szCs w:val="26"/>
        </w:rPr>
        <w:t>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6674B" w:rsidRPr="00394194" w:rsidRDefault="0066674B" w:rsidP="00FC2AB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194">
        <w:rPr>
          <w:rFonts w:ascii="Times New Roman" w:hAnsi="Times New Roman" w:cs="Times New Roman"/>
          <w:sz w:val="26"/>
          <w:szCs w:val="26"/>
        </w:rPr>
        <w:t xml:space="preserve">О </w:t>
      </w:r>
      <w:r w:rsidR="00FC2ABE" w:rsidRPr="00394194">
        <w:rPr>
          <w:rFonts w:ascii="Times New Roman" w:hAnsi="Times New Roman" w:cs="Times New Roman"/>
          <w:sz w:val="26"/>
          <w:szCs w:val="26"/>
        </w:rPr>
        <w:t>внесении изменений в Решение Псковской городской Думы от 23.12.2022   № 150 «О бюджете города Пскова на 2023 год и плановый период 2024 и 2025 годов»</w:t>
      </w:r>
    </w:p>
    <w:p w:rsidR="00FC2ABE" w:rsidRPr="00FC2ABE" w:rsidRDefault="0066674B" w:rsidP="00FC2AB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74B">
        <w:rPr>
          <w:rFonts w:ascii="Times New Roman" w:hAnsi="Times New Roman" w:cs="Times New Roman"/>
          <w:sz w:val="26"/>
          <w:szCs w:val="26"/>
        </w:rPr>
        <w:t xml:space="preserve">О </w:t>
      </w:r>
      <w:r w:rsidR="00FC2ABE" w:rsidRPr="00FC2ABE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Псковской городской Думы от 27 марта  2017 г. № 2252 «Об оплате труда руководителей муниципальных предприятий муниципального образования «Город Псков»</w:t>
      </w:r>
    </w:p>
    <w:p w:rsidR="0066674B" w:rsidRPr="0066674B" w:rsidRDefault="00FC2ABE" w:rsidP="00FC2AB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ABE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17.07.2013 № 661 «О создании дорожного фонда муниципального образования «Город Псков»</w:t>
      </w:r>
    </w:p>
    <w:p w:rsidR="0066674B" w:rsidRDefault="0066674B" w:rsidP="00FC2AB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74B">
        <w:rPr>
          <w:rFonts w:ascii="Times New Roman" w:hAnsi="Times New Roman" w:cs="Times New Roman"/>
          <w:sz w:val="26"/>
          <w:szCs w:val="26"/>
        </w:rPr>
        <w:t xml:space="preserve">О </w:t>
      </w:r>
      <w:r w:rsidR="00FC2ABE" w:rsidRPr="00FC2ABE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Псковской городской Думы от 25.11.2022 № 103 «Об утверждении Прогнозного плана (программы) приватизации муниципального имущества города Пскова на 2023 год»</w:t>
      </w:r>
    </w:p>
    <w:p w:rsidR="00FC2ABE" w:rsidRDefault="00FC2ABE" w:rsidP="00FC2AB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ABE">
        <w:rPr>
          <w:rFonts w:ascii="Times New Roman" w:hAnsi="Times New Roman" w:cs="Times New Roman"/>
          <w:sz w:val="26"/>
          <w:szCs w:val="26"/>
        </w:rPr>
        <w:t>О признании утратившим силу решения Псковской город</w:t>
      </w:r>
      <w:r>
        <w:rPr>
          <w:rFonts w:ascii="Times New Roman" w:hAnsi="Times New Roman" w:cs="Times New Roman"/>
          <w:sz w:val="26"/>
          <w:szCs w:val="26"/>
        </w:rPr>
        <w:t>ской Думы от 24.06.2015 № 1533</w:t>
      </w:r>
      <w:r w:rsidRPr="00FC2ABE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Управлении по учету и распределению жилой площади Администрации города Пскова» и некоторых нормативных правовых актов Псковской городской Думы</w:t>
      </w:r>
    </w:p>
    <w:p w:rsidR="00FC2ABE" w:rsidRDefault="00FC2ABE" w:rsidP="00FC2AB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ABE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05.06.2009 № 816 «Об утверждении состава общественной комиссии по </w:t>
      </w:r>
      <w:r w:rsidRPr="00FC2ABE">
        <w:rPr>
          <w:rFonts w:ascii="Times New Roman" w:hAnsi="Times New Roman" w:cs="Times New Roman"/>
          <w:sz w:val="26"/>
          <w:szCs w:val="26"/>
        </w:rPr>
        <w:lastRenderedPageBreak/>
        <w:t>рассмотрению предложений о присвоении звания «Почетный гражданин города Пскова»</w:t>
      </w:r>
    </w:p>
    <w:p w:rsidR="00FC2ABE" w:rsidRDefault="00FC2ABE" w:rsidP="00FC2AB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ABE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spellStart"/>
      <w:r w:rsidRPr="00FC2ABE">
        <w:rPr>
          <w:rFonts w:ascii="Times New Roman" w:hAnsi="Times New Roman" w:cs="Times New Roman"/>
          <w:sz w:val="26"/>
          <w:szCs w:val="26"/>
        </w:rPr>
        <w:t>Поземского</w:t>
      </w:r>
      <w:proofErr w:type="spellEnd"/>
      <w:r w:rsidRPr="00FC2ABE">
        <w:rPr>
          <w:rFonts w:ascii="Times New Roman" w:hAnsi="Times New Roman" w:cs="Times New Roman"/>
          <w:sz w:val="26"/>
          <w:szCs w:val="26"/>
        </w:rPr>
        <w:t xml:space="preserve"> 66»</w:t>
      </w:r>
    </w:p>
    <w:p w:rsidR="00FC2ABE" w:rsidRDefault="00FC2ABE" w:rsidP="00FC2AB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ABE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«Оптимист»</w:t>
      </w:r>
    </w:p>
    <w:p w:rsidR="00FC2ABE" w:rsidRDefault="00FC2ABE" w:rsidP="00FC2AB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ABE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«Рижский проспект 69а»</w:t>
      </w:r>
    </w:p>
    <w:p w:rsidR="00FC2ABE" w:rsidRDefault="00FC2ABE" w:rsidP="00FC2AB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ABE">
        <w:rPr>
          <w:rFonts w:ascii="Times New Roman" w:hAnsi="Times New Roman" w:cs="Times New Roman"/>
          <w:sz w:val="26"/>
          <w:szCs w:val="26"/>
        </w:rPr>
        <w:t>Об отмене некоторых нормативных правовых актов Псковской городской Думы</w:t>
      </w:r>
    </w:p>
    <w:p w:rsidR="00FC2ABE" w:rsidRPr="00894549" w:rsidRDefault="00FC2ABE" w:rsidP="00FC2AB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549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27.03.2015 № 1404 «Об утверждении Порядка предоставления муниципального имущества социально ориентированным некоммерческим организациям  во владение и (или) в пользование на долгосрочной основе»</w:t>
      </w:r>
    </w:p>
    <w:p w:rsidR="00FC2ABE" w:rsidRDefault="00FC2ABE" w:rsidP="00FC2AB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FC2ABE">
        <w:rPr>
          <w:rFonts w:ascii="Times New Roman" w:hAnsi="Times New Roman" w:cs="Times New Roman"/>
          <w:sz w:val="26"/>
          <w:szCs w:val="26"/>
        </w:rPr>
        <w:t xml:space="preserve"> награждении Благодарственным письмом Псковской городской </w:t>
      </w:r>
      <w:proofErr w:type="gramStart"/>
      <w:r w:rsidRPr="00FC2ABE">
        <w:rPr>
          <w:rFonts w:ascii="Times New Roman" w:hAnsi="Times New Roman" w:cs="Times New Roman"/>
          <w:sz w:val="26"/>
          <w:szCs w:val="26"/>
        </w:rPr>
        <w:t>Думы советника председателя Псковской городской Думы Нестеровой Ирины Валентиновны</w:t>
      </w:r>
      <w:proofErr w:type="gramEnd"/>
    </w:p>
    <w:p w:rsidR="00FC2ABE" w:rsidRDefault="00FC2ABE" w:rsidP="00FC2AB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ABE">
        <w:rPr>
          <w:rFonts w:ascii="Times New Roman" w:hAnsi="Times New Roman" w:cs="Times New Roman"/>
          <w:sz w:val="26"/>
          <w:szCs w:val="26"/>
        </w:rPr>
        <w:t>О награждении Благодарственным письмом Псковской городской Думы главного аналитика отдела по правовым вопросам, нормотворческой деятельности и анализу финансово-экономического развития аппарата Псковской городской Думы Толстых Вячеслава Михайловича</w:t>
      </w:r>
    </w:p>
    <w:p w:rsidR="00254168" w:rsidRDefault="00254168" w:rsidP="00D87968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968" w:rsidRDefault="00D87968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817B6" w:rsidRDefault="008817B6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Псковской</w:t>
      </w:r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3ECF">
        <w:rPr>
          <w:rFonts w:ascii="Times New Roman" w:hAnsi="Times New Roman" w:cs="Times New Roman"/>
          <w:sz w:val="26"/>
          <w:szCs w:val="26"/>
        </w:rPr>
        <w:t xml:space="preserve">  </w:t>
      </w:r>
      <w:r w:rsidR="00865045">
        <w:rPr>
          <w:rFonts w:ascii="Times New Roman" w:hAnsi="Times New Roman" w:cs="Times New Roman"/>
          <w:sz w:val="26"/>
          <w:szCs w:val="26"/>
        </w:rPr>
        <w:t>А.Г. Гончаренко</w:t>
      </w:r>
    </w:p>
    <w:sectPr w:rsidR="00A1765D" w:rsidRPr="00865045" w:rsidSect="00E81823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14"/>
  </w:num>
  <w:num w:numId="11">
    <w:abstractNumId w:val="3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2246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5DE5"/>
    <w:rsid w:val="000840B7"/>
    <w:rsid w:val="000941CE"/>
    <w:rsid w:val="000C362E"/>
    <w:rsid w:val="000E5373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972D6"/>
    <w:rsid w:val="001A316B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53ECF"/>
    <w:rsid w:val="00254168"/>
    <w:rsid w:val="00265023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F2DDE"/>
    <w:rsid w:val="002F421E"/>
    <w:rsid w:val="002F4691"/>
    <w:rsid w:val="002F6B7D"/>
    <w:rsid w:val="0030733A"/>
    <w:rsid w:val="00307BDF"/>
    <w:rsid w:val="0031322E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4194"/>
    <w:rsid w:val="003A06BA"/>
    <w:rsid w:val="003A7FE8"/>
    <w:rsid w:val="003B0C52"/>
    <w:rsid w:val="003B26C1"/>
    <w:rsid w:val="003B7DEC"/>
    <w:rsid w:val="003C0C1F"/>
    <w:rsid w:val="003C1C31"/>
    <w:rsid w:val="003C6313"/>
    <w:rsid w:val="003C746F"/>
    <w:rsid w:val="003E273B"/>
    <w:rsid w:val="003F5C67"/>
    <w:rsid w:val="00411CE3"/>
    <w:rsid w:val="00414885"/>
    <w:rsid w:val="004179AA"/>
    <w:rsid w:val="00423BAF"/>
    <w:rsid w:val="00431E22"/>
    <w:rsid w:val="004414BC"/>
    <w:rsid w:val="00450A3D"/>
    <w:rsid w:val="004603D2"/>
    <w:rsid w:val="00462C32"/>
    <w:rsid w:val="00471CE4"/>
    <w:rsid w:val="00473DD1"/>
    <w:rsid w:val="004816A9"/>
    <w:rsid w:val="00484DD6"/>
    <w:rsid w:val="004852AA"/>
    <w:rsid w:val="00490ED4"/>
    <w:rsid w:val="004C22C3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782F"/>
    <w:rsid w:val="00537C82"/>
    <w:rsid w:val="005403EF"/>
    <w:rsid w:val="00554698"/>
    <w:rsid w:val="00575676"/>
    <w:rsid w:val="00586599"/>
    <w:rsid w:val="00595E53"/>
    <w:rsid w:val="005A44F3"/>
    <w:rsid w:val="005B6880"/>
    <w:rsid w:val="005C688E"/>
    <w:rsid w:val="00602E15"/>
    <w:rsid w:val="0061442E"/>
    <w:rsid w:val="00615473"/>
    <w:rsid w:val="00620698"/>
    <w:rsid w:val="00620EEE"/>
    <w:rsid w:val="0063377A"/>
    <w:rsid w:val="00634C4F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A3703"/>
    <w:rsid w:val="007B52E2"/>
    <w:rsid w:val="007B78C2"/>
    <w:rsid w:val="007C7496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23241"/>
    <w:rsid w:val="00924300"/>
    <w:rsid w:val="00935AF9"/>
    <w:rsid w:val="00951C73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D0809"/>
    <w:rsid w:val="009D1F14"/>
    <w:rsid w:val="009D3AB0"/>
    <w:rsid w:val="009D4417"/>
    <w:rsid w:val="009E16BF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475C"/>
    <w:rsid w:val="00AB21DB"/>
    <w:rsid w:val="00AB6A59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5EAC"/>
    <w:rsid w:val="00B36583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B1"/>
    <w:rsid w:val="00C01E84"/>
    <w:rsid w:val="00C02492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5F79"/>
    <w:rsid w:val="00C57EF3"/>
    <w:rsid w:val="00C6382D"/>
    <w:rsid w:val="00C64077"/>
    <w:rsid w:val="00C72872"/>
    <w:rsid w:val="00C85602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5EB1"/>
    <w:rsid w:val="00D20816"/>
    <w:rsid w:val="00D23797"/>
    <w:rsid w:val="00D30B1C"/>
    <w:rsid w:val="00D37EE3"/>
    <w:rsid w:val="00D43F77"/>
    <w:rsid w:val="00D5399C"/>
    <w:rsid w:val="00D550BC"/>
    <w:rsid w:val="00D67572"/>
    <w:rsid w:val="00D67580"/>
    <w:rsid w:val="00D77451"/>
    <w:rsid w:val="00D82AC7"/>
    <w:rsid w:val="00D82B55"/>
    <w:rsid w:val="00D87968"/>
    <w:rsid w:val="00D948CD"/>
    <w:rsid w:val="00D953F1"/>
    <w:rsid w:val="00DA07B7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DC1"/>
    <w:rsid w:val="00F32D8E"/>
    <w:rsid w:val="00F33557"/>
    <w:rsid w:val="00F33688"/>
    <w:rsid w:val="00F408D4"/>
    <w:rsid w:val="00F41744"/>
    <w:rsid w:val="00F41CA6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A0600"/>
    <w:rsid w:val="00FA297D"/>
    <w:rsid w:val="00FB0FFA"/>
    <w:rsid w:val="00FB43CE"/>
    <w:rsid w:val="00FB487A"/>
    <w:rsid w:val="00FB638E"/>
    <w:rsid w:val="00FC2ABE"/>
    <w:rsid w:val="00FC6C8A"/>
    <w:rsid w:val="00FD0FBA"/>
    <w:rsid w:val="00FD615B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9</cp:revision>
  <cp:lastPrinted>2023-02-27T07:05:00Z</cp:lastPrinted>
  <dcterms:created xsi:type="dcterms:W3CDTF">2023-02-20T12:30:00Z</dcterms:created>
  <dcterms:modified xsi:type="dcterms:W3CDTF">2023-03-27T13:05:00Z</dcterms:modified>
</cp:coreProperties>
</file>