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5A36" w:rsidRPr="005B5A36" w:rsidRDefault="005B5A36" w:rsidP="005B5A3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5A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5B5A36" w:rsidRPr="005B5A36" w:rsidRDefault="005B5A36" w:rsidP="005B5A3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№242</w:t>
      </w:r>
      <w:bookmarkStart w:id="0" w:name="_GoBack"/>
      <w:bookmarkEnd w:id="0"/>
      <w:r w:rsidRPr="005B5A36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5B5A36" w:rsidP="005B5A3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5A36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41204" w:rsidRPr="00041204" w:rsidRDefault="00041204" w:rsidP="0004120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41204">
        <w:rPr>
          <w:rFonts w:eastAsia="Calibri"/>
          <w:bCs/>
          <w:lang w:eastAsia="en-US"/>
        </w:rPr>
        <w:t>Об установке бюста С.В. Самойлову</w:t>
      </w:r>
    </w:p>
    <w:p w:rsidR="00041204" w:rsidRPr="00041204" w:rsidRDefault="00041204" w:rsidP="0004120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B41330" w:rsidRDefault="00041204" w:rsidP="0004120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041204">
        <w:rPr>
          <w:rFonts w:eastAsia="Calibri"/>
          <w:bCs/>
          <w:lang w:eastAsia="en-US"/>
        </w:rPr>
        <w:t>В целях увековечения памяти Героя России, гвардии старшего лейтенанта, погибшего 21 февраля 2000 года при исполнении воинского долга,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</w:t>
      </w:r>
      <w:proofErr w:type="gramEnd"/>
      <w:r w:rsidRPr="00041204">
        <w:rPr>
          <w:rFonts w:eastAsia="Calibri"/>
          <w:bCs/>
          <w:lang w:eastAsia="en-US"/>
        </w:rPr>
        <w:t xml:space="preserve"> </w:t>
      </w:r>
      <w:proofErr w:type="gramStart"/>
      <w:r w:rsidRPr="00041204">
        <w:rPr>
          <w:rFonts w:eastAsia="Calibri"/>
          <w:bCs/>
          <w:lang w:eastAsia="en-US"/>
        </w:rPr>
        <w:t>знаков и мемориальных досок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041204" w:rsidRDefault="00041204" w:rsidP="00041204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41204" w:rsidRPr="00041204" w:rsidRDefault="00041204" w:rsidP="000412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41204">
        <w:rPr>
          <w:rFonts w:eastAsia="Calibri"/>
          <w:szCs w:val="28"/>
          <w:lang w:eastAsia="en-US"/>
        </w:rPr>
        <w:t xml:space="preserve">1. Установить бюст гвардии старшему лейтенанту Самойлову Сергею Вячеславовичу на территории МБОУ «Социально-экономический лицей </w:t>
      </w:r>
      <w:r>
        <w:rPr>
          <w:rFonts w:eastAsia="Calibri"/>
          <w:szCs w:val="28"/>
          <w:lang w:eastAsia="en-US"/>
        </w:rPr>
        <w:t xml:space="preserve">№ </w:t>
      </w:r>
      <w:r w:rsidRPr="00041204">
        <w:rPr>
          <w:rFonts w:eastAsia="Calibri"/>
          <w:szCs w:val="28"/>
          <w:lang w:eastAsia="en-US"/>
        </w:rPr>
        <w:t>21 име</w:t>
      </w:r>
      <w:r>
        <w:rPr>
          <w:rFonts w:eastAsia="Calibri"/>
          <w:szCs w:val="28"/>
          <w:lang w:eastAsia="en-US"/>
        </w:rPr>
        <w:t xml:space="preserve">ни Героя России                                С. В. </w:t>
      </w:r>
      <w:r w:rsidRPr="00041204">
        <w:rPr>
          <w:rFonts w:eastAsia="Calibri"/>
          <w:szCs w:val="28"/>
          <w:lang w:eastAsia="en-US"/>
        </w:rPr>
        <w:t>Самойлова» по адресу: г. Псков, Сиреневый б-р, д.15.</w:t>
      </w:r>
    </w:p>
    <w:p w:rsidR="00041204" w:rsidRPr="00041204" w:rsidRDefault="00041204" w:rsidP="00041204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41204">
        <w:rPr>
          <w:rFonts w:eastAsia="Calibri"/>
          <w:szCs w:val="28"/>
          <w:lang w:eastAsia="en-US"/>
        </w:rPr>
        <w:t>2. Утвердить эскиз бюста и текст надписи согласно приложению к настоящему решению.</w:t>
      </w:r>
    </w:p>
    <w:p w:rsidR="00041204" w:rsidRPr="00041204" w:rsidRDefault="00041204" w:rsidP="00041204">
      <w:pPr>
        <w:suppressAutoHyphens/>
        <w:ind w:firstLine="709"/>
        <w:jc w:val="both"/>
        <w:rPr>
          <w:szCs w:val="28"/>
          <w:lang w:eastAsia="ar-SA"/>
        </w:rPr>
      </w:pPr>
      <w:r w:rsidRPr="00041204">
        <w:rPr>
          <w:szCs w:val="28"/>
          <w:lang w:eastAsia="ar-SA"/>
        </w:rPr>
        <w:t>3. Настоящее решение вступает в силу с момента его подписания Председателем Псковской городской Думы.</w:t>
      </w:r>
    </w:p>
    <w:p w:rsidR="00041204" w:rsidRPr="00041204" w:rsidRDefault="00041204" w:rsidP="00041204">
      <w:pPr>
        <w:suppressAutoHyphens/>
        <w:ind w:firstLine="709"/>
        <w:jc w:val="both"/>
        <w:rPr>
          <w:szCs w:val="26"/>
          <w:lang w:eastAsia="ar-SA"/>
        </w:rPr>
      </w:pPr>
      <w:r w:rsidRPr="00041204">
        <w:rPr>
          <w:szCs w:val="28"/>
          <w:lang w:eastAsia="ar-SA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41330" w:rsidRPr="00B41330" w:rsidRDefault="00B41330" w:rsidP="00B41330">
      <w:pPr>
        <w:suppressAutoHyphens/>
        <w:jc w:val="both"/>
        <w:rPr>
          <w:sz w:val="26"/>
          <w:szCs w:val="26"/>
          <w:lang w:eastAsia="ar-SA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041204" w:rsidRDefault="0004120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041204" w:rsidRPr="00041204" w:rsidRDefault="00041204" w:rsidP="00041204">
      <w:pPr>
        <w:suppressAutoHyphens/>
        <w:ind w:left="4248" w:firstLine="708"/>
        <w:jc w:val="right"/>
        <w:rPr>
          <w:szCs w:val="28"/>
          <w:lang w:eastAsia="ar-SA"/>
        </w:rPr>
      </w:pPr>
      <w:r w:rsidRPr="00041204">
        <w:rPr>
          <w:szCs w:val="28"/>
          <w:lang w:eastAsia="ar-SA"/>
        </w:rPr>
        <w:t xml:space="preserve">        Приложение к решению</w:t>
      </w:r>
    </w:p>
    <w:p w:rsidR="00041204" w:rsidRPr="00041204" w:rsidRDefault="00041204" w:rsidP="00041204">
      <w:pPr>
        <w:suppressAutoHyphens/>
        <w:jc w:val="right"/>
        <w:rPr>
          <w:szCs w:val="28"/>
          <w:lang w:eastAsia="ar-SA"/>
        </w:rPr>
      </w:pPr>
      <w:r w:rsidRPr="00041204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041204" w:rsidRPr="00041204" w:rsidRDefault="00041204" w:rsidP="00041204">
      <w:pPr>
        <w:suppressAutoHyphens/>
        <w:jc w:val="right"/>
        <w:rPr>
          <w:szCs w:val="28"/>
          <w:lang w:eastAsia="ar-SA"/>
        </w:rPr>
      </w:pPr>
      <w:r w:rsidRPr="00041204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041204" w:rsidRPr="00041204" w:rsidRDefault="00041204" w:rsidP="00041204">
      <w:pPr>
        <w:suppressAutoHyphens/>
        <w:rPr>
          <w:szCs w:val="28"/>
          <w:lang w:eastAsia="ar-SA"/>
        </w:rPr>
      </w:pPr>
    </w:p>
    <w:p w:rsidR="00041204" w:rsidRPr="00041204" w:rsidRDefault="00041204" w:rsidP="00041204">
      <w:pPr>
        <w:suppressAutoHyphens/>
        <w:jc w:val="center"/>
        <w:rPr>
          <w:szCs w:val="28"/>
          <w:lang w:eastAsia="ar-SA"/>
        </w:rPr>
      </w:pPr>
    </w:p>
    <w:p w:rsidR="00041204" w:rsidRPr="00041204" w:rsidRDefault="00041204" w:rsidP="00041204">
      <w:pPr>
        <w:suppressAutoHyphens/>
        <w:jc w:val="center"/>
        <w:rPr>
          <w:i/>
          <w:szCs w:val="28"/>
          <w:lang w:eastAsia="ar-SA"/>
        </w:rPr>
      </w:pPr>
      <w:r w:rsidRPr="00041204">
        <w:rPr>
          <w:i/>
          <w:szCs w:val="28"/>
          <w:lang w:eastAsia="ar-SA"/>
        </w:rPr>
        <w:t>Проект текста на бюсте</w:t>
      </w:r>
    </w:p>
    <w:p w:rsidR="00041204" w:rsidRPr="00041204" w:rsidRDefault="00041204" w:rsidP="00041204">
      <w:pPr>
        <w:suppressAutoHyphens/>
        <w:jc w:val="center"/>
        <w:rPr>
          <w:i/>
          <w:szCs w:val="28"/>
          <w:lang w:eastAsia="ar-SA"/>
        </w:rPr>
      </w:pPr>
      <w:r w:rsidRPr="00041204">
        <w:rPr>
          <w:noProof/>
          <w:sz w:val="22"/>
        </w:rPr>
        <w:drawing>
          <wp:inline distT="0" distB="0" distL="0" distR="0" wp14:anchorId="0FD67669" wp14:editId="3189454E">
            <wp:extent cx="504825" cy="609600"/>
            <wp:effectExtent l="0" t="0" r="9525" b="0"/>
            <wp:docPr id="3" name="Рисунок 3" descr="Описание: https://sun6-23.userapi.com/s/v1/if1/NtQxWaH_MY6zrKqxOdwHEYm3Fj4CKuGfoAoGX_V9hrtx1QtwWpE9HGrmEqXCPVCK-mOEW_3m.jpg?size=1566x1817&amp;quality=96&amp;crop=0,0,1566,181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sun6-23.userapi.com/s/v1/if1/NtQxWaH_MY6zrKqxOdwHEYm3Fj4CKuGfoAoGX_V9hrtx1QtwWpE9HGrmEqXCPVCK-mOEW_3m.jpg?size=1566x1817&amp;quality=96&amp;crop=0,0,1566,1817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04" w:rsidRPr="00041204" w:rsidRDefault="00041204" w:rsidP="00041204">
      <w:pPr>
        <w:suppressAutoHyphens/>
        <w:jc w:val="center"/>
        <w:rPr>
          <w:b/>
          <w:i/>
          <w:szCs w:val="28"/>
          <w:lang w:eastAsia="ar-SA"/>
        </w:rPr>
      </w:pPr>
      <w:r w:rsidRPr="00041204">
        <w:rPr>
          <w:b/>
          <w:i/>
          <w:szCs w:val="28"/>
          <w:lang w:eastAsia="ar-SA"/>
        </w:rPr>
        <w:t>Гвардии старший лейтенант</w:t>
      </w:r>
    </w:p>
    <w:p w:rsidR="00041204" w:rsidRPr="00041204" w:rsidRDefault="00041204" w:rsidP="00041204">
      <w:pPr>
        <w:suppressAutoHyphens/>
        <w:jc w:val="center"/>
        <w:rPr>
          <w:b/>
          <w:i/>
          <w:szCs w:val="28"/>
          <w:lang w:eastAsia="ar-SA"/>
        </w:rPr>
      </w:pPr>
      <w:r w:rsidRPr="00041204">
        <w:rPr>
          <w:b/>
          <w:i/>
          <w:szCs w:val="28"/>
          <w:lang w:eastAsia="ar-SA"/>
        </w:rPr>
        <w:t>Самойлов</w:t>
      </w:r>
    </w:p>
    <w:p w:rsidR="00041204" w:rsidRPr="00041204" w:rsidRDefault="00041204" w:rsidP="00041204">
      <w:pPr>
        <w:suppressAutoHyphens/>
        <w:jc w:val="center"/>
        <w:rPr>
          <w:b/>
          <w:i/>
          <w:szCs w:val="28"/>
          <w:lang w:eastAsia="ar-SA"/>
        </w:rPr>
      </w:pPr>
      <w:r w:rsidRPr="00041204">
        <w:rPr>
          <w:b/>
          <w:i/>
          <w:szCs w:val="28"/>
          <w:lang w:eastAsia="ar-SA"/>
        </w:rPr>
        <w:t>Сергей</w:t>
      </w:r>
    </w:p>
    <w:p w:rsidR="00041204" w:rsidRPr="00041204" w:rsidRDefault="00041204" w:rsidP="00041204">
      <w:pPr>
        <w:suppressAutoHyphens/>
        <w:jc w:val="center"/>
        <w:rPr>
          <w:b/>
          <w:i/>
          <w:szCs w:val="28"/>
          <w:lang w:eastAsia="ar-SA"/>
        </w:rPr>
      </w:pPr>
      <w:r w:rsidRPr="00041204">
        <w:rPr>
          <w:b/>
          <w:i/>
          <w:szCs w:val="28"/>
          <w:lang w:eastAsia="ar-SA"/>
        </w:rPr>
        <w:t>Вячеславович</w:t>
      </w:r>
    </w:p>
    <w:p w:rsidR="00041204" w:rsidRPr="00041204" w:rsidRDefault="00041204" w:rsidP="00041204">
      <w:pPr>
        <w:suppressAutoHyphens/>
        <w:rPr>
          <w:b/>
          <w:i/>
          <w:szCs w:val="28"/>
          <w:lang w:eastAsia="ar-SA"/>
        </w:rPr>
      </w:pPr>
    </w:p>
    <w:p w:rsidR="00041204" w:rsidRPr="00041204" w:rsidRDefault="00041204" w:rsidP="00041204">
      <w:pPr>
        <w:suppressAutoHyphens/>
        <w:jc w:val="center"/>
        <w:rPr>
          <w:i/>
          <w:szCs w:val="28"/>
          <w:lang w:eastAsia="ar-SA"/>
        </w:rPr>
      </w:pPr>
      <w:r w:rsidRPr="00041204">
        <w:rPr>
          <w:i/>
          <w:szCs w:val="28"/>
          <w:lang w:eastAsia="ar-SA"/>
        </w:rPr>
        <w:t>Проект бюста</w:t>
      </w:r>
    </w:p>
    <w:p w:rsidR="00041204" w:rsidRPr="00041204" w:rsidRDefault="00041204" w:rsidP="00041204">
      <w:pPr>
        <w:suppressAutoHyphens/>
        <w:jc w:val="center"/>
        <w:rPr>
          <w:i/>
          <w:szCs w:val="28"/>
          <w:lang w:eastAsia="ar-SA"/>
        </w:rPr>
      </w:pPr>
    </w:p>
    <w:p w:rsidR="00041204" w:rsidRPr="00041204" w:rsidRDefault="00041204" w:rsidP="00041204">
      <w:pPr>
        <w:suppressAutoHyphens/>
        <w:jc w:val="center"/>
        <w:rPr>
          <w:i/>
          <w:szCs w:val="28"/>
          <w:lang w:eastAsia="ar-SA"/>
        </w:rPr>
      </w:pPr>
    </w:p>
    <w:p w:rsidR="00041204" w:rsidRPr="00041204" w:rsidRDefault="00041204" w:rsidP="00041204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581400" cy="5124450"/>
            <wp:effectExtent l="0" t="0" r="0" b="0"/>
            <wp:docPr id="2" name="Рисунок 2" descr="размеры бю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ры бю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30" w:rsidRPr="00B41330" w:rsidRDefault="00B41330" w:rsidP="00B41330">
      <w:pPr>
        <w:suppressAutoHyphens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rPr>
          <w:sz w:val="28"/>
          <w:szCs w:val="28"/>
          <w:lang w:eastAsia="ar-SA"/>
        </w:rPr>
      </w:pPr>
    </w:p>
    <w:p w:rsidR="00B41330" w:rsidRPr="00B41330" w:rsidRDefault="00B41330" w:rsidP="00B41330">
      <w:pPr>
        <w:suppressAutoHyphens/>
        <w:jc w:val="both"/>
        <w:rPr>
          <w:szCs w:val="28"/>
          <w:lang w:eastAsia="ar-SA"/>
        </w:rPr>
      </w:pPr>
      <w:r w:rsidRPr="00B41330">
        <w:rPr>
          <w:szCs w:val="28"/>
          <w:lang w:eastAsia="ar-SA"/>
        </w:rPr>
        <w:t>Председатель Псковской городской Думы</w:t>
      </w:r>
      <w:r w:rsidRPr="00B41330">
        <w:rPr>
          <w:szCs w:val="28"/>
          <w:lang w:eastAsia="ar-SA"/>
        </w:rPr>
        <w:tab/>
      </w:r>
      <w:r w:rsidRPr="00B41330">
        <w:rPr>
          <w:szCs w:val="28"/>
          <w:lang w:eastAsia="ar-SA"/>
        </w:rPr>
        <w:tab/>
      </w:r>
      <w:r w:rsidRPr="00B41330">
        <w:rPr>
          <w:szCs w:val="28"/>
          <w:lang w:eastAsia="ar-SA"/>
        </w:rPr>
        <w:tab/>
      </w:r>
      <w:r w:rsidRPr="00B41330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         </w:t>
      </w:r>
      <w:r w:rsidRPr="00B41330">
        <w:rPr>
          <w:szCs w:val="28"/>
          <w:lang w:eastAsia="ar-SA"/>
        </w:rPr>
        <w:t>А.Г. Гончаренко</w:t>
      </w: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41330" w:rsidRDefault="00B41330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1204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5A36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1330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2023-06-28T07:30:00Z</dcterms:created>
  <dcterms:modified xsi:type="dcterms:W3CDTF">2023-07-06T09:07:00Z</dcterms:modified>
</cp:coreProperties>
</file>