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0DC1" w14:textId="04C93256" w:rsidR="00FA376E" w:rsidRDefault="00FA376E" w:rsidP="008C1F13">
      <w:pPr>
        <w:spacing w:line="276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59CADD6" w14:textId="77777777" w:rsidR="00372F96" w:rsidRPr="00797B83" w:rsidRDefault="00372F96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7B5A18E5" w14:textId="4522ECFF" w:rsidR="00EB33BE" w:rsidRDefault="00EB33BE" w:rsidP="007A62B9">
      <w:pPr>
        <w:pStyle w:val="Default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>по проекту постановления Администрации города Пскова</w:t>
      </w:r>
      <w:r w:rsidRPr="0013449A">
        <w:rPr>
          <w:b/>
          <w:bCs/>
          <w:sz w:val="28"/>
          <w:szCs w:val="28"/>
        </w:rPr>
        <w:t xml:space="preserve">  </w:t>
      </w:r>
    </w:p>
    <w:p w14:paraId="517CB6E6" w14:textId="06D0427C" w:rsidR="00EB33BE" w:rsidRPr="009A0DA2" w:rsidRDefault="00EB33BE" w:rsidP="007A62B9">
      <w:pPr>
        <w:pStyle w:val="Default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 xml:space="preserve"> «</w:t>
      </w:r>
      <w:r w:rsidR="009E00D7" w:rsidRPr="00295DC7">
        <w:rPr>
          <w:rStyle w:val="a8"/>
          <w:iCs/>
          <w:sz w:val="28"/>
          <w:szCs w:val="28"/>
        </w:rPr>
        <w:t>О предоставлении разрешения на условно разрешенный вид использования земельного участка по адресу: город Псков, улица Первомайская</w:t>
      </w:r>
      <w:r w:rsidRPr="009A0DA2">
        <w:rPr>
          <w:b/>
          <w:bCs/>
          <w:sz w:val="28"/>
          <w:szCs w:val="28"/>
        </w:rPr>
        <w:t>»</w:t>
      </w:r>
    </w:p>
    <w:p w14:paraId="3D537680" w14:textId="77777777" w:rsidR="00372F96" w:rsidRPr="00692EA2" w:rsidRDefault="00372F96" w:rsidP="008C1F13">
      <w:pPr>
        <w:spacing w:line="276" w:lineRule="auto"/>
        <w:jc w:val="both"/>
        <w:rPr>
          <w:b/>
          <w:bCs/>
          <w:sz w:val="28"/>
          <w:szCs w:val="28"/>
        </w:rPr>
      </w:pPr>
    </w:p>
    <w:p w14:paraId="63ACEBE2" w14:textId="6BD4D9AC" w:rsidR="005B2862" w:rsidRDefault="009C47F6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E00D7">
        <w:rPr>
          <w:b/>
          <w:bCs/>
          <w:sz w:val="28"/>
          <w:szCs w:val="28"/>
        </w:rPr>
        <w:t>3</w:t>
      </w:r>
      <w:r w:rsidR="00CF3FE4" w:rsidRPr="00797B83">
        <w:rPr>
          <w:b/>
          <w:bCs/>
          <w:sz w:val="28"/>
          <w:szCs w:val="28"/>
        </w:rPr>
        <w:t xml:space="preserve"> </w:t>
      </w:r>
      <w:r w:rsidR="009E00D7">
        <w:rPr>
          <w:b/>
          <w:bCs/>
          <w:sz w:val="28"/>
          <w:szCs w:val="28"/>
        </w:rPr>
        <w:t>мая</w:t>
      </w:r>
      <w:r w:rsidR="009E5C7C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28582D93" w:rsidR="005B2862" w:rsidRDefault="005B2862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EB33B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город Псков</w:t>
      </w:r>
    </w:p>
    <w:p w14:paraId="7499220D" w14:textId="548C94F7" w:rsidR="005B2862" w:rsidRDefault="00393252" w:rsidP="008C1F1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657F3423" w14:textId="35E4D106" w:rsidR="009C47F6" w:rsidRDefault="009C47F6" w:rsidP="00C70172">
      <w:pPr>
        <w:ind w:firstLine="709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</w:t>
      </w:r>
      <w:r>
        <w:rPr>
          <w:sz w:val="28"/>
          <w:szCs w:val="28"/>
        </w:rPr>
        <w:t>п</w:t>
      </w:r>
      <w:r w:rsidRPr="004D3D2D">
        <w:rPr>
          <w:sz w:val="28"/>
          <w:szCs w:val="28"/>
        </w:rPr>
        <w:t xml:space="preserve">остановлением Главы города Пскова от </w:t>
      </w:r>
      <w:r w:rsidR="009E00D7">
        <w:rPr>
          <w:sz w:val="28"/>
          <w:szCs w:val="28"/>
        </w:rPr>
        <w:t>04</w:t>
      </w:r>
      <w:r w:rsidRPr="004D3D2D">
        <w:rPr>
          <w:sz w:val="28"/>
          <w:szCs w:val="28"/>
        </w:rPr>
        <w:t>.</w:t>
      </w:r>
      <w:r w:rsidR="009E00D7">
        <w:rPr>
          <w:sz w:val="28"/>
          <w:szCs w:val="28"/>
        </w:rPr>
        <w:t>05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</w:t>
      </w:r>
      <w:r w:rsidR="009E00D7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14:paraId="69D3897C" w14:textId="09E65CB5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C70172">
      <w:pPr>
        <w:ind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EE78771" w14:textId="349231BE" w:rsidR="001B4BC2" w:rsidRDefault="001B4BC2" w:rsidP="00C701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  <w:r w:rsidR="009C47F6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5399310E" w:rsidR="001B4BC2" w:rsidRDefault="001B4BC2" w:rsidP="00C70172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9C47F6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9C47F6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3487EE1C" w14:textId="5FBDE905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7C35">
        <w:rPr>
          <w:rFonts w:eastAsia="Calibri"/>
          <w:sz w:val="28"/>
          <w:szCs w:val="28"/>
          <w:lang w:eastAsia="en-US"/>
        </w:rPr>
        <w:t>п</w:t>
      </w:r>
      <w:r w:rsidRPr="001B4BC2">
        <w:rPr>
          <w:rFonts w:eastAsia="Calibri"/>
          <w:sz w:val="28"/>
          <w:szCs w:val="28"/>
          <w:lang w:eastAsia="en-US"/>
        </w:rPr>
        <w:t xml:space="preserve">остановления Главы города Пскова от </w:t>
      </w:r>
      <w:r w:rsidR="009E00D7">
        <w:rPr>
          <w:rFonts w:eastAsia="Calibri"/>
          <w:sz w:val="28"/>
          <w:szCs w:val="28"/>
          <w:lang w:eastAsia="en-US"/>
        </w:rPr>
        <w:t>04</w:t>
      </w:r>
      <w:r w:rsidRPr="001B4BC2">
        <w:rPr>
          <w:rFonts w:eastAsia="Calibri"/>
          <w:sz w:val="28"/>
          <w:szCs w:val="28"/>
          <w:lang w:eastAsia="en-US"/>
        </w:rPr>
        <w:t>.</w:t>
      </w:r>
      <w:r w:rsidR="00EB33BE">
        <w:rPr>
          <w:rFonts w:eastAsia="Calibri"/>
          <w:sz w:val="28"/>
          <w:szCs w:val="28"/>
          <w:lang w:eastAsia="en-US"/>
        </w:rPr>
        <w:t>0</w:t>
      </w:r>
      <w:r w:rsidR="009E00D7">
        <w:rPr>
          <w:rFonts w:eastAsia="Calibri"/>
          <w:sz w:val="28"/>
          <w:szCs w:val="28"/>
          <w:lang w:eastAsia="en-US"/>
        </w:rPr>
        <w:t>5</w:t>
      </w:r>
      <w:r w:rsidRPr="001B4BC2">
        <w:rPr>
          <w:rFonts w:eastAsia="Calibri"/>
          <w:sz w:val="28"/>
          <w:szCs w:val="28"/>
          <w:lang w:eastAsia="en-US"/>
        </w:rPr>
        <w:t>.202</w:t>
      </w:r>
      <w:r w:rsidR="00EB33BE">
        <w:rPr>
          <w:rFonts w:eastAsia="Calibri"/>
          <w:sz w:val="28"/>
          <w:szCs w:val="28"/>
          <w:lang w:eastAsia="en-US"/>
        </w:rPr>
        <w:t>3</w:t>
      </w:r>
      <w:r w:rsidRPr="001B4BC2">
        <w:rPr>
          <w:rFonts w:eastAsia="Calibri"/>
          <w:sz w:val="28"/>
          <w:szCs w:val="28"/>
          <w:lang w:eastAsia="en-US"/>
        </w:rPr>
        <w:t xml:space="preserve"> № </w:t>
      </w:r>
      <w:r w:rsidR="009E00D7">
        <w:rPr>
          <w:rFonts w:eastAsia="Calibri"/>
          <w:sz w:val="28"/>
          <w:szCs w:val="28"/>
          <w:lang w:eastAsia="en-US"/>
        </w:rPr>
        <w:t>25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и размещено</w:t>
      </w:r>
      <w:r w:rsidR="009E00D7">
        <w:rPr>
          <w:rFonts w:eastAsia="Calibri"/>
          <w:sz w:val="28"/>
          <w:szCs w:val="28"/>
          <w:lang w:eastAsia="en-US"/>
        </w:rPr>
        <w:t xml:space="preserve"> </w:t>
      </w:r>
      <w:r w:rsidR="00312E60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«Город Псков»,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="00312E60">
        <w:rPr>
          <w:rFonts w:eastAsia="Calibri"/>
          <w:sz w:val="28"/>
          <w:szCs w:val="28"/>
          <w:lang w:eastAsia="en-US"/>
        </w:rPr>
        <w:t xml:space="preserve">                   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4036149F" w:rsidR="008D417E" w:rsidRPr="00930C69" w:rsidRDefault="008D417E" w:rsidP="00C70172">
      <w:pPr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</w:t>
      </w:r>
      <w:r w:rsidR="00F618F4">
        <w:rPr>
          <w:bCs/>
          <w:sz w:val="28"/>
          <w:szCs w:val="28"/>
        </w:rPr>
        <w:t>п</w:t>
      </w:r>
      <w:r w:rsidRPr="00930C69">
        <w:rPr>
          <w:bCs/>
          <w:sz w:val="28"/>
          <w:szCs w:val="28"/>
        </w:rPr>
        <w:t xml:space="preserve">остановление Главы города Пскова от </w:t>
      </w:r>
      <w:r w:rsidR="009E00D7">
        <w:rPr>
          <w:bCs/>
          <w:sz w:val="28"/>
          <w:szCs w:val="28"/>
        </w:rPr>
        <w:t>04</w:t>
      </w:r>
      <w:r w:rsidR="00E17C35">
        <w:rPr>
          <w:bCs/>
          <w:sz w:val="28"/>
          <w:szCs w:val="28"/>
        </w:rPr>
        <w:t>.0</w:t>
      </w:r>
      <w:r w:rsidR="009E00D7">
        <w:rPr>
          <w:bCs/>
          <w:sz w:val="28"/>
          <w:szCs w:val="28"/>
        </w:rPr>
        <w:t>5</w:t>
      </w:r>
      <w:r w:rsidRPr="00930C69">
        <w:rPr>
          <w:bCs/>
          <w:sz w:val="28"/>
          <w:szCs w:val="28"/>
        </w:rPr>
        <w:t>.202</w:t>
      </w:r>
      <w:r w:rsidR="00E17C35">
        <w:rPr>
          <w:bCs/>
          <w:sz w:val="28"/>
          <w:szCs w:val="28"/>
        </w:rPr>
        <w:t>3</w:t>
      </w:r>
      <w:r w:rsidRPr="00930C69">
        <w:rPr>
          <w:bCs/>
          <w:sz w:val="28"/>
          <w:szCs w:val="28"/>
        </w:rPr>
        <w:t xml:space="preserve"> № </w:t>
      </w:r>
      <w:r w:rsidR="009E00D7">
        <w:rPr>
          <w:bCs/>
          <w:sz w:val="28"/>
          <w:szCs w:val="28"/>
        </w:rPr>
        <w:t>25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488CD1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</w:t>
      </w:r>
      <w:r w:rsidR="00C70172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 xml:space="preserve">о проекте, подлежащем рассмотрению на публичных </w:t>
      </w:r>
      <w:proofErr w:type="gramStart"/>
      <w:r w:rsidRPr="00930C69">
        <w:rPr>
          <w:sz w:val="28"/>
          <w:szCs w:val="28"/>
        </w:rPr>
        <w:t xml:space="preserve">слушаниях,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</w:t>
      </w:r>
      <w:proofErr w:type="gramStart"/>
      <w:r w:rsidRPr="00930C69">
        <w:rPr>
          <w:sz w:val="28"/>
          <w:szCs w:val="28"/>
        </w:rPr>
        <w:t xml:space="preserve">проекта,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625E7D25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3AB38F18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lastRenderedPageBreak/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9C47F6">
        <w:rPr>
          <w:sz w:val="28"/>
          <w:szCs w:val="28"/>
        </w:rPr>
        <w:t>0</w:t>
      </w:r>
      <w:r w:rsidR="009E00D7">
        <w:rPr>
          <w:sz w:val="28"/>
          <w:szCs w:val="28"/>
        </w:rPr>
        <w:t>5</w:t>
      </w:r>
      <w:r w:rsidRPr="00930C69">
        <w:rPr>
          <w:sz w:val="28"/>
          <w:szCs w:val="28"/>
        </w:rPr>
        <w:t xml:space="preserve"> </w:t>
      </w:r>
      <w:r w:rsidR="009E00D7">
        <w:rPr>
          <w:sz w:val="28"/>
          <w:szCs w:val="28"/>
        </w:rPr>
        <w:t>мая</w:t>
      </w:r>
      <w:r w:rsidR="00BA1700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>202</w:t>
      </w:r>
      <w:r w:rsidR="00E17C35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9C47F6">
        <w:rPr>
          <w:sz w:val="28"/>
          <w:szCs w:val="28"/>
        </w:rPr>
        <w:t>2</w:t>
      </w:r>
      <w:r w:rsidR="009E00D7">
        <w:rPr>
          <w:sz w:val="28"/>
          <w:szCs w:val="28"/>
        </w:rPr>
        <w:t>2</w:t>
      </w:r>
      <w:r w:rsidRPr="00930C69">
        <w:rPr>
          <w:sz w:val="28"/>
          <w:szCs w:val="28"/>
        </w:rPr>
        <w:t xml:space="preserve"> </w:t>
      </w:r>
      <w:r w:rsidR="009E00D7">
        <w:rPr>
          <w:sz w:val="28"/>
          <w:szCs w:val="28"/>
        </w:rPr>
        <w:t>мая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2351855C" w14:textId="382C3631" w:rsidR="00E17C35" w:rsidRPr="009A0DA2" w:rsidRDefault="00E17C35" w:rsidP="00C7017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ED5585">
        <w:rPr>
          <w:bCs/>
          <w:sz w:val="28"/>
          <w:szCs w:val="28"/>
        </w:rPr>
        <w:t>Целью</w:t>
      </w:r>
      <w:r w:rsidRPr="004D3D2D">
        <w:rPr>
          <w:sz w:val="28"/>
          <w:szCs w:val="28"/>
        </w:rPr>
        <w:t xml:space="preserve"> проведения публичных слушаний является обсуждение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D3637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Администрации города Пскова «</w:t>
      </w:r>
      <w:bookmarkStart w:id="0" w:name="_Hlk135834834"/>
      <w:r w:rsidR="009E00D7" w:rsidRPr="009E00D7">
        <w:rPr>
          <w:rStyle w:val="a8"/>
          <w:b w:val="0"/>
          <w:bCs w:val="0"/>
          <w:iCs/>
          <w:sz w:val="28"/>
          <w:szCs w:val="28"/>
        </w:rPr>
        <w:t>О предоставлении разрешения на условно разрешенный вид использования земельного участка по адресу: город Псков, улица Первомайская</w:t>
      </w:r>
      <w:bookmarkEnd w:id="0"/>
      <w:r w:rsidRPr="00D363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8C1789" w14:textId="5A5E04ED" w:rsidR="001B4BC2" w:rsidRPr="005B2862" w:rsidRDefault="005B286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799CD61" w14:textId="77777777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6268F82C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005AC96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2A493749" w14:textId="46315AE4" w:rsidR="001822EF" w:rsidRDefault="001822EF" w:rsidP="00C70172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="00AE00D3">
        <w:rPr>
          <w:sz w:val="28"/>
          <w:szCs w:val="28"/>
        </w:rPr>
        <w:t>Соколову Ольгу Алексеевну – консультанта отдела территориального планирования и градостроительного зонирования Управления</w:t>
      </w:r>
      <w:r w:rsidR="00C70172">
        <w:rPr>
          <w:sz w:val="28"/>
          <w:szCs w:val="28"/>
        </w:rPr>
        <w:t xml:space="preserve"> </w:t>
      </w:r>
      <w:r w:rsidR="00AE00D3">
        <w:rPr>
          <w:sz w:val="28"/>
          <w:szCs w:val="28"/>
        </w:rPr>
        <w:t>по градостроительной деятельности Администрации города Пскова</w:t>
      </w:r>
      <w:r w:rsidR="003616D8">
        <w:rPr>
          <w:rStyle w:val="a8"/>
          <w:b w:val="0"/>
          <w:iCs/>
          <w:sz w:val="28"/>
          <w:szCs w:val="28"/>
        </w:rPr>
        <w:t>.</w:t>
      </w:r>
    </w:p>
    <w:p w14:paraId="380D5047" w14:textId="49798682" w:rsidR="009E00D7" w:rsidRPr="00DA1F56" w:rsidRDefault="00AE00D3" w:rsidP="007A62B9">
      <w:pPr>
        <w:ind w:firstLine="567"/>
        <w:jc w:val="both"/>
        <w:rPr>
          <w:sz w:val="28"/>
          <w:szCs w:val="28"/>
        </w:rPr>
      </w:pPr>
      <w:bookmarkStart w:id="1" w:name="_Hlk127365362"/>
      <w:r w:rsidRPr="0062102B">
        <w:rPr>
          <w:sz w:val="28"/>
          <w:szCs w:val="28"/>
        </w:rPr>
        <w:t>Соколова О.А.</w:t>
      </w:r>
      <w:r w:rsidR="001822EF" w:rsidRPr="0062102B">
        <w:rPr>
          <w:sz w:val="28"/>
          <w:szCs w:val="28"/>
        </w:rPr>
        <w:t xml:space="preserve">: </w:t>
      </w:r>
      <w:r w:rsidR="007A62B9">
        <w:rPr>
          <w:sz w:val="28"/>
          <w:szCs w:val="28"/>
        </w:rPr>
        <w:t>з</w:t>
      </w:r>
      <w:r w:rsidR="009E00D7" w:rsidRPr="00DA1F56">
        <w:rPr>
          <w:sz w:val="28"/>
          <w:szCs w:val="28"/>
        </w:rPr>
        <w:t>аявление поступило от Прихода храма Нерукотворного Образа Спасителя Псковской епархии Русской Православной Церкви.</w:t>
      </w:r>
    </w:p>
    <w:p w14:paraId="71CD738E" w14:textId="39E6C01B" w:rsidR="009E00D7" w:rsidRPr="00DA1F56" w:rsidRDefault="009E00D7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>Заявитель обратился с просьбой предоставить разрешение на условно разрешенный вид использования  для земельного  участка с условным номером 60:27:0010206:ЗУ1, местоположением: г. Псков, ул. Первомайская: «Религиозное управление и образование» (код 3.7.2) для размещения здания, предназначенного для постоянного местонахождения духовных лиц, в связи</w:t>
      </w:r>
      <w:r w:rsidR="00312E60">
        <w:rPr>
          <w:sz w:val="28"/>
          <w:szCs w:val="28"/>
        </w:rPr>
        <w:t xml:space="preserve">      </w:t>
      </w:r>
      <w:r w:rsidRPr="00DA1F56">
        <w:rPr>
          <w:sz w:val="28"/>
          <w:szCs w:val="28"/>
        </w:rPr>
        <w:t xml:space="preserve"> с осуществлением ими религиозной службы, а также для осуществления благотворительной и религиозной образовательной деятельности (Дом причта), в рамках применения специальных мер, направленных на восстановление (регенерацию) историко-градостроительной среды, в  соответствии  </w:t>
      </w:r>
      <w:r w:rsidR="00312E60">
        <w:rPr>
          <w:sz w:val="28"/>
          <w:szCs w:val="28"/>
        </w:rPr>
        <w:t xml:space="preserve">                          </w:t>
      </w:r>
      <w:r w:rsidRPr="00DA1F56">
        <w:rPr>
          <w:sz w:val="28"/>
          <w:szCs w:val="28"/>
        </w:rPr>
        <w:t xml:space="preserve">с  Правилами  землепользования  и застройки муниципального  образования  «Город Псков», утвержденными решением Псковской городской Думы </w:t>
      </w:r>
      <w:r w:rsidR="00312E60">
        <w:rPr>
          <w:sz w:val="28"/>
          <w:szCs w:val="28"/>
        </w:rPr>
        <w:t xml:space="preserve">                </w:t>
      </w:r>
      <w:r w:rsidRPr="00DA1F56">
        <w:rPr>
          <w:sz w:val="28"/>
          <w:szCs w:val="28"/>
        </w:rPr>
        <w:t>от 05.12.2013 № 795.</w:t>
      </w:r>
    </w:p>
    <w:p w14:paraId="71D6FE87" w14:textId="77777777" w:rsidR="009E00D7" w:rsidRPr="00DA1F56" w:rsidRDefault="009E00D7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>Характеристики земельного участка: земельный участок не сформирован, согласно Схеме расположения земельного участка на кадастровом плане территории участок с условным номером 60:27:</w:t>
      </w:r>
      <w:proofErr w:type="gramStart"/>
      <w:r w:rsidRPr="00DA1F56">
        <w:rPr>
          <w:sz w:val="28"/>
          <w:szCs w:val="28"/>
        </w:rPr>
        <w:t>0010206:ЗУ</w:t>
      </w:r>
      <w:proofErr w:type="gramEnd"/>
      <w:r w:rsidRPr="00DA1F56">
        <w:rPr>
          <w:sz w:val="28"/>
          <w:szCs w:val="28"/>
        </w:rPr>
        <w:t xml:space="preserve">1, ориентировочная площадь 710 </w:t>
      </w:r>
      <w:proofErr w:type="spellStart"/>
      <w:r w:rsidRPr="00DA1F56">
        <w:rPr>
          <w:sz w:val="28"/>
          <w:szCs w:val="28"/>
        </w:rPr>
        <w:t>кв.м</w:t>
      </w:r>
      <w:proofErr w:type="spellEnd"/>
      <w:r w:rsidRPr="00DA1F56">
        <w:rPr>
          <w:sz w:val="28"/>
          <w:szCs w:val="28"/>
        </w:rPr>
        <w:t>, с местоположением: г. Псков, ул. Первомайская. Схема утверждена распоряжением Правительства Псковской области  от 14.03.2023 №173-р «О предварительном согласовании предоставления Местной Религиозной организации православный Приход храма Нерукотворного Образа Спасителя города Пскова Псковской епархии Русской Православной Церкви (Московский патриархат) земельного участка в городе Пскове».</w:t>
      </w:r>
    </w:p>
    <w:p w14:paraId="5FEF6944" w14:textId="5BA9FDE8" w:rsidR="009E00D7" w:rsidRPr="00DA1F56" w:rsidRDefault="009E00D7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 xml:space="preserve">Обоснование   </w:t>
      </w:r>
      <w:proofErr w:type="gramStart"/>
      <w:r w:rsidRPr="00DA1F56">
        <w:rPr>
          <w:sz w:val="28"/>
          <w:szCs w:val="28"/>
        </w:rPr>
        <w:t>заинтересованности  в</w:t>
      </w:r>
      <w:proofErr w:type="gramEnd"/>
      <w:r w:rsidRPr="00DA1F56">
        <w:rPr>
          <w:sz w:val="28"/>
          <w:szCs w:val="28"/>
        </w:rPr>
        <w:t xml:space="preserve">  получении  разрешения  на  условно  разрешенный вид использования: намерения реализации строительства здания предназначенного для постоянного местонахождения духовного лица, в связи </w:t>
      </w:r>
      <w:r w:rsidR="00312E60">
        <w:rPr>
          <w:sz w:val="28"/>
          <w:szCs w:val="28"/>
        </w:rPr>
        <w:t xml:space="preserve">   </w:t>
      </w:r>
      <w:r w:rsidRPr="00DA1F56">
        <w:rPr>
          <w:sz w:val="28"/>
          <w:szCs w:val="28"/>
        </w:rPr>
        <w:t xml:space="preserve">с осуществлением ими религиозной службы - Дома причта.  </w:t>
      </w:r>
      <w:r w:rsidR="00312E60">
        <w:rPr>
          <w:sz w:val="28"/>
          <w:szCs w:val="28"/>
        </w:rPr>
        <w:t xml:space="preserve">                                           </w:t>
      </w:r>
      <w:r w:rsidRPr="00DA1F56">
        <w:rPr>
          <w:sz w:val="28"/>
          <w:szCs w:val="28"/>
        </w:rPr>
        <w:t xml:space="preserve">В непосредственной близости </w:t>
      </w:r>
      <w:proofErr w:type="gramStart"/>
      <w:r w:rsidRPr="00DA1F56">
        <w:rPr>
          <w:sz w:val="28"/>
          <w:szCs w:val="28"/>
        </w:rPr>
        <w:t>расположен  объект</w:t>
      </w:r>
      <w:proofErr w:type="gramEnd"/>
      <w:r w:rsidRPr="00DA1F56">
        <w:rPr>
          <w:sz w:val="28"/>
          <w:szCs w:val="28"/>
        </w:rPr>
        <w:t xml:space="preserve"> культурного наследия - Церковь Нерукотворного Образа Иисуса Христа (Образская с Жабьей </w:t>
      </w:r>
      <w:proofErr w:type="spellStart"/>
      <w:r w:rsidRPr="00DA1F56">
        <w:rPr>
          <w:sz w:val="28"/>
          <w:szCs w:val="28"/>
        </w:rPr>
        <w:t>лавицы</w:t>
      </w:r>
      <w:proofErr w:type="spellEnd"/>
      <w:r w:rsidRPr="00DA1F56">
        <w:rPr>
          <w:sz w:val="28"/>
          <w:szCs w:val="28"/>
        </w:rPr>
        <w:t>) 17 в.</w:t>
      </w:r>
    </w:p>
    <w:p w14:paraId="7EA64904" w14:textId="77777777" w:rsidR="009E00D7" w:rsidRPr="00DA1F56" w:rsidRDefault="009E00D7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lastRenderedPageBreak/>
        <w:t>Согласно Правилам землепользования и застройки муниципального образования «Город Псков» участок расположен в границах территориальной зоны ОД</w:t>
      </w:r>
      <w:proofErr w:type="gramStart"/>
      <w:r w:rsidRPr="00DA1F56">
        <w:rPr>
          <w:sz w:val="28"/>
          <w:szCs w:val="28"/>
        </w:rPr>
        <w:t>2  «</w:t>
      </w:r>
      <w:proofErr w:type="gramEnd"/>
      <w:r w:rsidRPr="00DA1F56">
        <w:rPr>
          <w:sz w:val="28"/>
          <w:szCs w:val="28"/>
        </w:rPr>
        <w:t>Зона специализированной общественной застройки».</w:t>
      </w:r>
    </w:p>
    <w:p w14:paraId="4C4C0D32" w14:textId="77777777" w:rsidR="009E00D7" w:rsidRPr="00DA1F56" w:rsidRDefault="009E00D7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>Земельный участок располагается в границах исторического поселения город Псков, а также в охранной зоне (ОЗ.1-1) объекта культурного наследия федерального значения «Ансамбль Кремля».</w:t>
      </w:r>
    </w:p>
    <w:p w14:paraId="1CA322FD" w14:textId="2F706E85" w:rsidR="009E00D7" w:rsidRPr="00DA1F56" w:rsidRDefault="009E00D7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 xml:space="preserve">Согласно требованиям части 4 статьи 39 Градостроительного кодекса РФ должны быть направлены сообщения о проведении публичных слушаний </w:t>
      </w:r>
      <w:r w:rsidR="00312E60">
        <w:rPr>
          <w:sz w:val="28"/>
          <w:szCs w:val="28"/>
        </w:rPr>
        <w:t xml:space="preserve">          </w:t>
      </w:r>
      <w:r w:rsidRPr="00DA1F56">
        <w:rPr>
          <w:sz w:val="28"/>
          <w:szCs w:val="28"/>
        </w:rPr>
        <w:t xml:space="preserve">по проекту правообладателям земельных участков, имеющих общие границы </w:t>
      </w:r>
      <w:r w:rsidR="00312E60">
        <w:rPr>
          <w:sz w:val="28"/>
          <w:szCs w:val="28"/>
        </w:rPr>
        <w:t xml:space="preserve">        </w:t>
      </w:r>
      <w:r w:rsidRPr="00DA1F56">
        <w:rPr>
          <w:sz w:val="28"/>
          <w:szCs w:val="28"/>
        </w:rPr>
        <w:t xml:space="preserve">с земельным участком, применительно к которому запрашивается данное разрешение. В данной градостроительной ситуации смежные землепользователи отсутствуют. </w:t>
      </w:r>
    </w:p>
    <w:p w14:paraId="398205FF" w14:textId="097EBD5B" w:rsidR="009E00D7" w:rsidRPr="00DA1F56" w:rsidRDefault="009E00D7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 xml:space="preserve">Согласно части 2 статьи 39 </w:t>
      </w:r>
      <w:proofErr w:type="spellStart"/>
      <w:r w:rsidRPr="00DA1F56">
        <w:rPr>
          <w:sz w:val="28"/>
          <w:szCs w:val="28"/>
        </w:rPr>
        <w:t>ГрК</w:t>
      </w:r>
      <w:proofErr w:type="spellEnd"/>
      <w:r w:rsidRPr="00DA1F56">
        <w:rPr>
          <w:sz w:val="28"/>
          <w:szCs w:val="28"/>
        </w:rPr>
        <w:t xml:space="preserve"> РФ вопрос о предоставлении разрешения на условно разрешенный вид использования подлежит обсуждению </w:t>
      </w:r>
      <w:r w:rsidR="00312E60">
        <w:rPr>
          <w:sz w:val="28"/>
          <w:szCs w:val="28"/>
        </w:rPr>
        <w:t xml:space="preserve">                        </w:t>
      </w:r>
      <w:r w:rsidRPr="00DA1F56">
        <w:rPr>
          <w:sz w:val="28"/>
          <w:szCs w:val="28"/>
        </w:rPr>
        <w:t xml:space="preserve">на публичных слушаниях, проводимых в порядке, утвержденном в Положении о публичных слушаниях </w:t>
      </w:r>
      <w:proofErr w:type="gramStart"/>
      <w:r w:rsidRPr="00DA1F56">
        <w:rPr>
          <w:sz w:val="28"/>
          <w:szCs w:val="28"/>
        </w:rPr>
        <w:t>в  городе</w:t>
      </w:r>
      <w:proofErr w:type="gramEnd"/>
      <w:r w:rsidRPr="00DA1F56">
        <w:rPr>
          <w:sz w:val="28"/>
          <w:szCs w:val="28"/>
        </w:rPr>
        <w:t xml:space="preserve"> Пскове.</w:t>
      </w:r>
    </w:p>
    <w:bookmarkEnd w:id="1"/>
    <w:p w14:paraId="634097C9" w14:textId="562A03F7" w:rsidR="006A082E" w:rsidRDefault="004D3238" w:rsidP="00C7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</w:t>
      </w:r>
      <w:r w:rsidR="00631DE2">
        <w:rPr>
          <w:sz w:val="28"/>
          <w:szCs w:val="28"/>
        </w:rPr>
        <w:t>опросов к докладчику не поступило.</w:t>
      </w:r>
    </w:p>
    <w:p w14:paraId="24E6F34C" w14:textId="77777777" w:rsidR="007A62B9" w:rsidRDefault="007A62B9" w:rsidP="00C70172">
      <w:pPr>
        <w:ind w:firstLine="709"/>
        <w:jc w:val="both"/>
        <w:rPr>
          <w:sz w:val="28"/>
          <w:szCs w:val="28"/>
        </w:rPr>
      </w:pPr>
    </w:p>
    <w:p w14:paraId="17D78327" w14:textId="608EE259" w:rsidR="00FA376E" w:rsidRPr="00797B83" w:rsidRDefault="00FA376E" w:rsidP="00C70172">
      <w:pPr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62102B">
        <w:rPr>
          <w:sz w:val="28"/>
          <w:szCs w:val="28"/>
        </w:rPr>
        <w:t>2</w:t>
      </w:r>
      <w:r w:rsidR="007A62B9">
        <w:rPr>
          <w:sz w:val="28"/>
          <w:szCs w:val="28"/>
        </w:rPr>
        <w:t>4</w:t>
      </w:r>
      <w:r w:rsidR="00563D91" w:rsidRPr="00797B83"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7A62B9">
        <w:rPr>
          <w:sz w:val="28"/>
          <w:szCs w:val="28"/>
        </w:rPr>
        <w:t>5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1CE715C2" w14:textId="77777777" w:rsidR="004D3238" w:rsidRDefault="004D323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7A95ACD" w14:textId="1D172B5B" w:rsidR="00CA414A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6A24074E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C70172">
      <w:pPr>
        <w:ind w:left="-426" w:firstLine="709"/>
        <w:jc w:val="both"/>
        <w:rPr>
          <w:sz w:val="28"/>
          <w:szCs w:val="28"/>
        </w:rPr>
      </w:pPr>
    </w:p>
    <w:p w14:paraId="6D99DD49" w14:textId="5C5BF8EF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5ABBA626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</w:t>
      </w:r>
      <w:r w:rsidR="00CB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А.К. Саенко</w:t>
      </w:r>
    </w:p>
    <w:p w14:paraId="618C3C9D" w14:textId="77777777" w:rsidR="00686392" w:rsidRDefault="00686392" w:rsidP="00C70172">
      <w:pPr>
        <w:ind w:left="-426" w:firstLine="709"/>
        <w:jc w:val="both"/>
        <w:rPr>
          <w:sz w:val="28"/>
          <w:szCs w:val="28"/>
        </w:rPr>
      </w:pPr>
    </w:p>
    <w:p w14:paraId="3996BF0D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32994A1E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3DBD23E3" w14:textId="0AE62FFB" w:rsidR="008C1F13" w:rsidRDefault="008C1F13" w:rsidP="00C70172">
      <w:pPr>
        <w:ind w:firstLine="709"/>
        <w:jc w:val="both"/>
        <w:rPr>
          <w:sz w:val="28"/>
          <w:szCs w:val="28"/>
        </w:rPr>
      </w:pPr>
    </w:p>
    <w:p w14:paraId="3BCB5772" w14:textId="02E69127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25B2563" w14:textId="260B3303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6B0B702" w14:textId="3206BF01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47DA6A9F" w14:textId="213926C3" w:rsidR="007A62B9" w:rsidRDefault="007A62B9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2890C7E1" w14:textId="6447DBE2" w:rsidR="007A62B9" w:rsidRDefault="007A62B9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3CB479E" w14:textId="0AE3B823" w:rsidR="007A62B9" w:rsidRDefault="007A62B9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5D1BC2C5" w14:textId="098E727D" w:rsidR="007A62B9" w:rsidRDefault="007A62B9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8CACE2C" w14:textId="7B0D0309" w:rsidR="007A62B9" w:rsidRDefault="007A62B9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D3A6742" w14:textId="7A406D05" w:rsidR="007A62B9" w:rsidRDefault="007A62B9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4A35619" w14:textId="7568A8C9" w:rsidR="007A62B9" w:rsidRDefault="007A62B9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4B202F63" w14:textId="53EBADD0" w:rsidR="007A62B9" w:rsidRDefault="007A62B9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377F675" w14:textId="77777777" w:rsidR="007A62B9" w:rsidRDefault="007A62B9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41FCD0E" w14:textId="2E288DB0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2" w:name="_Hlk123113136"/>
      <w:r>
        <w:rPr>
          <w:b/>
          <w:bCs/>
          <w:sz w:val="28"/>
          <w:szCs w:val="28"/>
        </w:rPr>
        <w:lastRenderedPageBreak/>
        <w:t xml:space="preserve">ЗАКЛЮЧЕНИЕ О </w:t>
      </w:r>
      <w:proofErr w:type="gramStart"/>
      <w:r>
        <w:rPr>
          <w:b/>
          <w:bCs/>
          <w:sz w:val="28"/>
          <w:szCs w:val="28"/>
        </w:rPr>
        <w:t xml:space="preserve">РЕЗУЛЬТАТАХ </w:t>
      </w:r>
      <w:r w:rsidRPr="00797B83">
        <w:rPr>
          <w:b/>
          <w:bCs/>
          <w:sz w:val="28"/>
          <w:szCs w:val="28"/>
        </w:rPr>
        <w:t xml:space="preserve"> ПУБЛИЧНЫХ</w:t>
      </w:r>
      <w:proofErr w:type="gramEnd"/>
      <w:r w:rsidRPr="00797B83">
        <w:rPr>
          <w:b/>
          <w:bCs/>
          <w:sz w:val="28"/>
          <w:szCs w:val="28"/>
        </w:rPr>
        <w:t xml:space="preserve"> СЛУШАНИЙ</w:t>
      </w:r>
    </w:p>
    <w:p w14:paraId="330A81A8" w14:textId="77777777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FFF2B4A" w14:textId="2B20B5DB" w:rsidR="003616D8" w:rsidRDefault="003616D8" w:rsidP="007A62B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 xml:space="preserve">по проекту </w:t>
      </w:r>
      <w:proofErr w:type="gramStart"/>
      <w:r w:rsidRPr="009A0DA2">
        <w:rPr>
          <w:b/>
          <w:bCs/>
          <w:sz w:val="28"/>
          <w:szCs w:val="28"/>
        </w:rPr>
        <w:t>постановления  Администрации</w:t>
      </w:r>
      <w:proofErr w:type="gramEnd"/>
      <w:r w:rsidRPr="009A0DA2">
        <w:rPr>
          <w:b/>
          <w:bCs/>
          <w:sz w:val="28"/>
          <w:szCs w:val="28"/>
        </w:rPr>
        <w:t xml:space="preserve"> города Пскова</w:t>
      </w:r>
    </w:p>
    <w:p w14:paraId="1B2C8921" w14:textId="4ED0B7E9" w:rsidR="003616D8" w:rsidRPr="009A0DA2" w:rsidRDefault="003616D8" w:rsidP="007A62B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>«</w:t>
      </w:r>
      <w:r w:rsidR="007A62B9" w:rsidRPr="00295DC7">
        <w:rPr>
          <w:rStyle w:val="a8"/>
          <w:iCs/>
          <w:sz w:val="28"/>
          <w:szCs w:val="28"/>
        </w:rPr>
        <w:t>О предоставлении разрешения на условно разрешенный вид использования земельного участка по адресу: город Псков, улица Первомайская</w:t>
      </w:r>
      <w:r w:rsidRPr="009A0DA2">
        <w:rPr>
          <w:b/>
          <w:bCs/>
          <w:sz w:val="28"/>
          <w:szCs w:val="28"/>
        </w:rPr>
        <w:t>»</w:t>
      </w:r>
    </w:p>
    <w:p w14:paraId="345B0E8C" w14:textId="77777777" w:rsidR="00CA414A" w:rsidRPr="00B71A7C" w:rsidRDefault="00CA414A" w:rsidP="004558A6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491B72F" w14:textId="6196B52D" w:rsidR="0062102B" w:rsidRPr="009A0DA2" w:rsidRDefault="0062102B" w:rsidP="00C7017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ED5585">
        <w:rPr>
          <w:bCs/>
          <w:sz w:val="28"/>
          <w:szCs w:val="28"/>
        </w:rPr>
        <w:t>Целью</w:t>
      </w:r>
      <w:r w:rsidRPr="004D3D2D">
        <w:rPr>
          <w:sz w:val="28"/>
          <w:szCs w:val="28"/>
        </w:rPr>
        <w:t xml:space="preserve"> проведения публичных слушаний является обсуждение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proofErr w:type="gramStart"/>
      <w:r w:rsidRPr="00D3637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Администрации</w:t>
      </w:r>
      <w:proofErr w:type="gramEnd"/>
      <w:r w:rsidRPr="00D3637D">
        <w:rPr>
          <w:sz w:val="28"/>
          <w:szCs w:val="28"/>
        </w:rPr>
        <w:t xml:space="preserve"> города Пскова «</w:t>
      </w:r>
      <w:r w:rsidR="007A62B9" w:rsidRPr="009E00D7">
        <w:rPr>
          <w:rStyle w:val="a8"/>
          <w:b w:val="0"/>
          <w:bCs w:val="0"/>
          <w:iCs/>
          <w:sz w:val="28"/>
          <w:szCs w:val="28"/>
        </w:rPr>
        <w:t>О предоставлении разрешения на условно разрешенный вид использования земельного участка по адресу: город Псков, улица Первомайская</w:t>
      </w:r>
      <w:r w:rsidRPr="00D363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0DBE5B" w14:textId="10AD09CF" w:rsidR="00CA414A" w:rsidRDefault="00CA414A" w:rsidP="00C70172">
      <w:pPr>
        <w:pStyle w:val="Default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62102B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06FEDA55" w14:textId="0A68F66E" w:rsidR="0062102B" w:rsidRDefault="0062102B" w:rsidP="00C70172">
      <w:pPr>
        <w:pStyle w:val="a5"/>
        <w:ind w:left="0" w:firstLine="709"/>
        <w:jc w:val="both"/>
        <w:rPr>
          <w:rStyle w:val="a8"/>
          <w:b w:val="0"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>
        <w:rPr>
          <w:sz w:val="28"/>
          <w:szCs w:val="28"/>
        </w:rPr>
        <w:t>Соколову Ольгу Алексеевну – консультанта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>
        <w:rPr>
          <w:rStyle w:val="a8"/>
          <w:b w:val="0"/>
          <w:iCs/>
          <w:sz w:val="28"/>
          <w:szCs w:val="28"/>
        </w:rPr>
        <w:t>.</w:t>
      </w:r>
    </w:p>
    <w:p w14:paraId="2177BE9A" w14:textId="2B9E148F" w:rsidR="007A62B9" w:rsidRPr="00DA1F56" w:rsidRDefault="0062102B" w:rsidP="007A62B9">
      <w:pPr>
        <w:ind w:firstLine="567"/>
        <w:jc w:val="both"/>
        <w:rPr>
          <w:sz w:val="28"/>
          <w:szCs w:val="28"/>
        </w:rPr>
      </w:pPr>
      <w:r w:rsidRPr="0062102B">
        <w:rPr>
          <w:sz w:val="28"/>
          <w:szCs w:val="28"/>
        </w:rPr>
        <w:t xml:space="preserve">Соколова О.А.: </w:t>
      </w:r>
      <w:r w:rsidR="00721E3D">
        <w:rPr>
          <w:sz w:val="28"/>
          <w:szCs w:val="28"/>
        </w:rPr>
        <w:t>з</w:t>
      </w:r>
      <w:r w:rsidR="007A62B9" w:rsidRPr="00DA1F56">
        <w:rPr>
          <w:sz w:val="28"/>
          <w:szCs w:val="28"/>
        </w:rPr>
        <w:t>аявление поступило от Прихода храма Нерукотворного Образа Спасителя Псковской епархии Русской Православной Церкви.</w:t>
      </w:r>
    </w:p>
    <w:p w14:paraId="09D7E15B" w14:textId="08C73A0F" w:rsidR="007A62B9" w:rsidRPr="00DA1F56" w:rsidRDefault="007A62B9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>Заявитель обратился с просьбой предоставить разрешение на условно разрешенный вид использования  для земельного  участка с условным номером 60:27:0010206:ЗУ1, местоположением: г. Псков, ул. Первомайская: «Религиозное управление и образование» (код 3.7.2) для размещения здания, предназначенного для постоянного местонахождения духовных лиц, в связи</w:t>
      </w:r>
      <w:r w:rsidR="00312E60">
        <w:rPr>
          <w:sz w:val="28"/>
          <w:szCs w:val="28"/>
        </w:rPr>
        <w:t xml:space="preserve">       </w:t>
      </w:r>
      <w:r w:rsidRPr="00DA1F56">
        <w:rPr>
          <w:sz w:val="28"/>
          <w:szCs w:val="28"/>
        </w:rPr>
        <w:t xml:space="preserve"> с осуществлением ими религиозной службы, а также для осуществления благотворительной и религиозной образовательной деятельности (Дом причта), в рамках применения специальных мер, направленных на восстановление (регенерацию) историко-градостроительной среды, в  соответствии  </w:t>
      </w:r>
      <w:r w:rsidR="00312E60">
        <w:rPr>
          <w:sz w:val="28"/>
          <w:szCs w:val="28"/>
        </w:rPr>
        <w:t xml:space="preserve">                         </w:t>
      </w:r>
      <w:r w:rsidRPr="00DA1F56">
        <w:rPr>
          <w:sz w:val="28"/>
          <w:szCs w:val="28"/>
        </w:rPr>
        <w:t xml:space="preserve">с  Правилами  землепользования  и застройки муниципального  образования  «Город Псков», утвержденными решением Псковской городской Думы </w:t>
      </w:r>
      <w:r w:rsidR="00312E60">
        <w:rPr>
          <w:sz w:val="28"/>
          <w:szCs w:val="28"/>
        </w:rPr>
        <w:t xml:space="preserve">                </w:t>
      </w:r>
      <w:r w:rsidRPr="00DA1F56">
        <w:rPr>
          <w:sz w:val="28"/>
          <w:szCs w:val="28"/>
        </w:rPr>
        <w:t>от 05.12.2013 № 795.</w:t>
      </w:r>
    </w:p>
    <w:p w14:paraId="39ED1782" w14:textId="77777777" w:rsidR="007A62B9" w:rsidRPr="00DA1F56" w:rsidRDefault="007A62B9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>Характеристики земельного участка: земельный участок не сформирован, согласно Схеме расположения земельного участка на кадастровом плане территории участок с условным номером 60:27:</w:t>
      </w:r>
      <w:proofErr w:type="gramStart"/>
      <w:r w:rsidRPr="00DA1F56">
        <w:rPr>
          <w:sz w:val="28"/>
          <w:szCs w:val="28"/>
        </w:rPr>
        <w:t>0010206:ЗУ</w:t>
      </w:r>
      <w:proofErr w:type="gramEnd"/>
      <w:r w:rsidRPr="00DA1F56">
        <w:rPr>
          <w:sz w:val="28"/>
          <w:szCs w:val="28"/>
        </w:rPr>
        <w:t xml:space="preserve">1, ориентировочная площадь 710 </w:t>
      </w:r>
      <w:proofErr w:type="spellStart"/>
      <w:r w:rsidRPr="00DA1F56">
        <w:rPr>
          <w:sz w:val="28"/>
          <w:szCs w:val="28"/>
        </w:rPr>
        <w:t>кв.м</w:t>
      </w:r>
      <w:proofErr w:type="spellEnd"/>
      <w:r w:rsidRPr="00DA1F56">
        <w:rPr>
          <w:sz w:val="28"/>
          <w:szCs w:val="28"/>
        </w:rPr>
        <w:t>, с местоположением: г. Псков, ул. Первомайская. Схема утверждена распоряжением Правительства Псковской области  от 14.03.2023 №173-р «О предварительном согласовании предоставления Местной Религиозной организации православный Приход храма Нерукотворного Образа Спасителя города Пскова Псковской епархии Русской Православной Церкви (Московский патриархат) земельного участка в городе Пскове».</w:t>
      </w:r>
    </w:p>
    <w:p w14:paraId="57AB9996" w14:textId="240A543F" w:rsidR="007A62B9" w:rsidRPr="00DA1F56" w:rsidRDefault="007A62B9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 xml:space="preserve">Обоснование  </w:t>
      </w:r>
      <w:r w:rsidR="00721E3D">
        <w:rPr>
          <w:sz w:val="28"/>
          <w:szCs w:val="28"/>
        </w:rPr>
        <w:t xml:space="preserve"> </w:t>
      </w:r>
      <w:r w:rsidRPr="00DA1F56">
        <w:rPr>
          <w:sz w:val="28"/>
          <w:szCs w:val="28"/>
        </w:rPr>
        <w:t xml:space="preserve">заинтересованности в получении разрешения на </w:t>
      </w:r>
      <w:proofErr w:type="gramStart"/>
      <w:r w:rsidRPr="00DA1F56">
        <w:rPr>
          <w:sz w:val="28"/>
          <w:szCs w:val="28"/>
        </w:rPr>
        <w:t>условно  разрешенный</w:t>
      </w:r>
      <w:proofErr w:type="gramEnd"/>
      <w:r w:rsidRPr="00DA1F56">
        <w:rPr>
          <w:sz w:val="28"/>
          <w:szCs w:val="28"/>
        </w:rPr>
        <w:t xml:space="preserve"> вид использования: намерения реализации строительства здания предназначенного для постоянного местонахождения духовного лица, в связи</w:t>
      </w:r>
      <w:r w:rsidR="00312E60">
        <w:rPr>
          <w:sz w:val="28"/>
          <w:szCs w:val="28"/>
        </w:rPr>
        <w:t xml:space="preserve">   </w:t>
      </w:r>
      <w:r w:rsidRPr="00DA1F56">
        <w:rPr>
          <w:sz w:val="28"/>
          <w:szCs w:val="28"/>
        </w:rPr>
        <w:t xml:space="preserve"> с осуществлением ими религиозной службы - Дома причта.  </w:t>
      </w:r>
      <w:r w:rsidR="00312E60">
        <w:rPr>
          <w:sz w:val="28"/>
          <w:szCs w:val="28"/>
        </w:rPr>
        <w:t xml:space="preserve">                                            </w:t>
      </w:r>
      <w:r w:rsidRPr="00DA1F56">
        <w:rPr>
          <w:sz w:val="28"/>
          <w:szCs w:val="28"/>
        </w:rPr>
        <w:t xml:space="preserve">В непосредственной близости </w:t>
      </w:r>
      <w:proofErr w:type="gramStart"/>
      <w:r w:rsidRPr="00DA1F56">
        <w:rPr>
          <w:sz w:val="28"/>
          <w:szCs w:val="28"/>
        </w:rPr>
        <w:t>расположен  объект</w:t>
      </w:r>
      <w:proofErr w:type="gramEnd"/>
      <w:r w:rsidRPr="00DA1F56">
        <w:rPr>
          <w:sz w:val="28"/>
          <w:szCs w:val="28"/>
        </w:rPr>
        <w:t xml:space="preserve"> культурного наследия - </w:t>
      </w:r>
      <w:r w:rsidRPr="00DA1F56">
        <w:rPr>
          <w:sz w:val="28"/>
          <w:szCs w:val="28"/>
        </w:rPr>
        <w:lastRenderedPageBreak/>
        <w:t xml:space="preserve">Церковь Нерукотворного Образа Иисуса Христа (Образская с Жабьей </w:t>
      </w:r>
      <w:proofErr w:type="spellStart"/>
      <w:r w:rsidRPr="00DA1F56">
        <w:rPr>
          <w:sz w:val="28"/>
          <w:szCs w:val="28"/>
        </w:rPr>
        <w:t>лавицы</w:t>
      </w:r>
      <w:proofErr w:type="spellEnd"/>
      <w:r w:rsidRPr="00DA1F56">
        <w:rPr>
          <w:sz w:val="28"/>
          <w:szCs w:val="28"/>
        </w:rPr>
        <w:t>). 17 в.</w:t>
      </w:r>
    </w:p>
    <w:p w14:paraId="6D2FF4A5" w14:textId="77777777" w:rsidR="007A62B9" w:rsidRPr="00DA1F56" w:rsidRDefault="007A62B9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>Согласно Правилам землепользования и застройки муниципального образования «Город Псков» участок расположен в границах территориальной зоны ОД</w:t>
      </w:r>
      <w:proofErr w:type="gramStart"/>
      <w:r w:rsidRPr="00DA1F56">
        <w:rPr>
          <w:sz w:val="28"/>
          <w:szCs w:val="28"/>
        </w:rPr>
        <w:t>2  «</w:t>
      </w:r>
      <w:proofErr w:type="gramEnd"/>
      <w:r w:rsidRPr="00DA1F56">
        <w:rPr>
          <w:sz w:val="28"/>
          <w:szCs w:val="28"/>
        </w:rPr>
        <w:t>Зона специализированной общественной застройки».</w:t>
      </w:r>
    </w:p>
    <w:p w14:paraId="63C94005" w14:textId="77777777" w:rsidR="007A62B9" w:rsidRPr="00DA1F56" w:rsidRDefault="007A62B9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>Земельный участок располагается в границах исторического поселения город Псков, а также в охранной зоне (ОЗ.1-1) объекта культурного наследия федерального значения «Ансамбль Кремля».</w:t>
      </w:r>
    </w:p>
    <w:p w14:paraId="3AA9F72E" w14:textId="3D0506F7" w:rsidR="007A62B9" w:rsidRPr="00DA1F56" w:rsidRDefault="007A62B9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 xml:space="preserve">Согласно требованиям части 4 статьи 39 Градостроительного кодекса РФ должны быть направлены сообщения о проведении публичных слушаний </w:t>
      </w:r>
      <w:r w:rsidR="00312E60">
        <w:rPr>
          <w:sz w:val="28"/>
          <w:szCs w:val="28"/>
        </w:rPr>
        <w:t xml:space="preserve">          </w:t>
      </w:r>
      <w:r w:rsidRPr="00DA1F56">
        <w:rPr>
          <w:sz w:val="28"/>
          <w:szCs w:val="28"/>
        </w:rPr>
        <w:t>по проекту правообладателям земельных участков, имеющих общие границы</w:t>
      </w:r>
      <w:r w:rsidR="00312E60">
        <w:rPr>
          <w:sz w:val="28"/>
          <w:szCs w:val="28"/>
        </w:rPr>
        <w:t xml:space="preserve">     </w:t>
      </w:r>
      <w:r w:rsidRPr="00DA1F56">
        <w:rPr>
          <w:sz w:val="28"/>
          <w:szCs w:val="28"/>
        </w:rPr>
        <w:t xml:space="preserve"> с земельным участком, применительно к которому запрашивается данное разрешение. В данной градостроительной ситуации смежные землепользователи отсутствуют. </w:t>
      </w:r>
    </w:p>
    <w:p w14:paraId="257C60C0" w14:textId="158CA41B" w:rsidR="007A62B9" w:rsidRDefault="007A62B9" w:rsidP="007A62B9">
      <w:pPr>
        <w:ind w:firstLine="567"/>
        <w:jc w:val="both"/>
        <w:rPr>
          <w:sz w:val="28"/>
          <w:szCs w:val="28"/>
        </w:rPr>
      </w:pPr>
      <w:r w:rsidRPr="00DA1F56">
        <w:rPr>
          <w:sz w:val="28"/>
          <w:szCs w:val="28"/>
        </w:rPr>
        <w:t xml:space="preserve">Согласно части 2 статьи 39 </w:t>
      </w:r>
      <w:proofErr w:type="spellStart"/>
      <w:r w:rsidRPr="00DA1F56">
        <w:rPr>
          <w:sz w:val="28"/>
          <w:szCs w:val="28"/>
        </w:rPr>
        <w:t>ГрК</w:t>
      </w:r>
      <w:proofErr w:type="spellEnd"/>
      <w:r w:rsidRPr="00DA1F56">
        <w:rPr>
          <w:sz w:val="28"/>
          <w:szCs w:val="28"/>
        </w:rPr>
        <w:t xml:space="preserve"> РФ вопрос о предоставлении разрешения на условно разрешенный вид использования подлежит обсуждению </w:t>
      </w:r>
      <w:r w:rsidR="00312E60">
        <w:rPr>
          <w:sz w:val="28"/>
          <w:szCs w:val="28"/>
        </w:rPr>
        <w:t xml:space="preserve">                        </w:t>
      </w:r>
      <w:r w:rsidRPr="00DA1F56">
        <w:rPr>
          <w:sz w:val="28"/>
          <w:szCs w:val="28"/>
        </w:rPr>
        <w:t>на публичных слушаниях, проводимых в порядке, утвержденном в Положении о публичных слушаниях в городе Пскове.</w:t>
      </w:r>
    </w:p>
    <w:p w14:paraId="7001CE0D" w14:textId="4942047E" w:rsidR="007A62B9" w:rsidRDefault="007A62B9" w:rsidP="007A6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вопросов к докладчику не поступило.</w:t>
      </w:r>
    </w:p>
    <w:p w14:paraId="4843E700" w14:textId="77777777" w:rsidR="007A62B9" w:rsidRDefault="007A62B9" w:rsidP="007A62B9">
      <w:pPr>
        <w:ind w:firstLine="567"/>
        <w:jc w:val="both"/>
        <w:rPr>
          <w:sz w:val="28"/>
          <w:szCs w:val="28"/>
        </w:rPr>
      </w:pPr>
    </w:p>
    <w:p w14:paraId="7ED969EC" w14:textId="7DF19594" w:rsidR="007A62B9" w:rsidRDefault="007A62B9" w:rsidP="007A6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публичных слушаний подготовлено                     на основании протокола публичных слушаний, состоявшихся 2</w:t>
      </w:r>
      <w:r w:rsidR="0006753F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312E60">
        <w:rPr>
          <w:sz w:val="28"/>
          <w:szCs w:val="28"/>
        </w:rPr>
        <w:t>5</w:t>
      </w:r>
      <w:r>
        <w:rPr>
          <w:sz w:val="28"/>
          <w:szCs w:val="28"/>
        </w:rPr>
        <w:t xml:space="preserve">.2023,                  </w:t>
      </w:r>
      <w:proofErr w:type="gramStart"/>
      <w:r>
        <w:rPr>
          <w:sz w:val="28"/>
          <w:szCs w:val="28"/>
        </w:rPr>
        <w:t>оформленного  2</w:t>
      </w:r>
      <w:r w:rsidR="0006753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312E60">
        <w:rPr>
          <w:sz w:val="28"/>
          <w:szCs w:val="28"/>
        </w:rPr>
        <w:t>5</w:t>
      </w:r>
      <w:r>
        <w:rPr>
          <w:sz w:val="28"/>
          <w:szCs w:val="28"/>
        </w:rPr>
        <w:t>.2023.</w:t>
      </w:r>
      <w:proofErr w:type="gramEnd"/>
    </w:p>
    <w:p w14:paraId="75C1748C" w14:textId="5225258A" w:rsidR="007A62B9" w:rsidRDefault="007A62B9" w:rsidP="007A62B9">
      <w:pPr>
        <w:ind w:firstLine="709"/>
        <w:jc w:val="both"/>
        <w:rPr>
          <w:sz w:val="28"/>
          <w:szCs w:val="28"/>
        </w:rPr>
      </w:pPr>
      <w:r w:rsidRPr="00A4034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Рекомендовать </w:t>
      </w:r>
      <w:r w:rsidRPr="00A4034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40342">
        <w:rPr>
          <w:sz w:val="28"/>
          <w:szCs w:val="28"/>
        </w:rPr>
        <w:t xml:space="preserve"> города Пскова </w:t>
      </w:r>
      <w:r>
        <w:rPr>
          <w:sz w:val="28"/>
          <w:szCs w:val="28"/>
        </w:rPr>
        <w:t xml:space="preserve">вынести                              для рассмотрения на комиссию по землепользованию и застройке </w:t>
      </w:r>
      <w:r w:rsidRPr="0051538B">
        <w:rPr>
          <w:sz w:val="28"/>
          <w:szCs w:val="28"/>
        </w:rPr>
        <w:t xml:space="preserve">города Пскова вопрос </w:t>
      </w:r>
      <w:r w:rsidRPr="008136C1">
        <w:rPr>
          <w:rStyle w:val="a8"/>
          <w:b w:val="0"/>
          <w:bCs w:val="0"/>
          <w:iCs/>
          <w:sz w:val="28"/>
          <w:szCs w:val="28"/>
        </w:rPr>
        <w:t>о предоставлении разрешения на условно разрешенн</w:t>
      </w:r>
      <w:r w:rsidR="00721E3D">
        <w:rPr>
          <w:rStyle w:val="a8"/>
          <w:b w:val="0"/>
          <w:bCs w:val="0"/>
          <w:iCs/>
          <w:sz w:val="28"/>
          <w:szCs w:val="28"/>
        </w:rPr>
        <w:t>ый</w:t>
      </w:r>
      <w:r w:rsidRPr="008136C1">
        <w:rPr>
          <w:rStyle w:val="a8"/>
          <w:b w:val="0"/>
          <w:bCs w:val="0"/>
          <w:iCs/>
          <w:sz w:val="28"/>
          <w:szCs w:val="28"/>
        </w:rPr>
        <w:t xml:space="preserve"> вид использования земельного участка по адресу: город </w:t>
      </w:r>
      <w:proofErr w:type="gramStart"/>
      <w:r w:rsidRPr="008136C1">
        <w:rPr>
          <w:rStyle w:val="a8"/>
          <w:b w:val="0"/>
          <w:bCs w:val="0"/>
          <w:iCs/>
          <w:sz w:val="28"/>
          <w:szCs w:val="28"/>
        </w:rPr>
        <w:t xml:space="preserve">Псков, </w:t>
      </w:r>
      <w:r>
        <w:rPr>
          <w:rStyle w:val="a8"/>
          <w:b w:val="0"/>
          <w:bCs w:val="0"/>
          <w:iCs/>
          <w:sz w:val="28"/>
          <w:szCs w:val="28"/>
        </w:rPr>
        <w:t xml:space="preserve">  </w:t>
      </w:r>
      <w:proofErr w:type="gramEnd"/>
      <w:r>
        <w:rPr>
          <w:rStyle w:val="a8"/>
          <w:b w:val="0"/>
          <w:bCs w:val="0"/>
          <w:iCs/>
          <w:sz w:val="28"/>
          <w:szCs w:val="28"/>
        </w:rPr>
        <w:t xml:space="preserve">                                 </w:t>
      </w:r>
      <w:r w:rsidR="0006753F" w:rsidRPr="0006753F">
        <w:rPr>
          <w:rStyle w:val="a8"/>
          <w:b w:val="0"/>
          <w:bCs w:val="0"/>
          <w:iCs/>
          <w:sz w:val="28"/>
          <w:szCs w:val="28"/>
        </w:rPr>
        <w:t>Первомайская</w:t>
      </w:r>
      <w:r>
        <w:rPr>
          <w:rStyle w:val="a8"/>
          <w:b w:val="0"/>
          <w:bCs w:val="0"/>
          <w:iCs/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14:paraId="19A11BC4" w14:textId="77777777" w:rsidR="007A62B9" w:rsidRDefault="007A62B9" w:rsidP="007A6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60E42071" w14:textId="2F9872B4" w:rsidR="00541BAF" w:rsidRDefault="00541BAF" w:rsidP="007A62B9">
      <w:pPr>
        <w:ind w:firstLine="709"/>
        <w:jc w:val="both"/>
        <w:rPr>
          <w:sz w:val="28"/>
          <w:szCs w:val="28"/>
        </w:rPr>
      </w:pPr>
    </w:p>
    <w:p w14:paraId="4B405EE0" w14:textId="77777777" w:rsidR="00541BAF" w:rsidRPr="00A40342" w:rsidRDefault="00541BAF" w:rsidP="004558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43F59AC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20B5BC7F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5948AC">
      <w:pPr>
        <w:ind w:firstLine="709"/>
        <w:jc w:val="both"/>
        <w:rPr>
          <w:sz w:val="28"/>
          <w:szCs w:val="28"/>
        </w:rPr>
      </w:pPr>
    </w:p>
    <w:p w14:paraId="1B8584F1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       А.К. Саенко</w:t>
      </w:r>
    </w:p>
    <w:p w14:paraId="4F5AAB98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</w:p>
    <w:p w14:paraId="6475D4A9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402C99D3" w14:textId="77777777" w:rsidR="00541BAF" w:rsidRDefault="00541BAF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53AD58E8" w14:textId="77777777" w:rsidR="00541BAF" w:rsidRDefault="00541BAF" w:rsidP="008C1F13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</w:p>
    <w:p w14:paraId="0AB6B22F" w14:textId="77777777" w:rsidR="006D1B1F" w:rsidRDefault="006D1B1F" w:rsidP="004D3238">
      <w:pPr>
        <w:pStyle w:val="a5"/>
        <w:spacing w:line="276" w:lineRule="auto"/>
        <w:ind w:left="567" w:firstLine="709"/>
        <w:jc w:val="both"/>
        <w:rPr>
          <w:sz w:val="28"/>
          <w:szCs w:val="28"/>
        </w:rPr>
      </w:pPr>
    </w:p>
    <w:p w14:paraId="15A911ED" w14:textId="77777777" w:rsidR="00CA414A" w:rsidRDefault="00CA414A" w:rsidP="004D3238">
      <w:pPr>
        <w:pStyle w:val="Default"/>
        <w:spacing w:line="276" w:lineRule="auto"/>
        <w:ind w:left="567"/>
        <w:jc w:val="both"/>
        <w:rPr>
          <w:sz w:val="28"/>
          <w:szCs w:val="28"/>
        </w:rPr>
      </w:pPr>
    </w:p>
    <w:bookmarkEnd w:id="2"/>
    <w:p w14:paraId="319E660B" w14:textId="77777777" w:rsidR="00CA414A" w:rsidRDefault="00CA414A" w:rsidP="004D3238">
      <w:pPr>
        <w:pStyle w:val="Default"/>
        <w:spacing w:line="276" w:lineRule="auto"/>
        <w:ind w:left="567"/>
        <w:jc w:val="both"/>
        <w:rPr>
          <w:sz w:val="28"/>
          <w:szCs w:val="28"/>
        </w:rPr>
      </w:pPr>
    </w:p>
    <w:sectPr w:rsidR="00CA414A" w:rsidSect="00544911">
      <w:headerReference w:type="default" r:id="rId8"/>
      <w:pgSz w:w="11906" w:h="16838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27CD3" w14:textId="77777777" w:rsidR="000C5826" w:rsidRDefault="000C5826" w:rsidP="00277AB3">
      <w:r>
        <w:separator/>
      </w:r>
    </w:p>
  </w:endnote>
  <w:endnote w:type="continuationSeparator" w:id="0">
    <w:p w14:paraId="17768C7E" w14:textId="77777777" w:rsidR="000C5826" w:rsidRDefault="000C5826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D46FE" w14:textId="77777777" w:rsidR="000C5826" w:rsidRDefault="000C5826" w:rsidP="00277AB3">
      <w:r>
        <w:separator/>
      </w:r>
    </w:p>
  </w:footnote>
  <w:footnote w:type="continuationSeparator" w:id="0">
    <w:p w14:paraId="7DDA967E" w14:textId="77777777" w:rsidR="000C5826" w:rsidRDefault="000C5826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6753F"/>
    <w:rsid w:val="00071A2F"/>
    <w:rsid w:val="000754D1"/>
    <w:rsid w:val="000778A5"/>
    <w:rsid w:val="000B24AE"/>
    <w:rsid w:val="000C5826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B4CEC"/>
    <w:rsid w:val="002C7FF3"/>
    <w:rsid w:val="002D73BD"/>
    <w:rsid w:val="002E5264"/>
    <w:rsid w:val="002F6D11"/>
    <w:rsid w:val="00300A83"/>
    <w:rsid w:val="00302A52"/>
    <w:rsid w:val="00312E60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31CC7"/>
    <w:rsid w:val="004364AF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44911"/>
    <w:rsid w:val="00560157"/>
    <w:rsid w:val="00560B01"/>
    <w:rsid w:val="00561ED7"/>
    <w:rsid w:val="00563D91"/>
    <w:rsid w:val="00563FF5"/>
    <w:rsid w:val="005948AC"/>
    <w:rsid w:val="005A71F6"/>
    <w:rsid w:val="005B2862"/>
    <w:rsid w:val="005D2304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86392"/>
    <w:rsid w:val="00691641"/>
    <w:rsid w:val="00693584"/>
    <w:rsid w:val="00693A0D"/>
    <w:rsid w:val="006A082E"/>
    <w:rsid w:val="006B378D"/>
    <w:rsid w:val="006C0AD4"/>
    <w:rsid w:val="006D1B1F"/>
    <w:rsid w:val="006D3944"/>
    <w:rsid w:val="006E7291"/>
    <w:rsid w:val="00700EA9"/>
    <w:rsid w:val="00702652"/>
    <w:rsid w:val="00703FC0"/>
    <w:rsid w:val="00714540"/>
    <w:rsid w:val="00721E3D"/>
    <w:rsid w:val="00723FF8"/>
    <w:rsid w:val="00737A70"/>
    <w:rsid w:val="00741A74"/>
    <w:rsid w:val="00780C72"/>
    <w:rsid w:val="00783503"/>
    <w:rsid w:val="00797B83"/>
    <w:rsid w:val="007A1359"/>
    <w:rsid w:val="007A62B9"/>
    <w:rsid w:val="007B356D"/>
    <w:rsid w:val="007C2627"/>
    <w:rsid w:val="007C3CA9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C1F13"/>
    <w:rsid w:val="008D417E"/>
    <w:rsid w:val="008D5F8F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7A35"/>
    <w:rsid w:val="009D5BED"/>
    <w:rsid w:val="009E00D7"/>
    <w:rsid w:val="009E1707"/>
    <w:rsid w:val="009E5C7C"/>
    <w:rsid w:val="009F022D"/>
    <w:rsid w:val="009F23E3"/>
    <w:rsid w:val="009F7DBA"/>
    <w:rsid w:val="00A01F52"/>
    <w:rsid w:val="00A150D9"/>
    <w:rsid w:val="00A16611"/>
    <w:rsid w:val="00A21624"/>
    <w:rsid w:val="00A40985"/>
    <w:rsid w:val="00A66883"/>
    <w:rsid w:val="00A877E8"/>
    <w:rsid w:val="00A93DFD"/>
    <w:rsid w:val="00AA685C"/>
    <w:rsid w:val="00AB660B"/>
    <w:rsid w:val="00AE00D3"/>
    <w:rsid w:val="00AE0230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0172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F1DEA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D4DBE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CB81-D9D3-4802-A30C-192435B3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18</cp:revision>
  <cp:lastPrinted>2023-05-24T14:26:00Z</cp:lastPrinted>
  <dcterms:created xsi:type="dcterms:W3CDTF">2023-02-15T11:37:00Z</dcterms:created>
  <dcterms:modified xsi:type="dcterms:W3CDTF">2023-05-24T14:30:00Z</dcterms:modified>
</cp:coreProperties>
</file>