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1FA1" w:rsidRDefault="00B31FA1" w:rsidP="00B31F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2C21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:rsidR="00B31FA1" w:rsidRDefault="00B31FA1" w:rsidP="00B31F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00AB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0149B">
        <w:rPr>
          <w:rFonts w:ascii="Times New Roman" w:eastAsia="Calibri" w:hAnsi="Times New Roman" w:cs="Times New Roman"/>
          <w:sz w:val="26"/>
          <w:szCs w:val="26"/>
        </w:rPr>
        <w:t>14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620EEE">
        <w:rPr>
          <w:rFonts w:ascii="Times New Roman" w:eastAsia="Calibri" w:hAnsi="Times New Roman" w:cs="Times New Roman"/>
          <w:sz w:val="26"/>
          <w:szCs w:val="26"/>
        </w:rPr>
        <w:t>0</w:t>
      </w:r>
      <w:r w:rsidR="00C0149B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87A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1EBA">
        <w:rPr>
          <w:rFonts w:ascii="Times New Roman" w:eastAsia="Calibri" w:hAnsi="Times New Roman" w:cs="Times New Roman"/>
          <w:sz w:val="26"/>
          <w:szCs w:val="26"/>
        </w:rPr>
        <w:t>75</w:t>
      </w:r>
      <w:r w:rsidR="003022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913390">
        <w:rPr>
          <w:rFonts w:ascii="Times New Roman" w:hAnsi="Times New Roman" w:cs="Times New Roman"/>
          <w:sz w:val="26"/>
          <w:szCs w:val="26"/>
        </w:rPr>
        <w:t>1</w:t>
      </w:r>
      <w:r w:rsidR="00D043B6">
        <w:rPr>
          <w:rFonts w:ascii="Times New Roman" w:hAnsi="Times New Roman" w:cs="Times New Roman"/>
          <w:sz w:val="26"/>
          <w:szCs w:val="26"/>
        </w:rPr>
        <w:t>3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D043B6">
        <w:rPr>
          <w:rFonts w:ascii="Times New Roman" w:hAnsi="Times New Roman" w:cs="Times New Roman"/>
          <w:sz w:val="26"/>
          <w:szCs w:val="26"/>
        </w:rPr>
        <w:t>2</w:t>
      </w:r>
      <w:r w:rsidR="004107BB">
        <w:rPr>
          <w:rFonts w:ascii="Times New Roman" w:hAnsi="Times New Roman" w:cs="Times New Roman"/>
          <w:sz w:val="26"/>
          <w:szCs w:val="26"/>
        </w:rPr>
        <w:t>0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4107BB">
        <w:rPr>
          <w:rFonts w:ascii="Times New Roman" w:hAnsi="Times New Roman" w:cs="Times New Roman"/>
          <w:sz w:val="26"/>
          <w:szCs w:val="26"/>
        </w:rPr>
        <w:t>ию</w:t>
      </w:r>
      <w:r w:rsidR="00D043B6">
        <w:rPr>
          <w:rFonts w:ascii="Times New Roman" w:hAnsi="Times New Roman" w:cs="Times New Roman"/>
          <w:sz w:val="26"/>
          <w:szCs w:val="26"/>
        </w:rPr>
        <w:t>л</w:t>
      </w:r>
      <w:r w:rsidR="004107BB">
        <w:rPr>
          <w:rFonts w:ascii="Times New Roman" w:hAnsi="Times New Roman" w:cs="Times New Roman"/>
          <w:sz w:val="26"/>
          <w:szCs w:val="26"/>
        </w:rPr>
        <w:t>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53033" w:rsidRPr="00C53033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87968" w:rsidRDefault="00D043B6" w:rsidP="00D043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43B6">
        <w:rPr>
          <w:rFonts w:ascii="Times New Roman" w:hAnsi="Times New Roman" w:cs="Times New Roman"/>
          <w:sz w:val="26"/>
          <w:szCs w:val="26"/>
        </w:rPr>
        <w:t>О присвоении звания «Почетный гражданин города Пскова»</w:t>
      </w:r>
    </w:p>
    <w:p w:rsidR="00D043B6" w:rsidRDefault="00D043B6" w:rsidP="00D043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2.</w:t>
      </w:r>
      <w:r w:rsidRPr="00D043B6">
        <w:t xml:space="preserve"> </w:t>
      </w:r>
      <w:r w:rsidRPr="00D043B6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23.12.2022   № 150 «О бюджете города Пскова на 2023 год и плановый период 2024 и 2025 годов»</w:t>
      </w:r>
    </w:p>
    <w:p w:rsidR="00D043B6" w:rsidRDefault="00D043B6" w:rsidP="00D043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43B6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от 25.02.2016   № 1826 </w:t>
      </w:r>
      <w:r w:rsidRPr="00D043B6">
        <w:rPr>
          <w:rFonts w:ascii="Times New Roman" w:hAnsi="Times New Roman" w:cs="Times New Roman"/>
          <w:sz w:val="26"/>
          <w:szCs w:val="26"/>
        </w:rPr>
        <w:t>«Об утверждении Положения о стратегическом планировании в городе Пскове»</w:t>
      </w:r>
    </w:p>
    <w:p w:rsidR="00D043B6" w:rsidRDefault="00D043B6" w:rsidP="00D043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43B6">
        <w:rPr>
          <w:rFonts w:ascii="Times New Roman" w:hAnsi="Times New Roman" w:cs="Times New Roman"/>
          <w:sz w:val="26"/>
          <w:szCs w:val="26"/>
        </w:rPr>
        <w:t>Об утверждении проекта расходов Псковской городской Думы на 2024 год и плановый период 2025 и 2026 годов</w:t>
      </w:r>
    </w:p>
    <w:p w:rsidR="00D043B6" w:rsidRDefault="00D043B6" w:rsidP="00D043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43B6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«Киселева 15»</w:t>
      </w:r>
    </w:p>
    <w:p w:rsidR="00D043B6" w:rsidRDefault="00D043B6" w:rsidP="00274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43B6">
        <w:rPr>
          <w:rFonts w:ascii="Times New Roman" w:hAnsi="Times New Roman" w:cs="Times New Roman"/>
          <w:sz w:val="26"/>
          <w:szCs w:val="26"/>
        </w:rPr>
        <w:t>О признании утратившим силу решения Псковской городской Думы от 09.11.2007 № 215</w:t>
      </w:r>
      <w:r w:rsidR="002747DE">
        <w:rPr>
          <w:rFonts w:ascii="Times New Roman" w:hAnsi="Times New Roman" w:cs="Times New Roman"/>
          <w:sz w:val="26"/>
          <w:szCs w:val="26"/>
        </w:rPr>
        <w:t xml:space="preserve"> </w:t>
      </w:r>
      <w:r w:rsidRPr="00D043B6">
        <w:rPr>
          <w:rFonts w:ascii="Times New Roman" w:hAnsi="Times New Roman" w:cs="Times New Roman"/>
          <w:sz w:val="26"/>
          <w:szCs w:val="26"/>
        </w:rPr>
        <w:t>«Об утверждении Положения о Комитете по управлению муниципальным имуществом города Пскова»</w:t>
      </w:r>
    </w:p>
    <w:p w:rsidR="002747DE" w:rsidRDefault="002747DE" w:rsidP="00274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>О внесении изменений в положение о медали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>Пскова «За заслуги перед Псковом», утвержденное решением Псковской городской Думы от 25.12.2019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 xml:space="preserve"> № 1003</w:t>
      </w:r>
    </w:p>
    <w:p w:rsidR="002747DE" w:rsidRDefault="002747DE" w:rsidP="00274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>О протесте прокурора г. Пскова от 28.06.2023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 xml:space="preserve">№ 02-81-2023 на отдельные нормы Порядка предоставления муниципальных гарантий муниципального </w:t>
      </w:r>
      <w:r w:rsidRPr="002747DE">
        <w:rPr>
          <w:rFonts w:ascii="Times New Roman" w:hAnsi="Times New Roman" w:cs="Times New Roman"/>
          <w:sz w:val="26"/>
          <w:szCs w:val="26"/>
        </w:rPr>
        <w:lastRenderedPageBreak/>
        <w:t>образования «Город Псков», утвержденного решением Псковской городской Думы от 25.12.2019 № 970</w:t>
      </w:r>
    </w:p>
    <w:p w:rsidR="002747DE" w:rsidRDefault="002747DE" w:rsidP="00274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>О протесте прокурора  г. Пскова от 30.06.2023  № 02-81-2023/856-23-20580027 на отдельные нормы Правил землепользования и застройки муниципального образования «Город Псков», утвержденных решением Псковской городской Думы  от 05.12.2013 №795</w:t>
      </w:r>
    </w:p>
    <w:p w:rsidR="002747DE" w:rsidRDefault="002747DE" w:rsidP="00274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 xml:space="preserve">О награждении Почетной грамотой Псковской городской Думы врача-пульмонолога пульмонологического отделения ГБУЗ </w:t>
      </w:r>
      <w:proofErr w:type="gramStart"/>
      <w:r w:rsidRPr="002747D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747DE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2747DE">
        <w:rPr>
          <w:rFonts w:ascii="Times New Roman" w:hAnsi="Times New Roman" w:cs="Times New Roman"/>
          <w:sz w:val="26"/>
          <w:szCs w:val="26"/>
        </w:rPr>
        <w:t>Псковская</w:t>
      </w:r>
      <w:proofErr w:type="gramEnd"/>
      <w:r w:rsidRPr="002747DE">
        <w:rPr>
          <w:rFonts w:ascii="Times New Roman" w:hAnsi="Times New Roman" w:cs="Times New Roman"/>
          <w:sz w:val="26"/>
          <w:szCs w:val="26"/>
        </w:rPr>
        <w:t xml:space="preserve"> городская клиническая больница» Фроловой Татьяны Алексеевны</w:t>
      </w:r>
    </w:p>
    <w:p w:rsidR="002747DE" w:rsidRDefault="002747DE" w:rsidP="00274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 директора муниципального бюджетного общеобразовательного учреждения «Центр образования «Псковский педагогический комплекс» Николаевой Любови Алексеевны</w:t>
      </w:r>
    </w:p>
    <w:p w:rsidR="002747DE" w:rsidRDefault="002747DE" w:rsidP="00274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 заведующего муниципальным бюджетным дошкольным образовательным учреждением «Детский сад общеразвивающего вида с приоритетным осуществлением социально-личностного развития детей  № 37 «Кораблик» Поповой Дарьи Валерьевны</w:t>
      </w:r>
    </w:p>
    <w:p w:rsidR="002747DE" w:rsidRDefault="002747DE" w:rsidP="002747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7DE">
        <w:rPr>
          <w:rFonts w:ascii="Times New Roman" w:hAnsi="Times New Roman" w:cs="Times New Roman"/>
          <w:b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 пекаря (оператора газовых печей) 4 разряда хлебобулочного производства (участка по производству хлебобулочных изделий) акционерного общества «</w:t>
      </w:r>
      <w:proofErr w:type="gramStart"/>
      <w:r w:rsidRPr="002747DE">
        <w:rPr>
          <w:rFonts w:ascii="Times New Roman" w:hAnsi="Times New Roman" w:cs="Times New Roman"/>
          <w:sz w:val="26"/>
          <w:szCs w:val="26"/>
        </w:rPr>
        <w:t>Псковский</w:t>
      </w:r>
      <w:proofErr w:type="gramEnd"/>
      <w:r w:rsidRPr="002747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47DE">
        <w:rPr>
          <w:rFonts w:ascii="Times New Roman" w:hAnsi="Times New Roman" w:cs="Times New Roman"/>
          <w:sz w:val="26"/>
          <w:szCs w:val="26"/>
        </w:rPr>
        <w:t>хлебокомбинат</w:t>
      </w:r>
      <w:proofErr w:type="spellEnd"/>
      <w:r w:rsidRPr="002747D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7DE">
        <w:rPr>
          <w:rFonts w:ascii="Times New Roman" w:hAnsi="Times New Roman" w:cs="Times New Roman"/>
          <w:sz w:val="26"/>
          <w:szCs w:val="26"/>
        </w:rPr>
        <w:t>Михайловой Ольги Федоровны</w:t>
      </w:r>
    </w:p>
    <w:p w:rsidR="002747DE" w:rsidRDefault="002747DE" w:rsidP="002747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747DE" w:rsidRPr="00D043B6" w:rsidRDefault="002747DE" w:rsidP="002747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817B6" w:rsidRDefault="008817B6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0"/>
  </w:num>
  <w:num w:numId="6">
    <w:abstractNumId w:val="11"/>
  </w:num>
  <w:num w:numId="7">
    <w:abstractNumId w:val="15"/>
  </w:num>
  <w:num w:numId="8">
    <w:abstractNumId w:val="1"/>
  </w:num>
  <w:num w:numId="9">
    <w:abstractNumId w:val="2"/>
  </w:num>
  <w:num w:numId="10">
    <w:abstractNumId w:val="17"/>
  </w:num>
  <w:num w:numId="11">
    <w:abstractNumId w:val="3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C2120"/>
    <w:rsid w:val="002D500B"/>
    <w:rsid w:val="002D7EB2"/>
    <w:rsid w:val="002F2DDE"/>
    <w:rsid w:val="002F421E"/>
    <w:rsid w:val="002F4691"/>
    <w:rsid w:val="002F6B7D"/>
    <w:rsid w:val="00302215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4194"/>
    <w:rsid w:val="003A06BA"/>
    <w:rsid w:val="003A7FE8"/>
    <w:rsid w:val="003B0C52"/>
    <w:rsid w:val="003B26C1"/>
    <w:rsid w:val="003B7DEC"/>
    <w:rsid w:val="003C0C1F"/>
    <w:rsid w:val="003C1C31"/>
    <w:rsid w:val="003C6313"/>
    <w:rsid w:val="003C746F"/>
    <w:rsid w:val="003E1EBA"/>
    <w:rsid w:val="003E273B"/>
    <w:rsid w:val="003F5C67"/>
    <w:rsid w:val="004107BB"/>
    <w:rsid w:val="00411CE3"/>
    <w:rsid w:val="00414885"/>
    <w:rsid w:val="004179AA"/>
    <w:rsid w:val="00421FC4"/>
    <w:rsid w:val="00423BAF"/>
    <w:rsid w:val="00431E22"/>
    <w:rsid w:val="00437B13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5E79BB"/>
    <w:rsid w:val="00602E15"/>
    <w:rsid w:val="0061442E"/>
    <w:rsid w:val="00615473"/>
    <w:rsid w:val="00620698"/>
    <w:rsid w:val="00620EEE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1FA1"/>
    <w:rsid w:val="00B3238B"/>
    <w:rsid w:val="00B34981"/>
    <w:rsid w:val="00B35EAC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C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16</cp:revision>
  <cp:lastPrinted>2023-05-22T07:26:00Z</cp:lastPrinted>
  <dcterms:created xsi:type="dcterms:W3CDTF">2023-05-18T08:31:00Z</dcterms:created>
  <dcterms:modified xsi:type="dcterms:W3CDTF">2023-07-14T09:33:00Z</dcterms:modified>
</cp:coreProperties>
</file>