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D7A" w:rsidRPr="005F26E9" w:rsidRDefault="0091057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4C2D7A" w:rsidRPr="005F26E9" w:rsidRDefault="0091057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D7A" w:rsidRPr="005F26E9" w:rsidRDefault="0091057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19.04.2022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4C2D7A" w:rsidRPr="005F26E9" w:rsidRDefault="0091057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19.04.2022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C7" w:rsidRPr="001C28C7" w:rsidRDefault="001C28C7" w:rsidP="001C28C7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C28C7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ВЛ-0,4 кВ №1 от РП №4 Н.О. </w:t>
      </w:r>
      <w:r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 60:27:0020202, 60:27:0020201 и земельного участка           с кадастровым номером 60:27:0000000:3165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3D34AC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12.01.2022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«Россети Северо-Запад» (ИНН 7802312751, 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P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C4461C" w:rsidRPr="00C4461C" w:rsidRDefault="00C4461C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1. Установить в пользу публичного акционерного общества «Россети Северо-Запад» (ИНН 7802312751, ОГРН 1047855175785) публичный сервитут площадью 1099 кв.м. в отношении земельного участка в границах </w:t>
      </w:r>
      <w:r w:rsidRPr="001C28C7">
        <w:rPr>
          <w:rFonts w:ascii="Times New Roman" w:eastAsia="Times New Roman" w:hAnsi="Times New Roman" w:cs="Times New Roman"/>
          <w:sz w:val="28"/>
          <w:szCs w:val="28"/>
        </w:rPr>
        <w:t xml:space="preserve">кадастровых кварталов 60:27:0020202, 60:27:0020201 и земельного участка с кадастровым номером 60:27:0000000:3165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с местоположением:   г. Псков, ул. Кузнецкая, </w:t>
      </w:r>
      <w:r w:rsidR="003D34AC">
        <w:rPr>
          <w:rFonts w:ascii="Times New Roman" w:eastAsia="Times New Roman" w:hAnsi="Times New Roman" w:cs="Times New Roman"/>
          <w:sz w:val="28"/>
          <w:szCs w:val="20"/>
        </w:rPr>
        <w:t xml:space="preserve">            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и утвердить границу публичного сервитута согласно приложению </w:t>
      </w:r>
      <w:r w:rsidR="003D34AC">
        <w:rPr>
          <w:rFonts w:ascii="Times New Roman" w:eastAsia="Times New Roman" w:hAnsi="Times New Roman" w:cs="Times New Roman"/>
          <w:sz w:val="28"/>
          <w:szCs w:val="20"/>
        </w:rPr>
        <w:t xml:space="preserve">                   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>к настоящему постановлению.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2. Цель установления публичного сервитута: размещение в целях эксплуатации объекта электросетевого хозяйства «ВЛ-0,4 кВ №1 от РП №4 Н.О.» и его неотъемлемых технологических частей, необходимых                    для организации электроснабжения населения. 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DB5F36" w:rsidRDefault="00DB5F36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B5F36">
        <w:rPr>
          <w:rFonts w:ascii="Times New Roman" w:eastAsia="Times New Roman" w:hAnsi="Times New Roman" w:cs="Times New Roman"/>
          <w:sz w:val="28"/>
          <w:szCs w:val="20"/>
        </w:rPr>
        <w:t>4. Срок, в течени</w:t>
      </w:r>
      <w:r w:rsidR="00F01B2B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DB5F36">
        <w:rPr>
          <w:rFonts w:ascii="Times New Roman" w:eastAsia="Times New Roman" w:hAnsi="Times New Roman" w:cs="Times New Roman"/>
          <w:sz w:val="28"/>
          <w:szCs w:val="20"/>
        </w:rPr>
        <w:t xml:space="preserve"> которого в соответствии с расчетом заявителя использование земельных участков (их частей) и (или) расположенных </w:t>
      </w:r>
      <w:r w:rsidR="00822128">
        <w:rPr>
          <w:rFonts w:ascii="Times New Roman" w:eastAsia="Times New Roman" w:hAnsi="Times New Roman" w:cs="Times New Roman"/>
          <w:sz w:val="28"/>
          <w:szCs w:val="20"/>
        </w:rPr>
        <w:t xml:space="preserve">                </w:t>
      </w:r>
      <w:r w:rsidRPr="00DB5F36">
        <w:rPr>
          <w:rFonts w:ascii="Times New Roman" w:eastAsia="Times New Roman" w:hAnsi="Times New Roman" w:cs="Times New Roman"/>
          <w:sz w:val="28"/>
          <w:szCs w:val="20"/>
        </w:rPr>
        <w:t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5. Порядок установления зон с особыми условиями использования территорий и содержание ограничений прав на земельные участки 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6. Плата за публичный сервитут не устанавливается.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7. 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для обеспечения которой устанавливается публичный сервитут: </w:t>
      </w:r>
      <w:r w:rsidR="00822128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</w:t>
      </w:r>
      <w:r w:rsidR="003D34AC">
        <w:rPr>
          <w:rFonts w:ascii="Times New Roman" w:eastAsia="Times New Roman" w:hAnsi="Times New Roman" w:cs="Times New Roman"/>
          <w:sz w:val="28"/>
          <w:szCs w:val="20"/>
        </w:rPr>
        <w:t xml:space="preserve">твенников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>(землепользователей, землевладельцев, аренда</w:t>
      </w:r>
      <w:r w:rsidR="003D34AC">
        <w:rPr>
          <w:rFonts w:ascii="Times New Roman" w:eastAsia="Times New Roman" w:hAnsi="Times New Roman" w:cs="Times New Roman"/>
          <w:sz w:val="28"/>
          <w:szCs w:val="20"/>
        </w:rPr>
        <w:t xml:space="preserve">торов) земельных участков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огородничества;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</w:t>
      </w:r>
      <w:r w:rsidR="003D34AC">
        <w:rPr>
          <w:rFonts w:ascii="Times New Roman" w:eastAsia="Times New Roman" w:hAnsi="Times New Roman" w:cs="Times New Roman"/>
          <w:sz w:val="28"/>
          <w:szCs w:val="20"/>
        </w:rPr>
        <w:t xml:space="preserve">          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>не превышает один год -  в отношении иных земельных участков).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8. Публичное акционерное общество «Россети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F01B2B">
        <w:rPr>
          <w:rFonts w:ascii="Times New Roman" w:eastAsia="Times New Roman" w:hAnsi="Times New Roman" w:cs="Times New Roman"/>
          <w:sz w:val="28"/>
          <w:szCs w:val="20"/>
        </w:rPr>
        <w:t xml:space="preserve">           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>в соответствии с разрешенным использованием, в срок не позднее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4C2D7A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1C28C7" w:rsidRPr="001C28C7" w:rsidRDefault="003D34AC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9.1</w:t>
      </w:r>
      <w:r w:rsidR="001C28C7" w:rsidRPr="001C28C7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</w:t>
      </w:r>
      <w:r w:rsidR="001C28C7" w:rsidRPr="001C28C7">
        <w:rPr>
          <w:rFonts w:ascii="Times New Roman" w:eastAsia="Times New Roman" w:hAnsi="Times New Roman" w:cs="Times New Roman"/>
          <w:sz w:val="28"/>
          <w:szCs w:val="20"/>
        </w:rPr>
        <w:lastRenderedPageBreak/>
        <w:t>кадастра и картографии по Псковской области;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9.2 Публичному акционерному обществу «Россети Северо-Запад»                  (ИНН 7802312751, ОГРН 1047855175785).</w:t>
      </w:r>
    </w:p>
    <w:p w:rsidR="00DB5F36" w:rsidRDefault="00DB5F36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B5F36">
        <w:rPr>
          <w:rFonts w:ascii="Times New Roman" w:eastAsia="Times New Roman" w:hAnsi="Times New Roman" w:cs="Times New Roman"/>
          <w:sz w:val="28"/>
          <w:szCs w:val="20"/>
        </w:rPr>
        <w:t xml:space="preserve">10. Опубликовать настоящее </w:t>
      </w:r>
      <w:r w:rsidR="004C2D7A">
        <w:rPr>
          <w:rFonts w:ascii="Times New Roman" w:eastAsia="Times New Roman" w:hAnsi="Times New Roman" w:cs="Times New Roman"/>
          <w:sz w:val="28"/>
          <w:szCs w:val="20"/>
        </w:rPr>
        <w:t>постановление</w:t>
      </w:r>
      <w:r w:rsidRPr="00DB5F36">
        <w:rPr>
          <w:rFonts w:ascii="Times New Roman" w:eastAsia="Times New Roman" w:hAnsi="Times New Roman" w:cs="Times New Roman"/>
          <w:sz w:val="28"/>
          <w:szCs w:val="20"/>
        </w:rPr>
        <w:t xml:space="preserve"> в газете «Псковские Новости» и разместить на официальном портале Администрации города Пскова в сети «Интернет».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1C28C7" w:rsidRP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12. Контроль за исполнением настоящего постановления возложить             на заместителя Главы Администрации города Пскова Волкова П.В.</w:t>
      </w:r>
    </w:p>
    <w:p w:rsidR="001C28C7" w:rsidRDefault="001C28C7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8F6BDF" w:rsidRPr="001C28C7" w:rsidRDefault="008F6BDF" w:rsidP="001C28C7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C28C7" w:rsidRPr="001C28C7" w:rsidRDefault="001C28C7" w:rsidP="001C28C7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1C28C7" w:rsidRPr="001C28C7" w:rsidRDefault="001C28C7" w:rsidP="001C28C7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>города Пскова                                                                                        Б.А. Елкин</w:t>
      </w:r>
    </w:p>
    <w:p w:rsidR="001C28C7" w:rsidRPr="001C28C7" w:rsidRDefault="001C28C7" w:rsidP="001C28C7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C28C7" w:rsidRPr="001C28C7" w:rsidRDefault="001C28C7" w:rsidP="001C28C7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3D34AC">
      <w:pPr>
        <w:suppressAutoHyphens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FD6247" w:rsidRDefault="00FD6247" w:rsidP="00F61532">
      <w:pPr>
        <w:suppressAutoHyphens/>
        <w:jc w:val="center"/>
        <w:rPr>
          <w:rFonts w:ascii="Times New Roman" w:hAnsi="Times New Roman" w:cs="Times New Roman"/>
          <w:b/>
        </w:rPr>
        <w:sectPr w:rsidR="00FD6247" w:rsidSect="003D34AC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FD6247" w:rsidRDefault="00FD624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Pr="001C28C7" w:rsidRDefault="001C28C7" w:rsidP="001C28C7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C28C7" w:rsidRPr="001C28C7" w:rsidRDefault="001C28C7" w:rsidP="001C28C7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C28C7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1C28C7" w:rsidRPr="001C28C7" w:rsidRDefault="001C28C7" w:rsidP="001C28C7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1C28C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</w:t>
      </w:r>
      <w:r w:rsidRPr="001C28C7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Постановлению </w:t>
      </w:r>
      <w:r w:rsidRPr="001C28C7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</w:p>
    <w:p w:rsidR="001C28C7" w:rsidRPr="001C28C7" w:rsidRDefault="001C28C7" w:rsidP="001C28C7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1C28C7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города Пскова</w:t>
      </w:r>
      <w:r w:rsidRPr="001C28C7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</w:t>
      </w:r>
    </w:p>
    <w:p w:rsidR="001C28C7" w:rsidRPr="001C28C7" w:rsidRDefault="001C28C7" w:rsidP="001C28C7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1C28C7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от </w:t>
      </w:r>
      <w:r w:rsidR="0091057A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19.04.2022 </w:t>
      </w:r>
      <w:bookmarkStart w:id="0" w:name="_GoBack"/>
      <w:bookmarkEnd w:id="0"/>
      <w:r w:rsidRPr="001C28C7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№ ___</w:t>
      </w:r>
      <w:r w:rsidR="0091057A">
        <w:rPr>
          <w:rFonts w:ascii="Times New Roman" w:eastAsia="Times New Roman" w:hAnsi="Times New Roman" w:cs="Times New Roman"/>
          <w:sz w:val="20"/>
          <w:szCs w:val="20"/>
          <w:lang w:eastAsia="en-US"/>
        </w:rPr>
        <w:t>617</w:t>
      </w:r>
      <w:r w:rsidRPr="001C28C7">
        <w:rPr>
          <w:rFonts w:ascii="Times New Roman" w:eastAsia="Times New Roman" w:hAnsi="Times New Roman" w:cs="Times New Roman"/>
          <w:sz w:val="20"/>
          <w:szCs w:val="20"/>
          <w:lang w:eastAsia="en-US"/>
        </w:rPr>
        <w:t>_______</w:t>
      </w:r>
    </w:p>
    <w:p w:rsidR="001C28C7" w:rsidRPr="001C28C7" w:rsidRDefault="001C28C7" w:rsidP="001C28C7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C28C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1C28C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ВЛ-0,4 кВ №1 от РП №4 Н.О.</w:t>
      </w:r>
      <w:r w:rsidRPr="001C28C7">
        <w:rPr>
          <w:rFonts w:ascii="Times New Roman" w:eastAsia="Times New Roman" w:hAnsi="Times New Roman" w:cs="Times New Roman"/>
          <w:lang w:eastAsia="en-US"/>
        </w:rPr>
        <w:tab/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1C28C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1C28C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1C28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1C28C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1C28C7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60:27:0020202, 60:27:0020201.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1C28C7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60:27:0000000:3165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1C28C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1C28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133FBE" wp14:editId="5A811DE2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0" r="2540" b="381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1099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кв.м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w:drawing>
          <wp:inline distT="0" distB="0" distL="0" distR="0" wp14:anchorId="26645A58" wp14:editId="72EAAED8">
            <wp:extent cx="5899150" cy="6172200"/>
            <wp:effectExtent l="0" t="0" r="6350" b="0"/>
            <wp:docPr id="4" name="Рисунок 4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20970" r="10439" b="2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C28C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1C28C7" w:rsidRPr="001C28C7" w:rsidTr="004C2D7A">
        <w:tc>
          <w:tcPr>
            <w:tcW w:w="1788" w:type="dxa"/>
            <w:shd w:val="clear" w:color="auto" w:fill="auto"/>
            <w:hideMark/>
          </w:tcPr>
          <w:p w:rsidR="001C28C7" w:rsidRPr="001C28C7" w:rsidRDefault="001C28C7" w:rsidP="001C2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30427C3F" wp14:editId="01A54665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1C28C7" w:rsidRPr="001C28C7" w:rsidRDefault="001C28C7" w:rsidP="001C2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28C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1C28C7" w:rsidRPr="001C28C7" w:rsidRDefault="001C28C7" w:rsidP="001C2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28C7" w:rsidRPr="001C28C7" w:rsidTr="004C2D7A">
        <w:tc>
          <w:tcPr>
            <w:tcW w:w="1788" w:type="dxa"/>
            <w:shd w:val="clear" w:color="auto" w:fill="auto"/>
            <w:hideMark/>
          </w:tcPr>
          <w:p w:rsidR="001C28C7" w:rsidRPr="001C28C7" w:rsidRDefault="001C28C7" w:rsidP="001C2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1C28C7" w:rsidRPr="001C28C7" w:rsidRDefault="001C28C7" w:rsidP="001C2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1C28C7" w:rsidRPr="001C28C7" w:rsidRDefault="001C28C7" w:rsidP="001C28C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1C28C7" w:rsidRPr="001C28C7" w:rsidSect="00FD6247">
          <w:pgSz w:w="11906" w:h="16838" w:code="9"/>
          <w:pgMar w:top="284" w:right="851" w:bottom="709" w:left="1701" w:header="142" w:footer="0" w:gutter="0"/>
          <w:cols w:space="708"/>
          <w:titlePg/>
          <w:docGrid w:linePitch="360"/>
        </w:sectPr>
      </w:pPr>
      <w:r w:rsidRPr="001C28C7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1C28C7" w:rsidRDefault="001C28C7" w:rsidP="001C28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C28C7" w:rsidRDefault="001C28C7" w:rsidP="001C28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C28C7" w:rsidRDefault="001C28C7" w:rsidP="001C28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1C28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C28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1C28C7" w:rsidRPr="001C28C7" w:rsidRDefault="001C28C7" w:rsidP="001C28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32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2933"/>
      </w:tblGrid>
      <w:tr w:rsidR="00DB5F36" w:rsidRPr="001C28C7" w:rsidTr="00DB5F36">
        <w:trPr>
          <w:trHeight w:val="397"/>
          <w:tblHeader/>
        </w:trPr>
        <w:tc>
          <w:tcPr>
            <w:tcW w:w="9328" w:type="dxa"/>
            <w:gridSpan w:val="4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C28C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РП №4 Н.О.</w:t>
            </w:r>
          </w:p>
        </w:tc>
      </w:tr>
      <w:tr w:rsidR="00DB5F36" w:rsidRPr="001C28C7" w:rsidTr="00DB5F36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C28C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C28C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C28C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C28C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499381,23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1273483,46</w:t>
            </w:r>
          </w:p>
        </w:tc>
        <w:tc>
          <w:tcPr>
            <w:tcW w:w="29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499382,99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1273487,06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499353,80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1273501,35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499337,06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1273532,32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499320,74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1273563,04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499303,51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1273594,36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499288,95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1273621,88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499273,27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1273650,80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499256,33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1273682,27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499239,50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1273713,75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499235,98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1273711,87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499252,81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1273680,37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499269,75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1273648,90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499285,43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1273620,00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499299,99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1273592,46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499317,22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1273561,14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499333,54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1273530,44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499350,88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1273498,33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B5F36" w:rsidRPr="001C28C7" w:rsidTr="00DB5F36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499381,23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DB5F36" w:rsidRPr="001C28C7" w:rsidRDefault="00DB5F36" w:rsidP="001C28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C28C7">
              <w:rPr>
                <w:rFonts w:ascii="Times New Roman" w:eastAsia="Times New Roman" w:hAnsi="Times New Roman" w:cs="Times New Roman"/>
                <w:iCs/>
                <w:lang w:eastAsia="en-US"/>
              </w:rPr>
              <w:t>1273483,46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DB5F36" w:rsidRPr="001C28C7" w:rsidRDefault="00DB5F36" w:rsidP="001C2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C28C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1C28C7" w:rsidRDefault="001C28C7" w:rsidP="001C28C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8F6BDF" w:rsidRDefault="008F6BDF" w:rsidP="001C28C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3D34AC" w:rsidRPr="001C28C7" w:rsidRDefault="003D34AC" w:rsidP="001C28C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1C28C7" w:rsidRPr="001C28C7" w:rsidRDefault="001C28C7" w:rsidP="001C28C7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1C28C7" w:rsidRPr="001C28C7" w:rsidRDefault="001C28C7" w:rsidP="001C28C7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</w:t>
      </w:r>
      <w:r w:rsidR="00DB5F36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</w:t>
      </w:r>
      <w:r w:rsidRPr="001C28C7">
        <w:rPr>
          <w:rFonts w:ascii="Times New Roman" w:eastAsia="Times New Roman" w:hAnsi="Times New Roman" w:cs="Times New Roman"/>
          <w:sz w:val="28"/>
          <w:szCs w:val="20"/>
        </w:rPr>
        <w:t xml:space="preserve">         Б.А. Елкин</w:t>
      </w: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Pr="00F61532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sectPr w:rsidR="001C28C7" w:rsidRPr="00F61532" w:rsidSect="00C4461C">
      <w:headerReference w:type="default" r:id="rId11"/>
      <w:type w:val="continuous"/>
      <w:pgSz w:w="11906" w:h="16838" w:code="9"/>
      <w:pgMar w:top="851" w:right="851" w:bottom="993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D7A" w:rsidRDefault="004C2D7A">
      <w:pPr>
        <w:spacing w:after="0" w:line="240" w:lineRule="auto"/>
      </w:pPr>
      <w:r>
        <w:separator/>
      </w:r>
    </w:p>
  </w:endnote>
  <w:endnote w:type="continuationSeparator" w:id="0">
    <w:p w:rsidR="004C2D7A" w:rsidRDefault="004C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D7A" w:rsidRDefault="004C2D7A">
      <w:pPr>
        <w:spacing w:after="0" w:line="240" w:lineRule="auto"/>
      </w:pPr>
      <w:r>
        <w:separator/>
      </w:r>
    </w:p>
  </w:footnote>
  <w:footnote w:type="continuationSeparator" w:id="0">
    <w:p w:rsidR="004C2D7A" w:rsidRDefault="004C2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255618"/>
      <w:docPartObj>
        <w:docPartGallery w:val="Page Numbers (Top of Page)"/>
        <w:docPartUnique/>
      </w:docPartObj>
    </w:sdtPr>
    <w:sdtEndPr/>
    <w:sdtContent>
      <w:p w:rsidR="004C2D7A" w:rsidRDefault="004C2D7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57A">
          <w:rPr>
            <w:noProof/>
          </w:rPr>
          <w:t>3</w:t>
        </w:r>
        <w:r>
          <w:fldChar w:fldCharType="end"/>
        </w:r>
      </w:p>
    </w:sdtContent>
  </w:sdt>
  <w:p w:rsidR="004C2D7A" w:rsidRDefault="004C2D7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D7A" w:rsidRDefault="004C2D7A">
    <w:pPr>
      <w:pStyle w:val="a5"/>
      <w:jc w:val="center"/>
    </w:pPr>
  </w:p>
  <w:p w:rsidR="004C2D7A" w:rsidRDefault="004C2D7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F6994"/>
    <w:rsid w:val="00303BAB"/>
    <w:rsid w:val="00373857"/>
    <w:rsid w:val="003D34AC"/>
    <w:rsid w:val="004941A8"/>
    <w:rsid w:val="004B77DF"/>
    <w:rsid w:val="004C2D7A"/>
    <w:rsid w:val="004D2446"/>
    <w:rsid w:val="004E3F15"/>
    <w:rsid w:val="004E4034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22045"/>
    <w:rsid w:val="00822128"/>
    <w:rsid w:val="00835579"/>
    <w:rsid w:val="008B3E11"/>
    <w:rsid w:val="008F6BDF"/>
    <w:rsid w:val="0091057A"/>
    <w:rsid w:val="00956319"/>
    <w:rsid w:val="009636FD"/>
    <w:rsid w:val="00992B36"/>
    <w:rsid w:val="009A04BA"/>
    <w:rsid w:val="009C5CEE"/>
    <w:rsid w:val="00A535A9"/>
    <w:rsid w:val="00A758BB"/>
    <w:rsid w:val="00AB1FA2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A5BB2"/>
    <w:rsid w:val="00DB5F36"/>
    <w:rsid w:val="00DF4D59"/>
    <w:rsid w:val="00E46478"/>
    <w:rsid w:val="00EC1E19"/>
    <w:rsid w:val="00EE32B0"/>
    <w:rsid w:val="00EF6A9F"/>
    <w:rsid w:val="00F01B2B"/>
    <w:rsid w:val="00F61532"/>
    <w:rsid w:val="00F862C3"/>
    <w:rsid w:val="00FD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D6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62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D6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6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65D30-843C-4286-8411-8CF177D1A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2022-04-20T07:45:00Z</dcterms:created>
  <dcterms:modified xsi:type="dcterms:W3CDTF">2022-04-20T07:47:00Z</dcterms:modified>
</cp:coreProperties>
</file>