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BA" w:rsidRDefault="007114BA" w:rsidP="007114B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114BA" w:rsidRDefault="007114BA" w:rsidP="007114B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2094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7114BA" w:rsidP="007114B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912D7" w:rsidRDefault="00742E28" w:rsidP="000A2901">
      <w:pPr>
        <w:jc w:val="both"/>
        <w:rPr>
          <w:rFonts w:eastAsia="Calibri"/>
          <w:bCs/>
          <w:lang w:eastAsia="en-US"/>
        </w:rPr>
      </w:pPr>
      <w:r w:rsidRPr="00742E28">
        <w:rPr>
          <w:rFonts w:eastAsia="Calibri"/>
          <w:bCs/>
          <w:lang w:eastAsia="en-US"/>
        </w:rPr>
        <w:t>О применении меры ответственности в виде предупреждения к депутату Псковской городской Думы шестого созыва Маницкой Елене Геннадьевне</w:t>
      </w:r>
    </w:p>
    <w:p w:rsidR="00742E28" w:rsidRPr="000A2901" w:rsidRDefault="00742E28" w:rsidP="000A2901">
      <w:pPr>
        <w:jc w:val="both"/>
        <w:rPr>
          <w:rFonts w:eastAsia="Calibri"/>
          <w:bCs/>
          <w:lang w:eastAsia="en-US"/>
        </w:rPr>
      </w:pPr>
    </w:p>
    <w:p w:rsidR="00C912D7" w:rsidRDefault="00742E2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742E28"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742E28"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12 июля 2022 года, составленного </w:t>
      </w:r>
      <w:proofErr w:type="gramStart"/>
      <w:r w:rsidRPr="00742E28">
        <w:t>на</w:t>
      </w:r>
      <w:proofErr w:type="gramEnd"/>
      <w:r w:rsidRPr="00742E28">
        <w:t xml:space="preserve"> </w:t>
      </w:r>
      <w:proofErr w:type="gramStart"/>
      <w:r w:rsidRPr="00742E28">
        <w:t>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руководствуясь статьей 23 Устава муниципального образования «Город Псков»,</w:t>
      </w:r>
      <w:proofErr w:type="gramEnd"/>
    </w:p>
    <w:p w:rsidR="00742E28" w:rsidRDefault="00742E2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42E28" w:rsidRPr="00742E28" w:rsidRDefault="00742E28" w:rsidP="00742E2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42E28">
        <w:rPr>
          <w:rFonts w:eastAsia="Calibri"/>
          <w:lang w:eastAsia="en-US"/>
        </w:rPr>
        <w:t>1. За представление недостоверных и неполных сведений о своих доходах, расходах, об имуществе и обязательствах имущественного характера за 2021 год применить к депутату Псковской городской Думы Маницкой Елене Геннадьевне меру ответственности в виде предупреждения.</w:t>
      </w:r>
    </w:p>
    <w:p w:rsidR="00742E28" w:rsidRPr="00742E28" w:rsidRDefault="00742E28" w:rsidP="00742E28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42E28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6610E3" w:rsidRDefault="00742E28" w:rsidP="00742E2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742E28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742E28" w:rsidRDefault="00742E28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114BA"/>
    <w:rsid w:val="00742E28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AC3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912D7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2022-07-20T08:57:00Z</dcterms:created>
  <dcterms:modified xsi:type="dcterms:W3CDTF">2022-07-21T09:04:00Z</dcterms:modified>
</cp:coreProperties>
</file>