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0" w:rsidRPr="00210A83" w:rsidRDefault="00824967" w:rsidP="00E0641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33E9">
        <w:tab/>
      </w:r>
      <w:r w:rsidRPr="00F433E9">
        <w:tab/>
      </w:r>
      <w:r w:rsidR="00E06410">
        <w:t xml:space="preserve">                            </w:t>
      </w:r>
      <w:r w:rsidR="00E06410"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РЕШЕНИЕ</w:t>
      </w:r>
    </w:p>
    <w:p w:rsidR="00E06410" w:rsidRPr="00210A83" w:rsidRDefault="00E06410" w:rsidP="00E06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№19</w:t>
      </w:r>
      <w:bookmarkStart w:id="0" w:name="_GoBack"/>
      <w:bookmarkEnd w:id="0"/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 4 октября 2022 года</w:t>
      </w:r>
    </w:p>
    <w:p w:rsidR="00E06410" w:rsidRPr="00210A83" w:rsidRDefault="00E06410" w:rsidP="00E06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0A8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Принято на 3-ой внеочередной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F0F82" w:rsidRDefault="00542227" w:rsidP="0099146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создании конкурсной комиссии </w:t>
      </w:r>
      <w:r w:rsidRPr="00542227">
        <w:rPr>
          <w:rFonts w:eastAsia="Calibri"/>
          <w:bCs/>
          <w:lang w:eastAsia="en-US"/>
        </w:rPr>
        <w:t>для п</w:t>
      </w:r>
      <w:r>
        <w:rPr>
          <w:rFonts w:eastAsia="Calibri"/>
          <w:bCs/>
          <w:lang w:eastAsia="en-US"/>
        </w:rPr>
        <w:t xml:space="preserve">роведения конкурса на замещение должности главы муниципального </w:t>
      </w:r>
      <w:r w:rsidRPr="00542227">
        <w:rPr>
          <w:rFonts w:eastAsia="Calibri"/>
          <w:bCs/>
          <w:lang w:eastAsia="en-US"/>
        </w:rPr>
        <w:t>образования – Главы города Пскова</w:t>
      </w:r>
    </w:p>
    <w:p w:rsidR="00542227" w:rsidRPr="00CF0F82" w:rsidRDefault="00542227" w:rsidP="00542227">
      <w:pPr>
        <w:rPr>
          <w:rFonts w:eastAsia="Calibri"/>
          <w:bCs/>
          <w:lang w:eastAsia="en-US"/>
        </w:rPr>
      </w:pPr>
    </w:p>
    <w:p w:rsidR="00542227" w:rsidRPr="00542227" w:rsidRDefault="00542227" w:rsidP="0099146F">
      <w:pPr>
        <w:tabs>
          <w:tab w:val="left" w:pos="364"/>
          <w:tab w:val="left" w:pos="709"/>
        </w:tabs>
        <w:ind w:firstLine="709"/>
        <w:jc w:val="both"/>
      </w:pPr>
      <w:r w:rsidRPr="00542227">
        <w:t xml:space="preserve">В соответствии с пунктом 2.1. статьи 36 Федерального закона от 06.10.2003 </w:t>
      </w:r>
      <w:r w:rsidRPr="00542227">
        <w:br/>
        <w:t xml:space="preserve">«Об общих принципах организации местного самоуправления в Российской Федерации» </w:t>
      </w:r>
      <w:r w:rsidRPr="00542227">
        <w:br/>
        <w:t xml:space="preserve">и статьями 23, 27 Устава муниципального образования «Город Псков», </w:t>
      </w:r>
    </w:p>
    <w:p w:rsidR="00CF0F82" w:rsidRDefault="00CF0F8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42227" w:rsidRPr="00542227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>1. Назначить членов конкурсной комиссии для проведения конкурса на замещение должности главы муниципального образования – Главы города Пскова, в следующем составе:</w:t>
      </w:r>
    </w:p>
    <w:p w:rsidR="00542227" w:rsidRPr="00542227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 xml:space="preserve">- </w:t>
      </w:r>
      <w:r w:rsidR="00A00DA1" w:rsidRPr="00A00DA1">
        <w:rPr>
          <w:rFonts w:eastAsia="Calibri"/>
          <w:lang w:eastAsia="en-US"/>
        </w:rPr>
        <w:t>Мельников</w:t>
      </w:r>
      <w:r w:rsidR="000E43B7">
        <w:rPr>
          <w:rFonts w:eastAsia="Calibri"/>
          <w:lang w:eastAsia="en-US"/>
        </w:rPr>
        <w:t>а Наталья</w:t>
      </w:r>
      <w:r w:rsidR="001639EC">
        <w:rPr>
          <w:rFonts w:eastAsia="Calibri"/>
          <w:lang w:eastAsia="en-US"/>
        </w:rPr>
        <w:t xml:space="preserve"> Геннадьевн</w:t>
      </w:r>
      <w:r w:rsidR="000E43B7">
        <w:rPr>
          <w:rFonts w:eastAsia="Calibri"/>
          <w:lang w:eastAsia="en-US"/>
        </w:rPr>
        <w:t>а</w:t>
      </w:r>
      <w:r w:rsidRPr="00542227">
        <w:rPr>
          <w:rFonts w:eastAsia="Calibri"/>
          <w:lang w:eastAsia="en-US"/>
        </w:rPr>
        <w:t>;</w:t>
      </w:r>
    </w:p>
    <w:p w:rsidR="00542227" w:rsidRPr="00542227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 xml:space="preserve">- </w:t>
      </w:r>
      <w:r w:rsidR="00A00DA1" w:rsidRPr="00A00DA1">
        <w:rPr>
          <w:rFonts w:eastAsia="Calibri"/>
          <w:lang w:eastAsia="en-US"/>
        </w:rPr>
        <w:t>Иванов Михаил Александрович</w:t>
      </w:r>
      <w:r w:rsidRPr="00542227">
        <w:rPr>
          <w:rFonts w:eastAsia="Calibri"/>
          <w:lang w:eastAsia="en-US"/>
        </w:rPr>
        <w:t>;</w:t>
      </w:r>
    </w:p>
    <w:p w:rsidR="00542227" w:rsidRPr="00542227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 xml:space="preserve">- </w:t>
      </w:r>
      <w:proofErr w:type="spellStart"/>
      <w:r w:rsidR="00215D3E">
        <w:rPr>
          <w:rFonts w:eastAsia="Calibri"/>
          <w:lang w:eastAsia="en-US"/>
        </w:rPr>
        <w:t>Невалённая</w:t>
      </w:r>
      <w:proofErr w:type="spellEnd"/>
      <w:r w:rsidR="00215D3E">
        <w:rPr>
          <w:rFonts w:eastAsia="Calibri"/>
          <w:lang w:eastAsia="en-US"/>
        </w:rPr>
        <w:t xml:space="preserve"> Галина</w:t>
      </w:r>
      <w:r w:rsidR="00915317" w:rsidRPr="00915317">
        <w:rPr>
          <w:rFonts w:eastAsia="Calibri"/>
          <w:lang w:eastAsia="en-US"/>
        </w:rPr>
        <w:t xml:space="preserve"> Ивановн</w:t>
      </w:r>
      <w:r w:rsidR="00215D3E">
        <w:rPr>
          <w:rFonts w:eastAsia="Calibri"/>
          <w:lang w:eastAsia="en-US"/>
        </w:rPr>
        <w:t>а</w:t>
      </w:r>
      <w:r w:rsidRPr="00542227">
        <w:rPr>
          <w:rFonts w:eastAsia="Calibri"/>
          <w:lang w:eastAsia="en-US"/>
        </w:rPr>
        <w:t>.</w:t>
      </w:r>
    </w:p>
    <w:p w:rsidR="00542227" w:rsidRPr="00542227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>2. Определить время и место проведения первого заседания конкурсной комиссии, для проведения конкурса на замещение должности главы муниципального образования – Главы города Пскова на 5 октября 2022 года в 10.00 часов в зале заседаний Псковской городской Думы, расположенном по адресу: город Псков, улица Некрасова, дом 14.</w:t>
      </w:r>
    </w:p>
    <w:p w:rsidR="00542227" w:rsidRPr="00542227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>3. Направить настоящее Решение Губернатору Псковской области.</w:t>
      </w:r>
    </w:p>
    <w:p w:rsidR="00542227" w:rsidRPr="00542227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>4. Настоящее решение вступает в силу с момента его принятия.</w:t>
      </w:r>
    </w:p>
    <w:p w:rsidR="00DD0C89" w:rsidRDefault="00542227" w:rsidP="0054222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42227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00BD9" w:rsidRDefault="00200BD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42227" w:rsidRDefault="0054222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9146F" w:rsidRDefault="0099146F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42227" w:rsidRPr="009A4E5A" w:rsidRDefault="00542227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57D7"/>
    <w:rsid w:val="000461C6"/>
    <w:rsid w:val="00050D2F"/>
    <w:rsid w:val="00066A4F"/>
    <w:rsid w:val="000715DC"/>
    <w:rsid w:val="00074BCF"/>
    <w:rsid w:val="000A4477"/>
    <w:rsid w:val="000C6DE2"/>
    <w:rsid w:val="000E43B7"/>
    <w:rsid w:val="00120E54"/>
    <w:rsid w:val="0012629F"/>
    <w:rsid w:val="001639EC"/>
    <w:rsid w:val="00171517"/>
    <w:rsid w:val="00174B93"/>
    <w:rsid w:val="001A2C28"/>
    <w:rsid w:val="001D2701"/>
    <w:rsid w:val="001E258F"/>
    <w:rsid w:val="00200BD9"/>
    <w:rsid w:val="00204A22"/>
    <w:rsid w:val="00215D3E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67EF8"/>
    <w:rsid w:val="00476D9F"/>
    <w:rsid w:val="004B065F"/>
    <w:rsid w:val="004B61C5"/>
    <w:rsid w:val="004E2135"/>
    <w:rsid w:val="004F6E1F"/>
    <w:rsid w:val="0050189C"/>
    <w:rsid w:val="00503098"/>
    <w:rsid w:val="005129C1"/>
    <w:rsid w:val="00542227"/>
    <w:rsid w:val="00544652"/>
    <w:rsid w:val="00545403"/>
    <w:rsid w:val="00575D79"/>
    <w:rsid w:val="00580CB6"/>
    <w:rsid w:val="005978DA"/>
    <w:rsid w:val="005C66AC"/>
    <w:rsid w:val="005D0E0A"/>
    <w:rsid w:val="005F1E95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897276"/>
    <w:rsid w:val="009041ED"/>
    <w:rsid w:val="00905DAC"/>
    <w:rsid w:val="00915317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146F"/>
    <w:rsid w:val="00992F87"/>
    <w:rsid w:val="009A095B"/>
    <w:rsid w:val="009B4BC9"/>
    <w:rsid w:val="009B5C5A"/>
    <w:rsid w:val="009F62E4"/>
    <w:rsid w:val="00A00DA1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7500"/>
    <w:rsid w:val="00DF1E6B"/>
    <w:rsid w:val="00E0069F"/>
    <w:rsid w:val="00E06410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2022-10-04T11:02:00Z</cp:lastPrinted>
  <dcterms:created xsi:type="dcterms:W3CDTF">2022-10-04T10:09:00Z</dcterms:created>
  <dcterms:modified xsi:type="dcterms:W3CDTF">2022-10-04T12:52:00Z</dcterms:modified>
</cp:coreProperties>
</file>