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3033" w:rsidRPr="00433033" w:rsidRDefault="00433033" w:rsidP="0043303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Pr="0043303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433033" w:rsidRPr="00433033" w:rsidRDefault="00433033" w:rsidP="0043303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33033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№141</w:t>
      </w:r>
      <w:bookmarkStart w:id="0" w:name="_GoBack"/>
      <w:bookmarkEnd w:id="0"/>
      <w:r w:rsidRPr="00433033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433033" w:rsidP="0043303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33033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C5C37" w:rsidRDefault="00F35F92" w:rsidP="00541BCD">
      <w:pPr>
        <w:jc w:val="both"/>
        <w:rPr>
          <w:rFonts w:eastAsia="Calibri"/>
          <w:bCs/>
          <w:lang w:eastAsia="en-US"/>
        </w:rPr>
      </w:pPr>
      <w:r w:rsidRPr="00F35F92">
        <w:rPr>
          <w:rFonts w:eastAsia="Calibri"/>
          <w:bCs/>
          <w:lang w:eastAsia="en-US"/>
        </w:rPr>
        <w:t xml:space="preserve">Об установке мемориальной доски А.В. </w:t>
      </w:r>
      <w:proofErr w:type="spellStart"/>
      <w:r w:rsidRPr="00F35F92">
        <w:rPr>
          <w:rFonts w:eastAsia="Calibri"/>
          <w:bCs/>
          <w:lang w:eastAsia="en-US"/>
        </w:rPr>
        <w:t>Афонину</w:t>
      </w:r>
      <w:proofErr w:type="spellEnd"/>
      <w:r w:rsidRPr="00F35F92">
        <w:rPr>
          <w:rFonts w:eastAsia="Calibri"/>
          <w:bCs/>
          <w:lang w:eastAsia="en-US"/>
        </w:rPr>
        <w:t>, А.С. Лазаренко</w:t>
      </w:r>
    </w:p>
    <w:p w:rsidR="00F35F92" w:rsidRPr="00CF0F82" w:rsidRDefault="00F35F92" w:rsidP="00541BCD">
      <w:pPr>
        <w:jc w:val="both"/>
        <w:rPr>
          <w:rFonts w:eastAsia="Calibri"/>
          <w:bCs/>
          <w:lang w:eastAsia="en-US"/>
        </w:rPr>
      </w:pPr>
    </w:p>
    <w:p w:rsidR="00DC5C37" w:rsidRDefault="00F35F92" w:rsidP="00DC5C37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F35F92">
        <w:rPr>
          <w:bCs/>
        </w:rPr>
        <w:t>В целях увековечения памяти военнослужащих, погибших</w:t>
      </w:r>
      <w:r>
        <w:rPr>
          <w:bCs/>
        </w:rPr>
        <w:t xml:space="preserve"> </w:t>
      </w:r>
      <w:r w:rsidRPr="00F35F92">
        <w:rPr>
          <w:bCs/>
        </w:rPr>
        <w:t>при исполнении воинского долга на территории Украины, на основании ходатайства общественной комиссии по упорядочению названий улиц, присвоению имен муниципальным учреждениям и обоснований</w:t>
      </w:r>
      <w:r>
        <w:rPr>
          <w:bCs/>
        </w:rPr>
        <w:t xml:space="preserve"> </w:t>
      </w:r>
      <w:r w:rsidRPr="00F35F92">
        <w:rPr>
          <w:bCs/>
        </w:rPr>
        <w:t>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</w:t>
      </w:r>
      <w:proofErr w:type="gramEnd"/>
      <w:r w:rsidRPr="00F35F92">
        <w:rPr>
          <w:bCs/>
        </w:rPr>
        <w:t xml:space="preserve"> </w:t>
      </w:r>
      <w:proofErr w:type="gramStart"/>
      <w:r w:rsidRPr="00F35F92">
        <w:rPr>
          <w:bCs/>
        </w:rPr>
        <w:t>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F35F92" w:rsidRDefault="00F35F92" w:rsidP="00DC5C37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35F92" w:rsidRPr="00F35F92" w:rsidRDefault="003C6179" w:rsidP="00F35F9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F35F92" w:rsidRPr="00F35F92">
        <w:rPr>
          <w:rFonts w:eastAsia="Calibri"/>
          <w:lang w:eastAsia="en-US"/>
        </w:rPr>
        <w:t xml:space="preserve">Установить мемориальную доску кавалерам орденов Мужества, гвардии подполковнику </w:t>
      </w:r>
      <w:proofErr w:type="spellStart"/>
      <w:r w:rsidR="00F35F92" w:rsidRPr="00F35F92">
        <w:rPr>
          <w:rFonts w:eastAsia="Calibri"/>
          <w:lang w:eastAsia="en-US"/>
        </w:rPr>
        <w:t>Афонину</w:t>
      </w:r>
      <w:proofErr w:type="spellEnd"/>
      <w:r w:rsidR="00F35F92" w:rsidRPr="00F35F92">
        <w:rPr>
          <w:rFonts w:eastAsia="Calibri"/>
          <w:lang w:eastAsia="en-US"/>
        </w:rPr>
        <w:t xml:space="preserve"> Алексею Валерьевичу, гвардии майору Лазаренко Артему Сергеевичу на здании МБОУ «Многопрофильный правовой лицей № 8» по адресу: г. Псков, ул. Западная, дом 5.</w:t>
      </w:r>
    </w:p>
    <w:p w:rsidR="00F35F92" w:rsidRPr="00F35F92" w:rsidRDefault="00F35F92" w:rsidP="00F35F9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5F92">
        <w:rPr>
          <w:rFonts w:eastAsia="Calibri"/>
          <w:lang w:eastAsia="en-US"/>
        </w:rPr>
        <w:t>2. Утвердить эскиз мемориальной доски и текст надписи согласно Приложению к настоящему Решению.</w:t>
      </w:r>
    </w:p>
    <w:p w:rsidR="00F35F92" w:rsidRPr="00F35F92" w:rsidRDefault="00F35F92" w:rsidP="00F35F9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5F92">
        <w:rPr>
          <w:rFonts w:eastAsia="Calibri"/>
          <w:lang w:eastAsia="en-US"/>
        </w:rPr>
        <w:t>3. Настоящее решение вступает в силу с момента его подписания Председателем Псковской городской Думы.</w:t>
      </w:r>
    </w:p>
    <w:p w:rsidR="00F35F92" w:rsidRPr="00F35F92" w:rsidRDefault="00F35F92" w:rsidP="00F35F9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5F92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D7ED4" w:rsidRPr="00BD2B98" w:rsidRDefault="007D7ED4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7B45" w:rsidRDefault="005F7B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7B45" w:rsidRDefault="005F7B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21469" w:rsidRDefault="0012146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C6179" w:rsidRPr="003C6179" w:rsidRDefault="003C6179" w:rsidP="003C6179">
      <w:pPr>
        <w:suppressAutoHyphens/>
        <w:ind w:left="4248" w:firstLine="708"/>
        <w:jc w:val="right"/>
        <w:rPr>
          <w:szCs w:val="28"/>
          <w:lang w:eastAsia="ar-SA"/>
        </w:rPr>
      </w:pPr>
      <w:r w:rsidRPr="003C6179">
        <w:rPr>
          <w:szCs w:val="28"/>
          <w:lang w:eastAsia="ar-SA"/>
        </w:rPr>
        <w:t xml:space="preserve">        Приложение к решению</w:t>
      </w:r>
    </w:p>
    <w:p w:rsidR="003C6179" w:rsidRPr="003C6179" w:rsidRDefault="003C6179" w:rsidP="003C6179">
      <w:pPr>
        <w:suppressAutoHyphens/>
        <w:jc w:val="right"/>
        <w:rPr>
          <w:szCs w:val="28"/>
          <w:lang w:eastAsia="ar-SA"/>
        </w:rPr>
      </w:pPr>
      <w:r w:rsidRPr="003C6179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3C6179" w:rsidRPr="003C6179" w:rsidRDefault="003C6179" w:rsidP="003C6179">
      <w:pPr>
        <w:suppressAutoHyphens/>
        <w:jc w:val="right"/>
        <w:rPr>
          <w:szCs w:val="28"/>
          <w:lang w:eastAsia="ar-SA"/>
        </w:rPr>
      </w:pPr>
      <w:r w:rsidRPr="003C6179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3C6179" w:rsidRPr="003C6179" w:rsidRDefault="003C6179" w:rsidP="003C6179">
      <w:pPr>
        <w:suppressAutoHyphens/>
        <w:jc w:val="right"/>
        <w:rPr>
          <w:szCs w:val="28"/>
          <w:lang w:eastAsia="ar-SA"/>
        </w:rPr>
      </w:pPr>
    </w:p>
    <w:p w:rsidR="003C6179" w:rsidRPr="003C6179" w:rsidRDefault="003C6179" w:rsidP="003C6179">
      <w:pPr>
        <w:suppressAutoHyphens/>
        <w:jc w:val="center"/>
        <w:rPr>
          <w:sz w:val="28"/>
          <w:szCs w:val="28"/>
          <w:lang w:eastAsia="ar-SA"/>
        </w:rPr>
      </w:pPr>
    </w:p>
    <w:p w:rsidR="003C6179" w:rsidRPr="003C6179" w:rsidRDefault="003C6179" w:rsidP="003C6179">
      <w:pPr>
        <w:suppressAutoHyphens/>
        <w:jc w:val="center"/>
        <w:rPr>
          <w:i/>
          <w:sz w:val="28"/>
          <w:szCs w:val="28"/>
          <w:lang w:eastAsia="ar-SA"/>
        </w:rPr>
      </w:pPr>
      <w:r w:rsidRPr="003C6179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3C6179" w:rsidRPr="003C6179" w:rsidRDefault="003C6179" w:rsidP="003C6179">
      <w:pPr>
        <w:suppressAutoHyphens/>
        <w:jc w:val="center"/>
        <w:rPr>
          <w:i/>
          <w:sz w:val="28"/>
          <w:szCs w:val="28"/>
          <w:lang w:eastAsia="ar-SA"/>
        </w:rPr>
      </w:pP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>Учились в этой школе.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 xml:space="preserve">Погибли при исполнении </w:t>
      </w:r>
      <w:proofErr w:type="gramStart"/>
      <w:r w:rsidRPr="003C6179">
        <w:rPr>
          <w:b/>
          <w:i/>
          <w:sz w:val="28"/>
          <w:szCs w:val="28"/>
          <w:lang w:eastAsia="ar-SA"/>
        </w:rPr>
        <w:t>воинского</w:t>
      </w:r>
      <w:proofErr w:type="gramEnd"/>
      <w:r w:rsidRPr="003C6179">
        <w:rPr>
          <w:b/>
          <w:i/>
          <w:sz w:val="28"/>
          <w:szCs w:val="28"/>
          <w:lang w:eastAsia="ar-SA"/>
        </w:rPr>
        <w:t xml:space="preserve"> 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 xml:space="preserve">долга в ходе проведения специальной 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>военной операции на территории Украины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>Награждены орденами Мужества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>(посмертно)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>гвардии майор ЛАЗАРЕНКО Артем Сергеевич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>18.03.1988-15.03.2022</w:t>
      </w:r>
      <w:r w:rsidRPr="003C6179">
        <w:rPr>
          <w:b/>
          <w:i/>
          <w:sz w:val="28"/>
          <w:szCs w:val="28"/>
          <w:lang w:eastAsia="ar-SA"/>
        </w:rPr>
        <w:br/>
        <w:t>гвардии подполковник АФОНИН Алексей Валерьевич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C6179">
        <w:rPr>
          <w:b/>
          <w:i/>
          <w:sz w:val="28"/>
          <w:szCs w:val="28"/>
          <w:lang w:eastAsia="ar-SA"/>
        </w:rPr>
        <w:t>02.02.1980-01.09.2022</w:t>
      </w:r>
    </w:p>
    <w:p w:rsidR="003C6179" w:rsidRPr="003C6179" w:rsidRDefault="003C6179" w:rsidP="003C6179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C6179" w:rsidRPr="003C6179" w:rsidRDefault="003C6179" w:rsidP="003C6179">
      <w:pPr>
        <w:suppressAutoHyphens/>
        <w:jc w:val="center"/>
        <w:rPr>
          <w:i/>
          <w:sz w:val="28"/>
          <w:szCs w:val="28"/>
          <w:lang w:eastAsia="ar-SA"/>
        </w:rPr>
      </w:pPr>
      <w:r w:rsidRPr="003C6179">
        <w:rPr>
          <w:i/>
          <w:sz w:val="28"/>
          <w:szCs w:val="28"/>
          <w:lang w:eastAsia="ar-SA"/>
        </w:rPr>
        <w:t>Проект мемориальной доски</w:t>
      </w:r>
    </w:p>
    <w:p w:rsidR="003C6179" w:rsidRPr="003C6179" w:rsidRDefault="003C6179" w:rsidP="003C6179">
      <w:pPr>
        <w:suppressAutoHyphens/>
        <w:jc w:val="center"/>
        <w:rPr>
          <w:i/>
          <w:sz w:val="28"/>
          <w:szCs w:val="28"/>
          <w:lang w:eastAsia="ar-SA"/>
        </w:rPr>
      </w:pPr>
    </w:p>
    <w:p w:rsidR="003C6179" w:rsidRPr="003C6179" w:rsidRDefault="003C6179" w:rsidP="003C6179">
      <w:pPr>
        <w:suppressAutoHyphens/>
        <w:jc w:val="center"/>
        <w:rPr>
          <w:i/>
          <w:sz w:val="28"/>
          <w:szCs w:val="28"/>
          <w:lang w:eastAsia="ar-SA"/>
        </w:rPr>
      </w:pPr>
      <w:r w:rsidRPr="003C6179">
        <w:rPr>
          <w:i/>
          <w:noProof/>
          <w:sz w:val="28"/>
          <w:szCs w:val="28"/>
        </w:rPr>
        <w:drawing>
          <wp:inline distT="0" distB="0" distL="0" distR="0" wp14:anchorId="667C6A92" wp14:editId="4E116291">
            <wp:extent cx="4581525" cy="2933700"/>
            <wp:effectExtent l="0" t="0" r="9525" b="0"/>
            <wp:docPr id="3" name="Рисунок 3" descr="ма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к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79" w:rsidRPr="003C6179" w:rsidRDefault="003C6179" w:rsidP="003C6179">
      <w:pPr>
        <w:suppressAutoHyphens/>
        <w:rPr>
          <w:sz w:val="28"/>
          <w:szCs w:val="28"/>
          <w:lang w:eastAsia="ar-SA"/>
        </w:rPr>
      </w:pPr>
    </w:p>
    <w:p w:rsidR="003C6179" w:rsidRPr="003C6179" w:rsidRDefault="003C6179" w:rsidP="003C6179">
      <w:pPr>
        <w:jc w:val="center"/>
      </w:pPr>
      <w:r w:rsidRPr="003C6179">
        <w:t>Размер мемориальной доски: 1м x 70 см</w:t>
      </w:r>
    </w:p>
    <w:p w:rsidR="003C6179" w:rsidRPr="003C6179" w:rsidRDefault="003C6179" w:rsidP="003C6179">
      <w:pPr>
        <w:jc w:val="center"/>
      </w:pPr>
      <w:r w:rsidRPr="003C6179">
        <w:t xml:space="preserve">Материал: гранит </w:t>
      </w:r>
    </w:p>
    <w:p w:rsidR="003C6179" w:rsidRPr="003C6179" w:rsidRDefault="003C6179" w:rsidP="003C6179">
      <w:pPr>
        <w:suppressAutoHyphens/>
        <w:rPr>
          <w:sz w:val="28"/>
          <w:szCs w:val="28"/>
          <w:lang w:eastAsia="ar-SA"/>
        </w:rPr>
      </w:pPr>
    </w:p>
    <w:p w:rsidR="003C6179" w:rsidRDefault="003C6179" w:rsidP="003C6179">
      <w:pPr>
        <w:suppressAutoHyphens/>
        <w:rPr>
          <w:sz w:val="28"/>
          <w:szCs w:val="28"/>
          <w:lang w:eastAsia="ar-SA"/>
        </w:rPr>
      </w:pPr>
    </w:p>
    <w:p w:rsidR="00121469" w:rsidRPr="003C6179" w:rsidRDefault="00121469" w:rsidP="003C6179">
      <w:pPr>
        <w:suppressAutoHyphens/>
        <w:rPr>
          <w:sz w:val="28"/>
          <w:szCs w:val="28"/>
          <w:lang w:eastAsia="ar-SA"/>
        </w:rPr>
      </w:pPr>
    </w:p>
    <w:p w:rsidR="003C6179" w:rsidRPr="003C6179" w:rsidRDefault="003C6179" w:rsidP="003C6179">
      <w:pPr>
        <w:suppressAutoHyphens/>
        <w:jc w:val="both"/>
        <w:rPr>
          <w:szCs w:val="28"/>
          <w:lang w:eastAsia="ar-SA"/>
        </w:rPr>
      </w:pPr>
      <w:r w:rsidRPr="003C6179">
        <w:rPr>
          <w:szCs w:val="28"/>
          <w:lang w:eastAsia="ar-SA"/>
        </w:rPr>
        <w:t>Председатель Псковской городской Думы</w:t>
      </w:r>
      <w:r w:rsidRPr="003C6179">
        <w:rPr>
          <w:szCs w:val="28"/>
          <w:lang w:eastAsia="ar-SA"/>
        </w:rPr>
        <w:tab/>
      </w:r>
      <w:r w:rsidRPr="003C6179">
        <w:rPr>
          <w:szCs w:val="28"/>
          <w:lang w:eastAsia="ar-SA"/>
        </w:rPr>
        <w:tab/>
      </w:r>
      <w:r w:rsidRPr="003C6179">
        <w:rPr>
          <w:szCs w:val="28"/>
          <w:lang w:eastAsia="ar-SA"/>
        </w:rPr>
        <w:tab/>
      </w:r>
      <w:r w:rsidRPr="003C6179">
        <w:rPr>
          <w:szCs w:val="28"/>
          <w:lang w:eastAsia="ar-SA"/>
        </w:rPr>
        <w:tab/>
        <w:t xml:space="preserve">    </w:t>
      </w:r>
      <w:r>
        <w:rPr>
          <w:szCs w:val="28"/>
          <w:lang w:eastAsia="ar-SA"/>
        </w:rPr>
        <w:t xml:space="preserve">   </w:t>
      </w:r>
      <w:r w:rsidRPr="003C6179">
        <w:rPr>
          <w:szCs w:val="28"/>
          <w:lang w:eastAsia="ar-SA"/>
        </w:rPr>
        <w:t xml:space="preserve">    А.Г. Гончаренко</w:t>
      </w:r>
    </w:p>
    <w:p w:rsidR="005F7B45" w:rsidRPr="007D7ED4" w:rsidRDefault="005F7B45" w:rsidP="003C6179">
      <w:pPr>
        <w:suppressAutoHyphens/>
        <w:rPr>
          <w:rFonts w:eastAsia="Calibri"/>
          <w:sz w:val="22"/>
          <w:lang w:eastAsia="en-US"/>
        </w:rPr>
      </w:pPr>
    </w:p>
    <w:sectPr w:rsidR="005F7B45" w:rsidRPr="007D7ED4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A554E"/>
    <w:rsid w:val="000C6DE2"/>
    <w:rsid w:val="00120E54"/>
    <w:rsid w:val="00121469"/>
    <w:rsid w:val="0012629F"/>
    <w:rsid w:val="001304EC"/>
    <w:rsid w:val="00171517"/>
    <w:rsid w:val="00174B93"/>
    <w:rsid w:val="001A2C28"/>
    <w:rsid w:val="001D2701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C6179"/>
    <w:rsid w:val="003C7D89"/>
    <w:rsid w:val="003F33BF"/>
    <w:rsid w:val="003F3CBE"/>
    <w:rsid w:val="0040270F"/>
    <w:rsid w:val="00427039"/>
    <w:rsid w:val="00433033"/>
    <w:rsid w:val="004402C3"/>
    <w:rsid w:val="00453F1E"/>
    <w:rsid w:val="00467EF8"/>
    <w:rsid w:val="00476D9F"/>
    <w:rsid w:val="004B065F"/>
    <w:rsid w:val="004B61C5"/>
    <w:rsid w:val="004D0FEB"/>
    <w:rsid w:val="004D1EE3"/>
    <w:rsid w:val="004E2135"/>
    <w:rsid w:val="004F6E1F"/>
    <w:rsid w:val="0050189C"/>
    <w:rsid w:val="00503098"/>
    <w:rsid w:val="005129C1"/>
    <w:rsid w:val="00541BCD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7B45"/>
    <w:rsid w:val="006101B3"/>
    <w:rsid w:val="006227BF"/>
    <w:rsid w:val="00623091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D7ED4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1189B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0791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B1A67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4339"/>
    <w:rsid w:val="00C53B96"/>
    <w:rsid w:val="00C546CA"/>
    <w:rsid w:val="00C723DE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C5C37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35F92"/>
    <w:rsid w:val="00F41384"/>
    <w:rsid w:val="00F451A3"/>
    <w:rsid w:val="00F550DC"/>
    <w:rsid w:val="00F611E0"/>
    <w:rsid w:val="00FB720D"/>
    <w:rsid w:val="00FC05AF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2022-12-21T08:54:00Z</dcterms:created>
  <dcterms:modified xsi:type="dcterms:W3CDTF">2022-12-23T13:03:00Z</dcterms:modified>
</cp:coreProperties>
</file>