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965D7" w14:textId="63BD7C9D" w:rsidR="00846411" w:rsidRPr="007C1341" w:rsidRDefault="00846411" w:rsidP="0084641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2C5F5" wp14:editId="7D81483E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95186" w14:textId="77628A3E" w:rsidR="00846411" w:rsidRPr="005F26E9" w:rsidRDefault="00846411" w:rsidP="0084641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1321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14:paraId="25295186" w14:textId="77628A3E" w:rsidR="00846411" w:rsidRPr="005F26E9" w:rsidRDefault="00846411" w:rsidP="0084641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1321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814463" wp14:editId="617BC586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8124B" w14:textId="1A5E6C5B" w:rsidR="00846411" w:rsidRPr="005F26E9" w:rsidRDefault="00846411" w:rsidP="0084641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28.07.2022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14:paraId="7398124B" w14:textId="1A5E6C5B" w:rsidR="00846411" w:rsidRPr="005F26E9" w:rsidRDefault="00846411" w:rsidP="0084641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28.07.2022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C84DD8B" wp14:editId="203401D4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997FB" w14:textId="77777777" w:rsidR="00C3009E" w:rsidRDefault="00C300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EC83DF0" w14:textId="77777777" w:rsidR="00C3009E" w:rsidRDefault="00C300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2FD2482" w14:textId="77777777" w:rsidR="00C3009E" w:rsidRDefault="00C300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4FD7822" w14:textId="77777777" w:rsidR="00C3009E" w:rsidRPr="00C3009E" w:rsidRDefault="00C3009E" w:rsidP="00C3009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некоторые муниципальные правовые акты Администрации города Пскова, связанные с предоставлением муниципальных услуг</w:t>
      </w:r>
    </w:p>
    <w:p w14:paraId="6AF6AE9A" w14:textId="77777777" w:rsidR="00C3009E" w:rsidRDefault="00C300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E1C7E07" w14:textId="77777777" w:rsidR="00411E64" w:rsidRPr="00C3009E" w:rsidRDefault="00411E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A94136" w14:textId="2B29E36F" w:rsidR="00371718" w:rsidRDefault="00C537DA" w:rsidP="001100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09E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</w:t>
      </w:r>
      <w:r w:rsidR="00411E6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3009E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законодательством, руководствуясь </w:t>
      </w:r>
      <w:hyperlink r:id="rId8" w:history="1">
        <w:r w:rsidRPr="00C3009E">
          <w:rPr>
            <w:rFonts w:ascii="Times New Roman" w:hAnsi="Times New Roman" w:cs="Times New Roman"/>
            <w:sz w:val="28"/>
            <w:szCs w:val="28"/>
          </w:rPr>
          <w:t>статьей 32</w:t>
        </w:r>
      </w:hyperlink>
      <w:r w:rsidRPr="00C3009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EA4176">
        <w:rPr>
          <w:rFonts w:ascii="Times New Roman" w:hAnsi="Times New Roman" w:cs="Times New Roman"/>
          <w:sz w:val="28"/>
          <w:szCs w:val="28"/>
        </w:rPr>
        <w:t>«</w:t>
      </w:r>
      <w:r w:rsidRPr="00C3009E">
        <w:rPr>
          <w:rFonts w:ascii="Times New Roman" w:hAnsi="Times New Roman" w:cs="Times New Roman"/>
          <w:sz w:val="28"/>
          <w:szCs w:val="28"/>
        </w:rPr>
        <w:t>Город Псков</w:t>
      </w:r>
      <w:r w:rsidR="00EA4176">
        <w:rPr>
          <w:rFonts w:ascii="Times New Roman" w:hAnsi="Times New Roman" w:cs="Times New Roman"/>
          <w:sz w:val="28"/>
          <w:szCs w:val="28"/>
        </w:rPr>
        <w:t>»</w:t>
      </w:r>
      <w:r w:rsidRPr="00C3009E">
        <w:rPr>
          <w:rFonts w:ascii="Times New Roman" w:hAnsi="Times New Roman" w:cs="Times New Roman"/>
          <w:sz w:val="28"/>
          <w:szCs w:val="28"/>
        </w:rPr>
        <w:t xml:space="preserve">, Администрация города Пскова </w:t>
      </w:r>
    </w:p>
    <w:p w14:paraId="7E377919" w14:textId="77777777" w:rsidR="00371718" w:rsidRDefault="00371718" w:rsidP="001100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2DB509" w14:textId="77777777" w:rsidR="00371718" w:rsidRDefault="00371718" w:rsidP="001100D0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8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4186E4F9" w14:textId="77777777" w:rsidR="00371718" w:rsidRDefault="00371718" w:rsidP="001100D0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5754F2" w14:textId="748EF4B5" w:rsidR="00C537DA" w:rsidRPr="005207A4" w:rsidRDefault="00C537DA" w:rsidP="001100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09E">
        <w:rPr>
          <w:rFonts w:ascii="Times New Roman" w:hAnsi="Times New Roman" w:cs="Times New Roman"/>
          <w:sz w:val="28"/>
          <w:szCs w:val="28"/>
        </w:rPr>
        <w:t xml:space="preserve">1. </w:t>
      </w:r>
      <w:hyperlink r:id="rId9" w:history="1">
        <w:r w:rsidRPr="00C3009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3009E">
        <w:rPr>
          <w:rFonts w:ascii="Times New Roman" w:hAnsi="Times New Roman" w:cs="Times New Roman"/>
          <w:sz w:val="28"/>
          <w:szCs w:val="28"/>
        </w:rPr>
        <w:t xml:space="preserve"> муниципальных услуг, предоставляемых органами местного самоуправления в муниципальном образовании </w:t>
      </w:r>
      <w:r w:rsidR="00C94974">
        <w:rPr>
          <w:rFonts w:ascii="Times New Roman" w:hAnsi="Times New Roman" w:cs="Times New Roman"/>
          <w:sz w:val="28"/>
          <w:szCs w:val="28"/>
        </w:rPr>
        <w:t>«</w:t>
      </w:r>
      <w:r w:rsidRPr="00C3009E">
        <w:rPr>
          <w:rFonts w:ascii="Times New Roman" w:hAnsi="Times New Roman" w:cs="Times New Roman"/>
          <w:sz w:val="28"/>
          <w:szCs w:val="28"/>
        </w:rPr>
        <w:t>Город Псков</w:t>
      </w:r>
      <w:r w:rsidR="00C94974">
        <w:rPr>
          <w:rFonts w:ascii="Times New Roman" w:hAnsi="Times New Roman" w:cs="Times New Roman"/>
          <w:sz w:val="28"/>
          <w:szCs w:val="28"/>
        </w:rPr>
        <w:t>»</w:t>
      </w:r>
      <w:r w:rsidRPr="00C3009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Пскова от 05.05.2011 </w:t>
      </w:r>
      <w:r w:rsidR="00C3009E">
        <w:rPr>
          <w:rFonts w:ascii="Times New Roman" w:hAnsi="Times New Roman" w:cs="Times New Roman"/>
          <w:sz w:val="28"/>
          <w:szCs w:val="28"/>
        </w:rPr>
        <w:t>№</w:t>
      </w:r>
      <w:r w:rsidR="007329DD">
        <w:rPr>
          <w:rFonts w:ascii="Times New Roman" w:hAnsi="Times New Roman" w:cs="Times New Roman"/>
          <w:sz w:val="28"/>
          <w:szCs w:val="28"/>
        </w:rPr>
        <w:t xml:space="preserve"> </w:t>
      </w:r>
      <w:r w:rsidRPr="00C3009E">
        <w:rPr>
          <w:rFonts w:ascii="Times New Roman" w:hAnsi="Times New Roman" w:cs="Times New Roman"/>
          <w:sz w:val="28"/>
          <w:szCs w:val="28"/>
        </w:rPr>
        <w:t xml:space="preserve">888, </w:t>
      </w:r>
      <w:hyperlink r:id="rId10" w:history="1">
        <w:r w:rsidR="00174308" w:rsidRPr="005207A4">
          <w:rPr>
            <w:rFonts w:ascii="Times New Roman" w:hAnsi="Times New Roman" w:cs="Times New Roman"/>
            <w:sz w:val="28"/>
            <w:szCs w:val="28"/>
          </w:rPr>
          <w:t>д</w:t>
        </w:r>
        <w:r w:rsidRPr="005207A4">
          <w:rPr>
            <w:rFonts w:ascii="Times New Roman" w:hAnsi="Times New Roman" w:cs="Times New Roman"/>
            <w:sz w:val="28"/>
            <w:szCs w:val="28"/>
          </w:rPr>
          <w:t>ополнить</w:t>
        </w:r>
      </w:hyperlink>
      <w:r w:rsidRPr="005207A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D2677">
        <w:rPr>
          <w:rFonts w:ascii="Times New Roman" w:hAnsi="Times New Roman" w:cs="Times New Roman"/>
          <w:sz w:val="28"/>
          <w:szCs w:val="28"/>
        </w:rPr>
        <w:t>ом</w:t>
      </w:r>
      <w:r w:rsidRPr="005207A4">
        <w:rPr>
          <w:rFonts w:ascii="Times New Roman" w:hAnsi="Times New Roman" w:cs="Times New Roman"/>
          <w:sz w:val="28"/>
          <w:szCs w:val="28"/>
        </w:rPr>
        <w:t xml:space="preserve"> </w:t>
      </w:r>
      <w:r w:rsidR="005207A4" w:rsidRPr="005207A4">
        <w:rPr>
          <w:rFonts w:ascii="Times New Roman" w:hAnsi="Times New Roman" w:cs="Times New Roman"/>
          <w:sz w:val="28"/>
          <w:szCs w:val="28"/>
        </w:rPr>
        <w:t>5</w:t>
      </w:r>
      <w:r w:rsidR="005D2677">
        <w:rPr>
          <w:rFonts w:ascii="Times New Roman" w:hAnsi="Times New Roman" w:cs="Times New Roman"/>
          <w:sz w:val="28"/>
          <w:szCs w:val="28"/>
        </w:rPr>
        <w:t>7</w:t>
      </w:r>
      <w:r w:rsidR="005207A4" w:rsidRPr="005207A4">
        <w:rPr>
          <w:rFonts w:ascii="Times New Roman" w:hAnsi="Times New Roman" w:cs="Times New Roman"/>
          <w:sz w:val="28"/>
          <w:szCs w:val="28"/>
        </w:rPr>
        <w:t xml:space="preserve"> </w:t>
      </w:r>
      <w:r w:rsidRPr="005207A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6251CCE4" w14:textId="5C0ECC76" w:rsidR="00546FBB" w:rsidRDefault="00546FBB" w:rsidP="001100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654A">
        <w:rPr>
          <w:rFonts w:ascii="Times New Roman" w:hAnsi="Times New Roman" w:cs="Times New Roman"/>
          <w:sz w:val="28"/>
          <w:szCs w:val="28"/>
        </w:rPr>
        <w:t>5</w:t>
      </w:r>
      <w:r w:rsidR="005D2677">
        <w:rPr>
          <w:rFonts w:ascii="Times New Roman" w:hAnsi="Times New Roman" w:cs="Times New Roman"/>
          <w:sz w:val="28"/>
          <w:szCs w:val="28"/>
        </w:rPr>
        <w:t>7</w:t>
      </w:r>
      <w:r w:rsidR="00C537DA" w:rsidRPr="00C3009E">
        <w:rPr>
          <w:rFonts w:ascii="Times New Roman" w:hAnsi="Times New Roman" w:cs="Times New Roman"/>
          <w:sz w:val="28"/>
          <w:szCs w:val="28"/>
        </w:rPr>
        <w:t>.</w:t>
      </w:r>
      <w:r w:rsidR="005D2677">
        <w:rPr>
          <w:rFonts w:ascii="Times New Roman" w:hAnsi="Times New Roman" w:cs="Times New Roman"/>
          <w:sz w:val="28"/>
          <w:szCs w:val="28"/>
        </w:rPr>
        <w:t xml:space="preserve"> </w:t>
      </w:r>
      <w:r w:rsidR="00024CD7" w:rsidRPr="000760B2">
        <w:rPr>
          <w:rFonts w:ascii="Times New Roman" w:hAnsi="Times New Roman" w:cs="Times New Roman"/>
          <w:sz w:val="28"/>
          <w:szCs w:val="28"/>
        </w:rPr>
        <w:t>В</w:t>
      </w:r>
      <w:r w:rsidR="0089588D" w:rsidRPr="000760B2">
        <w:rPr>
          <w:rFonts w:ascii="Times New Roman" w:hAnsi="Times New Roman" w:cs="Times New Roman"/>
          <w:sz w:val="28"/>
          <w:szCs w:val="28"/>
        </w:rPr>
        <w:t>ключени</w:t>
      </w:r>
      <w:r w:rsidR="00024CD7" w:rsidRPr="000760B2">
        <w:rPr>
          <w:rFonts w:ascii="Times New Roman" w:hAnsi="Times New Roman" w:cs="Times New Roman"/>
          <w:sz w:val="28"/>
          <w:szCs w:val="28"/>
        </w:rPr>
        <w:t>е</w:t>
      </w:r>
      <w:r w:rsidR="0089588D" w:rsidRPr="000760B2">
        <w:rPr>
          <w:rFonts w:ascii="Times New Roman" w:hAnsi="Times New Roman" w:cs="Times New Roman"/>
          <w:sz w:val="28"/>
          <w:szCs w:val="28"/>
        </w:rPr>
        <w:t xml:space="preserve"> места в схему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</w:t>
      </w:r>
      <w:r w:rsidRPr="000760B2">
        <w:rPr>
          <w:rFonts w:ascii="Times New Roman" w:hAnsi="Times New Roman" w:cs="Times New Roman"/>
          <w:sz w:val="28"/>
          <w:szCs w:val="28"/>
        </w:rPr>
        <w:t>»</w:t>
      </w:r>
      <w:r w:rsidR="005207A4" w:rsidRPr="000760B2">
        <w:rPr>
          <w:rFonts w:ascii="Times New Roman" w:hAnsi="Times New Roman" w:cs="Times New Roman"/>
          <w:sz w:val="28"/>
          <w:szCs w:val="28"/>
        </w:rPr>
        <w:t>.</w:t>
      </w:r>
    </w:p>
    <w:p w14:paraId="19660719" w14:textId="77777777" w:rsidR="00083779" w:rsidRDefault="00083779" w:rsidP="001100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D60FB9" w14:textId="23069547" w:rsidR="00C537DA" w:rsidRPr="005207A4" w:rsidRDefault="00C537DA" w:rsidP="001100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09E">
        <w:rPr>
          <w:rFonts w:ascii="Times New Roman" w:hAnsi="Times New Roman" w:cs="Times New Roman"/>
          <w:sz w:val="28"/>
          <w:szCs w:val="28"/>
        </w:rPr>
        <w:t xml:space="preserve">2. </w:t>
      </w:r>
      <w:hyperlink r:id="rId11" w:history="1">
        <w:r w:rsidRPr="00C3009E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C3009E">
        <w:rPr>
          <w:rFonts w:ascii="Times New Roman" w:hAnsi="Times New Roman" w:cs="Times New Roman"/>
          <w:sz w:val="28"/>
          <w:szCs w:val="28"/>
        </w:rPr>
        <w:t xml:space="preserve"> муниципальных услуг муниципального образования </w:t>
      </w:r>
      <w:r w:rsidR="00EA4176">
        <w:rPr>
          <w:rFonts w:ascii="Times New Roman" w:hAnsi="Times New Roman" w:cs="Times New Roman"/>
          <w:sz w:val="28"/>
          <w:szCs w:val="28"/>
        </w:rPr>
        <w:t>«</w:t>
      </w:r>
      <w:r w:rsidRPr="00C3009E">
        <w:rPr>
          <w:rFonts w:ascii="Times New Roman" w:hAnsi="Times New Roman" w:cs="Times New Roman"/>
          <w:sz w:val="28"/>
          <w:szCs w:val="28"/>
        </w:rPr>
        <w:t>Город Псков</w:t>
      </w:r>
      <w:r w:rsidR="00EA4176">
        <w:rPr>
          <w:rFonts w:ascii="Times New Roman" w:hAnsi="Times New Roman" w:cs="Times New Roman"/>
          <w:sz w:val="28"/>
          <w:szCs w:val="28"/>
        </w:rPr>
        <w:t>»</w:t>
      </w:r>
      <w:r w:rsidRPr="00C3009E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Пскова</w:t>
      </w:r>
      <w:r w:rsidR="0063077E">
        <w:rPr>
          <w:rFonts w:ascii="Times New Roman" w:hAnsi="Times New Roman" w:cs="Times New Roman"/>
          <w:sz w:val="28"/>
          <w:szCs w:val="28"/>
        </w:rPr>
        <w:t xml:space="preserve">       </w:t>
      </w:r>
      <w:r w:rsidRPr="00C3009E">
        <w:rPr>
          <w:rFonts w:ascii="Times New Roman" w:hAnsi="Times New Roman" w:cs="Times New Roman"/>
          <w:sz w:val="28"/>
          <w:szCs w:val="28"/>
        </w:rPr>
        <w:t xml:space="preserve"> от 29.07.2011 </w:t>
      </w:r>
      <w:r w:rsidR="00EA4176">
        <w:rPr>
          <w:rFonts w:ascii="Times New Roman" w:hAnsi="Times New Roman" w:cs="Times New Roman"/>
          <w:sz w:val="28"/>
          <w:szCs w:val="28"/>
        </w:rPr>
        <w:t>№</w:t>
      </w:r>
      <w:r w:rsidR="007329DD">
        <w:rPr>
          <w:rFonts w:ascii="Times New Roman" w:hAnsi="Times New Roman" w:cs="Times New Roman"/>
          <w:sz w:val="28"/>
          <w:szCs w:val="28"/>
        </w:rPr>
        <w:t xml:space="preserve"> </w:t>
      </w:r>
      <w:r w:rsidRPr="00C3009E">
        <w:rPr>
          <w:rFonts w:ascii="Times New Roman" w:hAnsi="Times New Roman" w:cs="Times New Roman"/>
          <w:sz w:val="28"/>
          <w:szCs w:val="28"/>
        </w:rPr>
        <w:t xml:space="preserve">1590, </w:t>
      </w:r>
      <w:hyperlink r:id="rId12" w:history="1">
        <w:r w:rsidRPr="005207A4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5207A4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083779">
        <w:rPr>
          <w:rFonts w:ascii="Times New Roman" w:hAnsi="Times New Roman" w:cs="Times New Roman"/>
          <w:sz w:val="28"/>
          <w:szCs w:val="28"/>
        </w:rPr>
        <w:t>ой</w:t>
      </w:r>
      <w:r w:rsidR="00EA4176" w:rsidRPr="005207A4">
        <w:rPr>
          <w:rFonts w:ascii="Times New Roman" w:hAnsi="Times New Roman" w:cs="Times New Roman"/>
          <w:sz w:val="28"/>
          <w:szCs w:val="28"/>
        </w:rPr>
        <w:t xml:space="preserve"> </w:t>
      </w:r>
      <w:r w:rsidR="00083779" w:rsidRPr="005D2677">
        <w:rPr>
          <w:rFonts w:ascii="Times New Roman" w:hAnsi="Times New Roman" w:cs="Times New Roman"/>
          <w:sz w:val="28"/>
          <w:szCs w:val="28"/>
        </w:rPr>
        <w:t xml:space="preserve">41.16 </w:t>
      </w:r>
      <w:r w:rsidRPr="005207A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1226108A" w14:textId="77777777" w:rsidR="00C537DA" w:rsidRPr="00C3009E" w:rsidRDefault="00EA4176" w:rsidP="00546FB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1"/>
        <w:gridCol w:w="2475"/>
        <w:gridCol w:w="1701"/>
        <w:gridCol w:w="4252"/>
        <w:gridCol w:w="284"/>
      </w:tblGrid>
      <w:tr w:rsidR="00C9166D" w:rsidRPr="00C9166D" w14:paraId="117EF1A1" w14:textId="77777777" w:rsidTr="000760B2">
        <w:tc>
          <w:tcPr>
            <w:tcW w:w="711" w:type="dxa"/>
          </w:tcPr>
          <w:p w14:paraId="595539ED" w14:textId="28EDA93A" w:rsidR="00C537DA" w:rsidRPr="00C9166D" w:rsidRDefault="00C537DA" w:rsidP="00083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6D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="00E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7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5" w:type="dxa"/>
          </w:tcPr>
          <w:p w14:paraId="359C10FD" w14:textId="086D89B2" w:rsidR="00C537DA" w:rsidRPr="00024CD7" w:rsidRDefault="00024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4CD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места в схему размещения гаражей, являющихся некапитальными сооружениями, стоянок технических </w:t>
            </w:r>
            <w:r w:rsidRPr="00024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других средств передвижения инвалидов вблизи их места жительства</w:t>
            </w:r>
          </w:p>
        </w:tc>
        <w:tc>
          <w:tcPr>
            <w:tcW w:w="1701" w:type="dxa"/>
          </w:tcPr>
          <w:p w14:paraId="3F449639" w14:textId="77777777" w:rsidR="00C537DA" w:rsidRPr="005D2677" w:rsidRDefault="00C537DA" w:rsidP="00A46D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4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по </w:t>
            </w:r>
            <w:r w:rsidR="00174308" w:rsidRPr="00024CD7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  <w:r w:rsidRPr="00024C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</w:t>
            </w:r>
            <w:r w:rsidRPr="00024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Пскова</w:t>
            </w:r>
          </w:p>
        </w:tc>
        <w:tc>
          <w:tcPr>
            <w:tcW w:w="4252" w:type="dxa"/>
          </w:tcPr>
          <w:p w14:paraId="079C2BD0" w14:textId="226B0F69" w:rsidR="00024CD7" w:rsidRDefault="00024CD7" w:rsidP="00024C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C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Статья 39.36-1 Земельного кодекса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05.04.2021 N 79-ФЗ</w:t>
            </w:r>
          </w:p>
          <w:p w14:paraId="5714F504" w14:textId="3148A2A3" w:rsidR="00C537DA" w:rsidRPr="005D2677" w:rsidRDefault="00024CD7" w:rsidP="00630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"О внесении изменений в отдельные законодательные акты Российской Федерации"; </w:t>
            </w:r>
            <w:r w:rsidR="000760B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07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Псковской области</w:t>
            </w:r>
            <w:r w:rsidR="0063077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760B2">
              <w:rPr>
                <w:rFonts w:ascii="Times New Roman" w:hAnsi="Times New Roman" w:cs="Times New Roman"/>
                <w:sz w:val="24"/>
                <w:szCs w:val="24"/>
              </w:rPr>
              <w:t xml:space="preserve"> от 07.12.2021 N 447</w:t>
            </w:r>
            <w:r w:rsidR="00630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0B2">
              <w:rPr>
                <w:rFonts w:ascii="Times New Roman" w:hAnsi="Times New Roman" w:cs="Times New Roman"/>
                <w:sz w:val="24"/>
                <w:szCs w:val="24"/>
              </w:rPr>
              <w:t>"О порядке утверждения органами местного самоуправления схемы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и порядке определения платы за использование земельных участков для возведения гражданами гаражей, являющихся некапитальными сооружениями"</w:t>
            </w:r>
            <w:proofErr w:type="gramEnd"/>
          </w:p>
        </w:tc>
        <w:tc>
          <w:tcPr>
            <w:tcW w:w="284" w:type="dxa"/>
          </w:tcPr>
          <w:p w14:paraId="5A08750A" w14:textId="77777777" w:rsidR="00C537DA" w:rsidRPr="00C9166D" w:rsidRDefault="00C5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FEB78" w14:textId="77777777" w:rsidR="00C537DA" w:rsidRPr="000B2AFE" w:rsidRDefault="000B2A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2AFE">
        <w:rPr>
          <w:rFonts w:ascii="Times New Roman" w:hAnsi="Times New Roman" w:cs="Times New Roman"/>
          <w:sz w:val="28"/>
          <w:szCs w:val="28"/>
        </w:rPr>
        <w:lastRenderedPageBreak/>
        <w:t>»</w:t>
      </w:r>
      <w:r w:rsidR="00C537DA" w:rsidRPr="000B2AFE">
        <w:rPr>
          <w:rFonts w:ascii="Times New Roman" w:hAnsi="Times New Roman" w:cs="Times New Roman"/>
          <w:sz w:val="28"/>
          <w:szCs w:val="28"/>
        </w:rPr>
        <w:t>.</w:t>
      </w:r>
    </w:p>
    <w:p w14:paraId="7AA9576C" w14:textId="77777777" w:rsidR="00C537DA" w:rsidRPr="006A7A97" w:rsidRDefault="00C537DA" w:rsidP="00110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97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газете </w:t>
      </w:r>
      <w:r w:rsidR="006A7A97">
        <w:rPr>
          <w:rFonts w:ascii="Times New Roman" w:hAnsi="Times New Roman" w:cs="Times New Roman"/>
          <w:sz w:val="28"/>
          <w:szCs w:val="28"/>
        </w:rPr>
        <w:t>«</w:t>
      </w:r>
      <w:r w:rsidRPr="006A7A97">
        <w:rPr>
          <w:rFonts w:ascii="Times New Roman" w:hAnsi="Times New Roman" w:cs="Times New Roman"/>
          <w:sz w:val="28"/>
          <w:szCs w:val="28"/>
        </w:rPr>
        <w:t>Псковские новости</w:t>
      </w:r>
      <w:r w:rsidR="006A7A97">
        <w:rPr>
          <w:rFonts w:ascii="Times New Roman" w:hAnsi="Times New Roman" w:cs="Times New Roman"/>
          <w:sz w:val="28"/>
          <w:szCs w:val="28"/>
        </w:rPr>
        <w:t>»</w:t>
      </w:r>
      <w:r w:rsidRPr="006A7A9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</w:t>
      </w:r>
      <w:r w:rsidR="006A7A97">
        <w:rPr>
          <w:rFonts w:ascii="Times New Roman" w:hAnsi="Times New Roman" w:cs="Times New Roman"/>
          <w:sz w:val="28"/>
          <w:szCs w:val="28"/>
        </w:rPr>
        <w:t>«</w:t>
      </w:r>
      <w:r w:rsidRPr="006A7A97">
        <w:rPr>
          <w:rFonts w:ascii="Times New Roman" w:hAnsi="Times New Roman" w:cs="Times New Roman"/>
          <w:sz w:val="28"/>
          <w:szCs w:val="28"/>
        </w:rPr>
        <w:t>Город Псков</w:t>
      </w:r>
      <w:r w:rsidR="006A7A97">
        <w:rPr>
          <w:rFonts w:ascii="Times New Roman" w:hAnsi="Times New Roman" w:cs="Times New Roman"/>
          <w:sz w:val="28"/>
          <w:szCs w:val="28"/>
        </w:rPr>
        <w:t>»</w:t>
      </w:r>
      <w:r w:rsidRPr="006A7A97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4D8BBB9A" w14:textId="43A5C111" w:rsidR="00C537DA" w:rsidRPr="006A7A97" w:rsidRDefault="00C537DA" w:rsidP="00110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97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proofErr w:type="gramStart"/>
      <w:r w:rsidRPr="006A7A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7A97">
        <w:rPr>
          <w:rFonts w:ascii="Times New Roman" w:hAnsi="Times New Roman" w:cs="Times New Roman"/>
          <w:sz w:val="28"/>
          <w:szCs w:val="28"/>
        </w:rPr>
        <w:t xml:space="preserve"> </w:t>
      </w:r>
      <w:r w:rsidR="001100D0">
        <w:rPr>
          <w:rFonts w:ascii="Times New Roman" w:hAnsi="Times New Roman" w:cs="Times New Roman"/>
          <w:sz w:val="28"/>
          <w:szCs w:val="28"/>
        </w:rPr>
        <w:t>даты</w:t>
      </w:r>
      <w:r w:rsidRPr="006A7A97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04A8D60B" w14:textId="44F69D3F" w:rsidR="00C537DA" w:rsidRPr="006A7A97" w:rsidRDefault="00C537DA" w:rsidP="00110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9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A7A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7A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A46D2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A7A97">
        <w:rPr>
          <w:rFonts w:ascii="Times New Roman" w:hAnsi="Times New Roman" w:cs="Times New Roman"/>
          <w:sz w:val="28"/>
          <w:szCs w:val="28"/>
        </w:rPr>
        <w:t xml:space="preserve">на </w:t>
      </w:r>
      <w:r w:rsidR="0084766F">
        <w:rPr>
          <w:rFonts w:ascii="Times New Roman" w:hAnsi="Times New Roman" w:cs="Times New Roman"/>
          <w:sz w:val="28"/>
          <w:szCs w:val="28"/>
        </w:rPr>
        <w:t>п</w:t>
      </w:r>
      <w:r w:rsidR="00A46D28">
        <w:rPr>
          <w:rFonts w:ascii="Times New Roman" w:hAnsi="Times New Roman" w:cs="Times New Roman"/>
          <w:sz w:val="28"/>
          <w:szCs w:val="28"/>
        </w:rPr>
        <w:t xml:space="preserve">ервого </w:t>
      </w:r>
      <w:r w:rsidRPr="006A7A97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Пскова </w:t>
      </w:r>
      <w:r w:rsidR="00A46D28">
        <w:rPr>
          <w:rFonts w:ascii="Times New Roman" w:hAnsi="Times New Roman" w:cs="Times New Roman"/>
          <w:sz w:val="28"/>
          <w:szCs w:val="28"/>
        </w:rPr>
        <w:t>Иванову И.В.</w:t>
      </w:r>
    </w:p>
    <w:p w14:paraId="5C282854" w14:textId="13E5FFAA" w:rsidR="00C537DA" w:rsidRDefault="00C537DA" w:rsidP="00110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8DE210" w14:textId="532680B0" w:rsidR="00A46D28" w:rsidRDefault="00A46D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23C9F7" w14:textId="77777777" w:rsidR="00A46D28" w:rsidRPr="006A7A97" w:rsidRDefault="00A46D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A01189" w14:textId="77777777" w:rsidR="008C2282" w:rsidRDefault="008C2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6CD6148" w14:textId="77777777" w:rsidR="006A7A97" w:rsidRDefault="00C537DA" w:rsidP="006A7A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7A9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6019B696" w14:textId="77B91EF8" w:rsidR="00C537DA" w:rsidRPr="006A7A97" w:rsidRDefault="00C537DA" w:rsidP="006A7A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7A97">
        <w:rPr>
          <w:rFonts w:ascii="Times New Roman" w:hAnsi="Times New Roman" w:cs="Times New Roman"/>
          <w:sz w:val="28"/>
          <w:szCs w:val="28"/>
        </w:rPr>
        <w:t>города Пскова</w:t>
      </w:r>
      <w:r w:rsidR="006A7A97">
        <w:rPr>
          <w:rFonts w:ascii="Times New Roman" w:hAnsi="Times New Roman" w:cs="Times New Roman"/>
          <w:sz w:val="28"/>
          <w:szCs w:val="28"/>
        </w:rPr>
        <w:tab/>
      </w:r>
      <w:r w:rsidR="006A7A97">
        <w:rPr>
          <w:rFonts w:ascii="Times New Roman" w:hAnsi="Times New Roman" w:cs="Times New Roman"/>
          <w:sz w:val="28"/>
          <w:szCs w:val="28"/>
        </w:rPr>
        <w:tab/>
      </w:r>
      <w:r w:rsidR="006A7A97">
        <w:rPr>
          <w:rFonts w:ascii="Times New Roman" w:hAnsi="Times New Roman" w:cs="Times New Roman"/>
          <w:sz w:val="28"/>
          <w:szCs w:val="28"/>
        </w:rPr>
        <w:tab/>
      </w:r>
      <w:r w:rsidR="006A7A97">
        <w:rPr>
          <w:rFonts w:ascii="Times New Roman" w:hAnsi="Times New Roman" w:cs="Times New Roman"/>
          <w:sz w:val="28"/>
          <w:szCs w:val="28"/>
        </w:rPr>
        <w:tab/>
      </w:r>
      <w:r w:rsidR="006A7A97">
        <w:rPr>
          <w:rFonts w:ascii="Times New Roman" w:hAnsi="Times New Roman" w:cs="Times New Roman"/>
          <w:sz w:val="28"/>
          <w:szCs w:val="28"/>
        </w:rPr>
        <w:tab/>
      </w:r>
      <w:r w:rsidR="006A7A97">
        <w:rPr>
          <w:rFonts w:ascii="Times New Roman" w:hAnsi="Times New Roman" w:cs="Times New Roman"/>
          <w:sz w:val="28"/>
          <w:szCs w:val="28"/>
        </w:rPr>
        <w:tab/>
      </w:r>
      <w:r w:rsidR="006A7A97">
        <w:rPr>
          <w:rFonts w:ascii="Times New Roman" w:hAnsi="Times New Roman" w:cs="Times New Roman"/>
          <w:sz w:val="28"/>
          <w:szCs w:val="28"/>
        </w:rPr>
        <w:tab/>
      </w:r>
      <w:r w:rsidR="006A7A97">
        <w:rPr>
          <w:rFonts w:ascii="Times New Roman" w:hAnsi="Times New Roman" w:cs="Times New Roman"/>
          <w:sz w:val="28"/>
          <w:szCs w:val="28"/>
        </w:rPr>
        <w:tab/>
      </w:r>
      <w:r w:rsidR="00A46D28">
        <w:rPr>
          <w:rFonts w:ascii="Times New Roman" w:hAnsi="Times New Roman" w:cs="Times New Roman"/>
          <w:sz w:val="28"/>
          <w:szCs w:val="28"/>
        </w:rPr>
        <w:t xml:space="preserve">             Б.А. </w:t>
      </w:r>
      <w:proofErr w:type="spellStart"/>
      <w:r w:rsidR="00A46D28">
        <w:rPr>
          <w:rFonts w:ascii="Times New Roman" w:hAnsi="Times New Roman" w:cs="Times New Roman"/>
          <w:sz w:val="28"/>
          <w:szCs w:val="28"/>
        </w:rPr>
        <w:t>Елкин</w:t>
      </w:r>
      <w:proofErr w:type="spellEnd"/>
    </w:p>
    <w:p w14:paraId="09E985D2" w14:textId="77777777" w:rsidR="00C537DA" w:rsidRPr="00C9166D" w:rsidRDefault="00C537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BF6D2E" w14:textId="77777777" w:rsidR="00C537DA" w:rsidRPr="00C9166D" w:rsidRDefault="00C537DA">
      <w:pPr>
        <w:rPr>
          <w:rFonts w:ascii="Times New Roman" w:hAnsi="Times New Roman" w:cs="Times New Roman"/>
          <w:sz w:val="24"/>
          <w:szCs w:val="24"/>
        </w:rPr>
      </w:pPr>
    </w:p>
    <w:sectPr w:rsidR="00C537DA" w:rsidRPr="00C9166D" w:rsidSect="00411E64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5E782" w14:textId="77777777" w:rsidR="009B3F09" w:rsidRDefault="009B3F09" w:rsidP="00C9166D">
      <w:pPr>
        <w:spacing w:after="0" w:line="240" w:lineRule="auto"/>
      </w:pPr>
      <w:r>
        <w:separator/>
      </w:r>
    </w:p>
  </w:endnote>
  <w:endnote w:type="continuationSeparator" w:id="0">
    <w:p w14:paraId="7824F1D1" w14:textId="77777777" w:rsidR="009B3F09" w:rsidRDefault="009B3F09" w:rsidP="00C9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DA9D6" w14:textId="77777777" w:rsidR="009B3F09" w:rsidRDefault="009B3F09" w:rsidP="00C9166D">
      <w:pPr>
        <w:spacing w:after="0" w:line="240" w:lineRule="auto"/>
      </w:pPr>
      <w:r>
        <w:separator/>
      </w:r>
    </w:p>
  </w:footnote>
  <w:footnote w:type="continuationSeparator" w:id="0">
    <w:p w14:paraId="5746391C" w14:textId="77777777" w:rsidR="009B3F09" w:rsidRDefault="009B3F09" w:rsidP="00C9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446782"/>
      <w:docPartObj>
        <w:docPartGallery w:val="Page Numbers (Top of Page)"/>
        <w:docPartUnique/>
      </w:docPartObj>
    </w:sdtPr>
    <w:sdtEndPr/>
    <w:sdtContent>
      <w:p w14:paraId="78ABA46F" w14:textId="789E590D" w:rsidR="00411E64" w:rsidRDefault="00411E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411">
          <w:rPr>
            <w:noProof/>
          </w:rPr>
          <w:t>2</w:t>
        </w:r>
        <w:r>
          <w:fldChar w:fldCharType="end"/>
        </w:r>
      </w:p>
    </w:sdtContent>
  </w:sdt>
  <w:p w14:paraId="6C7B02C2" w14:textId="77777777" w:rsidR="00411E64" w:rsidRDefault="00411E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DA"/>
    <w:rsid w:val="00024CD7"/>
    <w:rsid w:val="00067289"/>
    <w:rsid w:val="000760B2"/>
    <w:rsid w:val="00083779"/>
    <w:rsid w:val="000929EC"/>
    <w:rsid w:val="000B2AFE"/>
    <w:rsid w:val="000C4B04"/>
    <w:rsid w:val="001100D0"/>
    <w:rsid w:val="00174308"/>
    <w:rsid w:val="001843EC"/>
    <w:rsid w:val="0030072C"/>
    <w:rsid w:val="00304D35"/>
    <w:rsid w:val="00371718"/>
    <w:rsid w:val="003C3A01"/>
    <w:rsid w:val="00411E64"/>
    <w:rsid w:val="004879CA"/>
    <w:rsid w:val="005207A4"/>
    <w:rsid w:val="0052208E"/>
    <w:rsid w:val="00546FBB"/>
    <w:rsid w:val="005D2677"/>
    <w:rsid w:val="00603D7A"/>
    <w:rsid w:val="0060711B"/>
    <w:rsid w:val="0063077E"/>
    <w:rsid w:val="00631134"/>
    <w:rsid w:val="00652FA7"/>
    <w:rsid w:val="006A7A97"/>
    <w:rsid w:val="007329DD"/>
    <w:rsid w:val="007821B1"/>
    <w:rsid w:val="00786332"/>
    <w:rsid w:val="007B226E"/>
    <w:rsid w:val="007C0ED8"/>
    <w:rsid w:val="00846411"/>
    <w:rsid w:val="0084766F"/>
    <w:rsid w:val="008662F5"/>
    <w:rsid w:val="0089588D"/>
    <w:rsid w:val="008C2282"/>
    <w:rsid w:val="00906EBA"/>
    <w:rsid w:val="0096487C"/>
    <w:rsid w:val="009B3F09"/>
    <w:rsid w:val="009B43A9"/>
    <w:rsid w:val="009E6110"/>
    <w:rsid w:val="00A446D6"/>
    <w:rsid w:val="00A46D28"/>
    <w:rsid w:val="00A6761A"/>
    <w:rsid w:val="00B830FF"/>
    <w:rsid w:val="00BE2178"/>
    <w:rsid w:val="00C3009E"/>
    <w:rsid w:val="00C537DA"/>
    <w:rsid w:val="00C9166D"/>
    <w:rsid w:val="00C925F1"/>
    <w:rsid w:val="00C94974"/>
    <w:rsid w:val="00CF397A"/>
    <w:rsid w:val="00D26009"/>
    <w:rsid w:val="00D43115"/>
    <w:rsid w:val="00D57FAB"/>
    <w:rsid w:val="00D63967"/>
    <w:rsid w:val="00E1654A"/>
    <w:rsid w:val="00E56371"/>
    <w:rsid w:val="00EA4176"/>
    <w:rsid w:val="00ED11C3"/>
    <w:rsid w:val="00FD5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109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3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37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66D"/>
  </w:style>
  <w:style w:type="paragraph" w:styleId="a5">
    <w:name w:val="footer"/>
    <w:basedOn w:val="a"/>
    <w:link w:val="a6"/>
    <w:uiPriority w:val="99"/>
    <w:unhideWhenUsed/>
    <w:rsid w:val="00C9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66D"/>
  </w:style>
  <w:style w:type="paragraph" w:styleId="a7">
    <w:name w:val="Balloon Text"/>
    <w:basedOn w:val="a"/>
    <w:link w:val="a8"/>
    <w:uiPriority w:val="99"/>
    <w:semiHidden/>
    <w:unhideWhenUsed/>
    <w:rsid w:val="00C3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3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37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66D"/>
  </w:style>
  <w:style w:type="paragraph" w:styleId="a5">
    <w:name w:val="footer"/>
    <w:basedOn w:val="a"/>
    <w:link w:val="a6"/>
    <w:uiPriority w:val="99"/>
    <w:unhideWhenUsed/>
    <w:rsid w:val="00C9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66D"/>
  </w:style>
  <w:style w:type="paragraph" w:styleId="a7">
    <w:name w:val="Balloon Text"/>
    <w:basedOn w:val="a"/>
    <w:link w:val="a8"/>
    <w:uiPriority w:val="99"/>
    <w:semiHidden/>
    <w:unhideWhenUsed/>
    <w:rsid w:val="00C3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AB57C425D15A44E58F69D81635EEFD7DBC5FE6F836BC374AC0CBECA41486D6AD82D83251FF6A50699052AD49CDC1D5216A7AAB6EE1EB0F98A601y3D9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CAB57C425D15A44E58F69D81635EEFD7DBC5FE6F936BF314AC0CBECA41486D6AD82D83251FF6A50699956A949CDC1D5216A7AAB6EE1EB0F98A601y3D9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CAB57C425D15A44E58F69D81635EEFD7DBC5FE6F936BF314AC0CBECA41486D6AD82D83251FF6A50699956A949CDC1D5216A7AAB6EE1EB0F98A601y3D9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CAB57C425D15A44E58F69D81635EEFD7DBC5FE6F936BF314DC0CBECA41486D6AD82D83251FF6A50699956AE49CDC1D5216A7AAB6EE1EB0F98A601y3D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AB57C425D15A44E58F69D81635EEFD7DBC5FE6F936BF314DC0CBECA41486D6AD82D83251FF6A50699956AE49CDC1D5216A7AAB6EE1EB0F98A601y3D9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Николаева Ирина Олеговна</cp:lastModifiedBy>
  <cp:revision>3</cp:revision>
  <cp:lastPrinted>2020-08-13T12:00:00Z</cp:lastPrinted>
  <dcterms:created xsi:type="dcterms:W3CDTF">2022-07-27T08:11:00Z</dcterms:created>
  <dcterms:modified xsi:type="dcterms:W3CDTF">2022-07-28T08:31:00Z</dcterms:modified>
</cp:coreProperties>
</file>