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7515C" w:rsidRPr="00D7515C" w:rsidRDefault="00D7515C" w:rsidP="00D751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D7515C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7515C" w:rsidRPr="00D7515C" w:rsidRDefault="00D7515C" w:rsidP="00D751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7515C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№102</w:t>
      </w:r>
      <w:bookmarkStart w:id="0" w:name="_GoBack"/>
      <w:bookmarkEnd w:id="0"/>
      <w:r w:rsidRPr="00D7515C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D7515C" w:rsidP="00D751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7515C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170808" w:rsidP="00244F4B">
      <w:pPr>
        <w:jc w:val="both"/>
        <w:rPr>
          <w:rFonts w:eastAsia="Calibri"/>
          <w:bCs/>
          <w:lang w:eastAsia="en-US"/>
        </w:rPr>
      </w:pPr>
      <w:r w:rsidRPr="00170808">
        <w:rPr>
          <w:rFonts w:eastAsia="Calibri"/>
          <w:bCs/>
          <w:lang w:eastAsia="en-US"/>
        </w:rPr>
        <w:t>О присвоении наименования парку, расположенному на территории муниципального образования «Город Псков»</w:t>
      </w:r>
    </w:p>
    <w:p w:rsidR="00170808" w:rsidRPr="00CF0F82" w:rsidRDefault="00170808" w:rsidP="00244F4B">
      <w:pPr>
        <w:jc w:val="both"/>
        <w:rPr>
          <w:rFonts w:eastAsia="Calibri"/>
          <w:bCs/>
          <w:lang w:eastAsia="en-US"/>
        </w:rPr>
      </w:pPr>
    </w:p>
    <w:p w:rsidR="00E25902" w:rsidRDefault="00170808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170808">
        <w:rPr>
          <w:bCs/>
        </w:rPr>
        <w:t>На основании ходатайства общественной комиссии по упорядочению названий улиц, присвоению имен муниципальным учреждениям</w:t>
      </w:r>
      <w:r>
        <w:rPr>
          <w:bCs/>
        </w:rPr>
        <w:t xml:space="preserve"> </w:t>
      </w:r>
      <w:r w:rsidRPr="00170808">
        <w:rPr>
          <w:bCs/>
        </w:rPr>
        <w:t>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</w:t>
      </w:r>
      <w:r>
        <w:rPr>
          <w:bCs/>
        </w:rPr>
        <w:t xml:space="preserve"> </w:t>
      </w:r>
      <w:r w:rsidRPr="00170808">
        <w:rPr>
          <w:bCs/>
        </w:rPr>
        <w:t>от 01 декабря 2000 года № 361</w:t>
      </w:r>
      <w:proofErr w:type="gramEnd"/>
      <w:r w:rsidRPr="00170808">
        <w:rPr>
          <w:bCs/>
        </w:rPr>
        <w:t xml:space="preserve">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170808" w:rsidRDefault="00170808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70808" w:rsidRPr="00170808" w:rsidRDefault="00170808" w:rsidP="0017080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70808">
        <w:rPr>
          <w:rFonts w:eastAsia="Calibri"/>
          <w:lang w:eastAsia="en-US"/>
        </w:rPr>
        <w:t xml:space="preserve">1. Присвоить  парку на территории муниципального образования «Город Псков», расположенному на </w:t>
      </w:r>
      <w:proofErr w:type="gramStart"/>
      <w:r w:rsidRPr="00170808">
        <w:rPr>
          <w:rFonts w:eastAsia="Calibri"/>
          <w:lang w:eastAsia="en-US"/>
        </w:rPr>
        <w:t>Дальнем</w:t>
      </w:r>
      <w:proofErr w:type="gramEnd"/>
      <w:r w:rsidRPr="00170808">
        <w:rPr>
          <w:rFonts w:eastAsia="Calibri"/>
          <w:lang w:eastAsia="en-US"/>
        </w:rPr>
        <w:t xml:space="preserve"> Завеличье, официальное наименование – </w:t>
      </w:r>
      <w:r w:rsidR="00C850D3" w:rsidRPr="00C850D3">
        <w:rPr>
          <w:rFonts w:eastAsia="Calibri"/>
          <w:lang w:eastAsia="en-US"/>
        </w:rPr>
        <w:t>Парк в честь 300-летия прокуратуры России</w:t>
      </w:r>
      <w:r w:rsidRPr="00170808">
        <w:rPr>
          <w:rFonts w:eastAsia="Calibri"/>
          <w:lang w:eastAsia="en-US"/>
        </w:rPr>
        <w:t xml:space="preserve">. </w:t>
      </w:r>
    </w:p>
    <w:p w:rsidR="00170808" w:rsidRPr="00170808" w:rsidRDefault="00170808" w:rsidP="0017080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70808">
        <w:rPr>
          <w:rFonts w:eastAsia="Calibri"/>
          <w:lang w:eastAsia="en-US"/>
        </w:rPr>
        <w:t xml:space="preserve">2. Настоящее решение вступает в силу с момента его подписания </w:t>
      </w:r>
      <w:r w:rsidR="006F1D17">
        <w:rPr>
          <w:rFonts w:eastAsia="Calibri"/>
          <w:lang w:eastAsia="en-US"/>
        </w:rPr>
        <w:t>п</w:t>
      </w:r>
      <w:r w:rsidR="006F1D17" w:rsidRPr="006F1D17">
        <w:rPr>
          <w:rFonts w:eastAsia="Calibri"/>
          <w:lang w:eastAsia="en-US"/>
        </w:rPr>
        <w:t>редседател</w:t>
      </w:r>
      <w:r w:rsidR="006F1D17">
        <w:rPr>
          <w:rFonts w:eastAsia="Calibri"/>
          <w:lang w:eastAsia="en-US"/>
        </w:rPr>
        <w:t>ем</w:t>
      </w:r>
      <w:r w:rsidR="006F1D17" w:rsidRPr="006F1D17">
        <w:rPr>
          <w:rFonts w:eastAsia="Calibri"/>
          <w:lang w:eastAsia="en-US"/>
        </w:rPr>
        <w:t xml:space="preserve"> Псковской городской Думы</w:t>
      </w:r>
      <w:r w:rsidRPr="00170808">
        <w:rPr>
          <w:rFonts w:eastAsia="Calibri"/>
          <w:lang w:eastAsia="en-US"/>
        </w:rPr>
        <w:t>.</w:t>
      </w:r>
    </w:p>
    <w:p w:rsidR="00E25902" w:rsidRDefault="00170808" w:rsidP="0017080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70808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850D3" w:rsidRPr="00BD2B98" w:rsidRDefault="00C850D3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D2B98" w:rsidRPr="00BD2B98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0808"/>
    <w:rsid w:val="00171517"/>
    <w:rsid w:val="00174B93"/>
    <w:rsid w:val="001A2C28"/>
    <w:rsid w:val="001C12F4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65818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1D17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850D3"/>
    <w:rsid w:val="00CB07F6"/>
    <w:rsid w:val="00CB2023"/>
    <w:rsid w:val="00CF0F82"/>
    <w:rsid w:val="00D04E74"/>
    <w:rsid w:val="00D172B7"/>
    <w:rsid w:val="00D2224B"/>
    <w:rsid w:val="00D2627C"/>
    <w:rsid w:val="00D36B27"/>
    <w:rsid w:val="00D7515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2022-11-28T13:54:00Z</cp:lastPrinted>
  <dcterms:created xsi:type="dcterms:W3CDTF">2022-11-28T06:42:00Z</dcterms:created>
  <dcterms:modified xsi:type="dcterms:W3CDTF">2022-11-30T07:12:00Z</dcterms:modified>
</cp:coreProperties>
</file>