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5F" w:rsidRPr="007F4D5F" w:rsidRDefault="007F4D5F" w:rsidP="00155FE5">
      <w:pPr>
        <w:spacing w:after="0" w:line="264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ПРОТОКОЛ ПУБЛИЧНЫХ СЛУШАНИЙ</w:t>
      </w:r>
    </w:p>
    <w:p w:rsidR="007F4D5F" w:rsidRPr="007F4D5F" w:rsidRDefault="00C31485" w:rsidP="00155FE5">
      <w:pPr>
        <w:spacing w:after="0" w:line="264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 вопросу</w:t>
      </w:r>
    </w:p>
    <w:p w:rsidR="00EE3120" w:rsidRDefault="00C625F3" w:rsidP="00155FE5">
      <w:pPr>
        <w:spacing w:after="0" w:line="264" w:lineRule="auto"/>
        <w:jc w:val="center"/>
        <w:rPr>
          <w:rFonts w:ascii="Times New Roman" w:hAnsi="Times New Roman"/>
          <w:b/>
          <w:sz w:val="26"/>
          <w:szCs w:val="26"/>
        </w:rPr>
      </w:pPr>
      <w:r w:rsidRPr="00C625F3">
        <w:rPr>
          <w:rFonts w:ascii="Times New Roman" w:hAnsi="Times New Roman"/>
          <w:b/>
          <w:sz w:val="26"/>
          <w:szCs w:val="26"/>
        </w:rPr>
        <w:t xml:space="preserve">предоставления разрешения на отклонение от предельных параметров реконструкции объекта капитального строительства, расположенного </w:t>
      </w:r>
    </w:p>
    <w:p w:rsidR="001559D3" w:rsidRPr="00C625F3" w:rsidRDefault="00C625F3" w:rsidP="00155FE5">
      <w:pPr>
        <w:spacing w:after="0" w:line="264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625F3">
        <w:rPr>
          <w:rFonts w:ascii="Times New Roman" w:hAnsi="Times New Roman"/>
          <w:b/>
          <w:sz w:val="26"/>
          <w:szCs w:val="26"/>
        </w:rPr>
        <w:t>по адресу: город Псков, улица Экипажа Гудина, д. 10</w:t>
      </w:r>
    </w:p>
    <w:p w:rsidR="00C31485" w:rsidRPr="007F4D5F" w:rsidRDefault="00C31485" w:rsidP="00155FE5">
      <w:pPr>
        <w:spacing w:after="0" w:line="264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F4D5F" w:rsidRPr="007F4D5F" w:rsidRDefault="00C625F3" w:rsidP="00155FE5">
      <w:pPr>
        <w:spacing w:after="0" w:line="264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16 августа</w:t>
      </w:r>
      <w:r w:rsidR="00A0250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2022 года</w:t>
      </w:r>
    </w:p>
    <w:p w:rsidR="007F4D5F" w:rsidRPr="007F4D5F" w:rsidRDefault="007F4D5F" w:rsidP="00155FE5">
      <w:pPr>
        <w:spacing w:after="0" w:line="264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18.00 – Псковская городская Дума</w:t>
      </w:r>
    </w:p>
    <w:p w:rsidR="007F4D5F" w:rsidRPr="007F4D5F" w:rsidRDefault="007F4D5F" w:rsidP="00155FE5">
      <w:pPr>
        <w:spacing w:after="0" w:line="264" w:lineRule="auto"/>
        <w:ind w:firstLine="709"/>
        <w:jc w:val="both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Организатор публичных слушаний:</w:t>
      </w:r>
    </w:p>
    <w:p w:rsidR="001559D3" w:rsidRDefault="001559D3" w:rsidP="00155FE5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559D3">
        <w:rPr>
          <w:rFonts w:ascii="Times New Roman" w:eastAsia="Times New Roman" w:hAnsi="Times New Roman"/>
          <w:sz w:val="26"/>
          <w:szCs w:val="26"/>
          <w:lang w:eastAsia="ru-RU"/>
        </w:rPr>
        <w:t>Организационный комитет, созданный Постанов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 xml:space="preserve">лением </w:t>
      </w:r>
      <w:r w:rsidR="00C625F3">
        <w:rPr>
          <w:rFonts w:ascii="Times New Roman" w:eastAsia="Times New Roman" w:hAnsi="Times New Roman"/>
          <w:sz w:val="26"/>
          <w:szCs w:val="26"/>
          <w:lang w:eastAsia="ru-RU"/>
        </w:rPr>
        <w:t xml:space="preserve">исполняющего полномочия 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Главы города Пскова от </w:t>
      </w:r>
      <w:r w:rsidR="00C625F3">
        <w:rPr>
          <w:rFonts w:ascii="Times New Roman" w:eastAsia="Times New Roman" w:hAnsi="Times New Roman"/>
          <w:sz w:val="26"/>
          <w:szCs w:val="26"/>
          <w:lang w:eastAsia="ru-RU"/>
        </w:rPr>
        <w:t>02.08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A0250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C625F3">
        <w:rPr>
          <w:rFonts w:ascii="Times New Roman" w:eastAsia="Times New Roman" w:hAnsi="Times New Roman"/>
          <w:sz w:val="26"/>
          <w:szCs w:val="26"/>
          <w:lang w:eastAsia="ru-RU"/>
        </w:rPr>
        <w:t>156</w:t>
      </w:r>
    </w:p>
    <w:p w:rsidR="007F4D5F" w:rsidRPr="007F4D5F" w:rsidRDefault="007F4D5F" w:rsidP="00155FE5">
      <w:pPr>
        <w:spacing w:after="0" w:line="264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i/>
          <w:sz w:val="26"/>
          <w:szCs w:val="26"/>
          <w:lang w:eastAsia="ru-RU"/>
        </w:rPr>
        <w:t>Ведущий публичных слушаний:</w:t>
      </w:r>
    </w:p>
    <w:p w:rsidR="007F4D5F" w:rsidRPr="007F4D5F" w:rsidRDefault="007F4D5F" w:rsidP="00155FE5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Гаврилов Сергей Вячеславович – </w:t>
      </w:r>
      <w:r w:rsidR="00C625F3">
        <w:rPr>
          <w:rFonts w:ascii="Times New Roman" w:eastAsia="Times New Roman" w:hAnsi="Times New Roman"/>
          <w:sz w:val="26"/>
          <w:szCs w:val="26"/>
          <w:lang w:eastAsia="ru-RU"/>
        </w:rPr>
        <w:t>исполняющий полномочия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Главы города Пскова</w:t>
      </w:r>
      <w:r w:rsidR="00D17C6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F4D5F" w:rsidRPr="007F4D5F" w:rsidRDefault="007F4D5F" w:rsidP="00155FE5">
      <w:pPr>
        <w:spacing w:after="0" w:line="264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Секретарь публичных слушаний: </w:t>
      </w:r>
    </w:p>
    <w:p w:rsidR="00C625F3" w:rsidRPr="00C625F3" w:rsidRDefault="00C625F3" w:rsidP="00155FE5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Дорошко Жанна Николаевна</w:t>
      </w:r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Pr="00C625F3">
        <w:rPr>
          <w:rFonts w:ascii="Times New Roman" w:eastAsia="Times New Roman" w:hAnsi="Times New Roman"/>
          <w:sz w:val="26"/>
          <w:szCs w:val="26"/>
          <w:lang w:eastAsia="ru-RU"/>
        </w:rPr>
        <w:t>консультант отдела по правовым вопросам, нормотворческой деятельности и анализу финансово-экономического развития аппарата Псковской городской Думы.</w:t>
      </w:r>
    </w:p>
    <w:p w:rsidR="00820A13" w:rsidRPr="007F4D5F" w:rsidRDefault="00820A13" w:rsidP="00155FE5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20A13" w:rsidRDefault="007F4D5F" w:rsidP="00155FE5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итогам регистрации в зале присутствовало </w:t>
      </w:r>
      <w:r w:rsidR="004C0DDB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человек. </w:t>
      </w:r>
    </w:p>
    <w:p w:rsidR="00820A13" w:rsidRDefault="00820A13" w:rsidP="00155FE5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Default="007F4D5F" w:rsidP="00155FE5">
      <w:pPr>
        <w:spacing w:after="0" w:line="264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gramStart"/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Слушания организованы и проводятся согласно Положению </w:t>
      </w:r>
      <w:r w:rsidR="00771CC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 общественных обсуждениях и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публичных слушаниях</w:t>
      </w:r>
      <w:r w:rsidR="001559D3">
        <w:rPr>
          <w:rFonts w:ascii="Times New Roman" w:eastAsia="Times New Roman" w:hAnsi="Times New Roman"/>
          <w:sz w:val="26"/>
          <w:szCs w:val="26"/>
          <w:lang w:eastAsia="ru-RU"/>
        </w:rPr>
        <w:t xml:space="preserve">, утвержденному </w:t>
      </w:r>
      <w:r w:rsidR="001559D3" w:rsidRPr="001559D3">
        <w:rPr>
          <w:rFonts w:ascii="Times New Roman" w:eastAsia="Times New Roman" w:hAnsi="Times New Roman"/>
          <w:sz w:val="26"/>
          <w:szCs w:val="26"/>
          <w:lang w:eastAsia="ru-RU"/>
        </w:rPr>
        <w:t>Решение</w:t>
      </w:r>
      <w:r w:rsidR="001559D3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1559D3" w:rsidRPr="001559D3">
        <w:rPr>
          <w:rFonts w:ascii="Times New Roman" w:eastAsia="Times New Roman" w:hAnsi="Times New Roman"/>
          <w:sz w:val="26"/>
          <w:szCs w:val="26"/>
          <w:lang w:eastAsia="ru-RU"/>
        </w:rPr>
        <w:t xml:space="preserve"> Псковской городской Думы от 12.02.2019 </w:t>
      </w:r>
      <w:r w:rsidR="001559D3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1559D3" w:rsidRPr="001559D3">
        <w:rPr>
          <w:rFonts w:ascii="Times New Roman" w:eastAsia="Times New Roman" w:hAnsi="Times New Roman"/>
          <w:sz w:val="26"/>
          <w:szCs w:val="26"/>
          <w:lang w:eastAsia="ru-RU"/>
        </w:rPr>
        <w:t xml:space="preserve"> 608</w:t>
      </w:r>
      <w:r w:rsidR="005E66A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 основании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Постано</w:t>
      </w:r>
      <w:r w:rsidR="00C3148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вления </w:t>
      </w:r>
      <w:r w:rsidR="00C625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исполняющего полномочия </w:t>
      </w:r>
      <w:r w:rsidR="00C3148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Главы города Пскова от </w:t>
      </w:r>
      <w:r w:rsidR="00C625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02.08</w:t>
      </w:r>
      <w:r w:rsidR="00673C3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.2022</w:t>
      </w:r>
      <w:r w:rsidR="00C3148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№ </w:t>
      </w:r>
      <w:r w:rsidR="00C625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156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,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которое опубликовано в газете «Псковские Новости»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и размещено на официальном сайте муниципаль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 xml:space="preserve">ого образования «Город Псков» </w:t>
      </w:r>
      <w:r w:rsidR="00C625F3">
        <w:rPr>
          <w:rFonts w:ascii="Times New Roman" w:eastAsia="Times New Roman" w:hAnsi="Times New Roman"/>
          <w:sz w:val="26"/>
          <w:szCs w:val="26"/>
          <w:lang w:eastAsia="ru-RU"/>
        </w:rPr>
        <w:t>05.08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A0250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  <w:proofErr w:type="gramEnd"/>
    </w:p>
    <w:p w:rsidR="00820A13" w:rsidRPr="007F4D5F" w:rsidRDefault="00820A13" w:rsidP="00155FE5">
      <w:pPr>
        <w:spacing w:after="0" w:line="264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F4D5F" w:rsidRPr="007F4D5F" w:rsidRDefault="007F4D5F" w:rsidP="00155FE5">
      <w:pPr>
        <w:spacing w:after="0" w:line="264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Оповещением о начале публичных слушаний является Постано</w:t>
      </w:r>
      <w:r w:rsidR="005E66A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вление </w:t>
      </w:r>
      <w:r w:rsidR="003D061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исполняющего полномочия </w:t>
      </w:r>
      <w:r w:rsidR="005E66A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Главы города Пскова от </w:t>
      </w:r>
      <w:r w:rsidR="003D0612">
        <w:rPr>
          <w:rFonts w:ascii="Times New Roman" w:eastAsia="Times New Roman" w:hAnsi="Times New Roman"/>
          <w:bCs/>
          <w:sz w:val="26"/>
          <w:szCs w:val="26"/>
          <w:lang w:eastAsia="ru-RU"/>
        </w:rPr>
        <w:t>02.08</w:t>
      </w:r>
      <w:r w:rsidR="00975FB8">
        <w:rPr>
          <w:rFonts w:ascii="Times New Roman" w:eastAsia="Times New Roman" w:hAnsi="Times New Roman"/>
          <w:bCs/>
          <w:sz w:val="26"/>
          <w:szCs w:val="26"/>
          <w:lang w:eastAsia="ru-RU"/>
        </w:rPr>
        <w:t>.2022</w:t>
      </w:r>
      <w:r w:rsidR="005470B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№ </w:t>
      </w:r>
      <w:r w:rsidR="003D0612">
        <w:rPr>
          <w:rFonts w:ascii="Times New Roman" w:eastAsia="Times New Roman" w:hAnsi="Times New Roman"/>
          <w:bCs/>
          <w:sz w:val="26"/>
          <w:szCs w:val="26"/>
          <w:lang w:eastAsia="ru-RU"/>
        </w:rPr>
        <w:t>156</w:t>
      </w: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, которое содержит следующую информацию:</w:t>
      </w:r>
    </w:p>
    <w:p w:rsidR="007F4D5F" w:rsidRPr="007F4D5F" w:rsidRDefault="007F4D5F" w:rsidP="00155FE5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- о проекте, подлежащем рассмотрению на публичных слушаниях, </w:t>
      </w:r>
      <w:r w:rsidR="00771CC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и перечень информационных материалов к такому проекту;</w:t>
      </w:r>
    </w:p>
    <w:p w:rsidR="007F4D5F" w:rsidRPr="007F4D5F" w:rsidRDefault="007F4D5F" w:rsidP="00155FE5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:rsidR="007F4D5F" w:rsidRPr="007F4D5F" w:rsidRDefault="007F4D5F" w:rsidP="00155FE5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- о месте, дате открытия экспозиции проекта, подлежащего рассмотрению </w:t>
      </w:r>
      <w:r w:rsidR="00771CC2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7F4D5F" w:rsidRPr="007F4D5F" w:rsidRDefault="007F4D5F" w:rsidP="00155FE5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порядке, сроке и форме внесения участниками публичных слушаний предложений и замечаний, касающихся проекта, подлежащего рассмотрению</w:t>
      </w:r>
      <w:r w:rsidR="00771CC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на публичных слушаниях;</w:t>
      </w:r>
    </w:p>
    <w:p w:rsidR="007F4D5F" w:rsidRDefault="007F4D5F" w:rsidP="00155FE5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820A13" w:rsidRPr="007F4D5F" w:rsidRDefault="00820A13" w:rsidP="00155FE5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Default="007F4D5F" w:rsidP="00155FE5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Предложения и замечания по теме публичных 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 xml:space="preserve">слушаний принимались в срок с </w:t>
      </w:r>
      <w:r w:rsidR="006C68BF">
        <w:rPr>
          <w:rFonts w:ascii="Times New Roman" w:eastAsia="Times New Roman" w:hAnsi="Times New Roman"/>
          <w:sz w:val="26"/>
          <w:szCs w:val="26"/>
          <w:lang w:eastAsia="ru-RU"/>
        </w:rPr>
        <w:t>5 августа</w:t>
      </w:r>
      <w:r w:rsidR="008E5948">
        <w:rPr>
          <w:rFonts w:ascii="Times New Roman" w:eastAsia="Times New Roman" w:hAnsi="Times New Roman"/>
          <w:sz w:val="26"/>
          <w:szCs w:val="26"/>
          <w:lang w:eastAsia="ru-RU"/>
        </w:rPr>
        <w:t xml:space="preserve"> 2022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по </w:t>
      </w:r>
      <w:r w:rsidR="006C68BF">
        <w:rPr>
          <w:rFonts w:ascii="Times New Roman" w:eastAsia="Times New Roman" w:hAnsi="Times New Roman"/>
          <w:sz w:val="26"/>
          <w:szCs w:val="26"/>
          <w:lang w:eastAsia="ru-RU"/>
        </w:rPr>
        <w:t>15 августа</w:t>
      </w:r>
      <w:r w:rsidR="008E5948">
        <w:rPr>
          <w:rFonts w:ascii="Times New Roman" w:eastAsia="Times New Roman" w:hAnsi="Times New Roman"/>
          <w:sz w:val="26"/>
          <w:szCs w:val="26"/>
          <w:lang w:eastAsia="ru-RU"/>
        </w:rPr>
        <w:t xml:space="preserve"> 2022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  <w:r w:rsidRPr="007F4D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20A13" w:rsidRPr="007F4D5F" w:rsidRDefault="00820A13" w:rsidP="00155FE5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155FE5">
      <w:pPr>
        <w:spacing w:after="0" w:line="264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</w:pP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Целью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проведения сегодняшних публичных слушаний является обсуждение: </w:t>
      </w:r>
      <w:r w:rsidRPr="007F4D5F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проекта Постановления Администрации города Пскова</w:t>
      </w:r>
      <w:r w:rsidR="00EB6E15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:</w:t>
      </w:r>
    </w:p>
    <w:p w:rsidR="003515EF" w:rsidRPr="003515EF" w:rsidRDefault="003515EF" w:rsidP="00155FE5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3515EF">
        <w:rPr>
          <w:rFonts w:ascii="Times New Roman" w:eastAsia="Times New Roman" w:hAnsi="Times New Roman"/>
          <w:sz w:val="26"/>
          <w:szCs w:val="26"/>
          <w:lang w:eastAsia="ru-RU"/>
        </w:rPr>
        <w:t xml:space="preserve">по вопросу предоставления разрешения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 отклонение </w:t>
      </w:r>
      <w:r w:rsidRPr="003515EF">
        <w:rPr>
          <w:rFonts w:ascii="Times New Roman" w:eastAsia="Times New Roman" w:hAnsi="Times New Roman"/>
          <w:sz w:val="26"/>
          <w:szCs w:val="26"/>
          <w:lang w:eastAsia="ru-RU"/>
        </w:rPr>
        <w:t xml:space="preserve">от предельных параметров реконструкции объекта капитального строительства – нежилого здания с КН 60:27:0170204:105 под склад для хранения металлических конструкций </w:t>
      </w:r>
      <w:r w:rsidR="00771CC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</w:t>
      </w:r>
      <w:r w:rsidRPr="003515EF">
        <w:rPr>
          <w:rFonts w:ascii="Times New Roman" w:eastAsia="Times New Roman" w:hAnsi="Times New Roman"/>
          <w:sz w:val="26"/>
          <w:szCs w:val="26"/>
          <w:lang w:eastAsia="ru-RU"/>
        </w:rPr>
        <w:t>на земельном участке с основным видом разрешенного использования «Склады» (код 6.9) с КН 60:27:0170204:233 площадью 6193 кв.м, по адресу: город Псков, улица Экипажа Гудина, д. 10, расположенном в территориальной зоне</w:t>
      </w:r>
      <w:proofErr w:type="gramEnd"/>
      <w:r w:rsidRPr="003515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71CC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</w:t>
      </w:r>
      <w:proofErr w:type="gramStart"/>
      <w:r w:rsidRPr="003515EF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proofErr w:type="gramEnd"/>
      <w:r w:rsidRPr="003515EF">
        <w:rPr>
          <w:rFonts w:ascii="Times New Roman" w:eastAsia="Times New Roman" w:hAnsi="Times New Roman"/>
          <w:sz w:val="26"/>
          <w:szCs w:val="26"/>
          <w:lang w:eastAsia="ru-RU"/>
        </w:rPr>
        <w:t xml:space="preserve"> (Коммунально-складская зона), определив следующие параметры:</w:t>
      </w:r>
    </w:p>
    <w:p w:rsidR="003D0A3A" w:rsidRPr="003515EF" w:rsidRDefault="003515EF" w:rsidP="00155FE5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15EF">
        <w:rPr>
          <w:rFonts w:ascii="Times New Roman" w:eastAsia="Times New Roman" w:hAnsi="Times New Roman"/>
          <w:sz w:val="26"/>
          <w:szCs w:val="26"/>
          <w:lang w:eastAsia="ru-RU"/>
        </w:rPr>
        <w:t xml:space="preserve">- минимальный отступ от границы смежного земельного участка </w:t>
      </w:r>
      <w:r w:rsidR="00771CC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</w:t>
      </w:r>
      <w:r w:rsidRPr="003515EF">
        <w:rPr>
          <w:rFonts w:ascii="Times New Roman" w:eastAsia="Times New Roman" w:hAnsi="Times New Roman"/>
          <w:sz w:val="26"/>
          <w:szCs w:val="26"/>
          <w:lang w:eastAsia="ru-RU"/>
        </w:rPr>
        <w:t>с КН 60:27:0170204:9 (по точкам 5* - 5**) – 2.9 м</w:t>
      </w:r>
      <w:r w:rsidR="003D0A3A" w:rsidRPr="003515E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4635E" w:rsidRDefault="0024635E" w:rsidP="00155FE5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155FE5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Результаты публичных слушаний носят рекомендательный характер.</w:t>
      </w:r>
    </w:p>
    <w:p w:rsidR="007F4D5F" w:rsidRPr="007F4D5F" w:rsidRDefault="007F4D5F" w:rsidP="00155FE5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Время для выступлений:</w:t>
      </w:r>
    </w:p>
    <w:p w:rsidR="007F4D5F" w:rsidRPr="007F4D5F" w:rsidRDefault="007F4D5F" w:rsidP="00155FE5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-основному докладчику с информацией по вопросу - до 10 минут;</w:t>
      </w:r>
    </w:p>
    <w:p w:rsidR="007F4D5F" w:rsidRDefault="00420B4F" w:rsidP="00155FE5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-для выступления </w:t>
      </w:r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>в процессе слушаний – 3-5 минут.</w:t>
      </w:r>
    </w:p>
    <w:p w:rsidR="00820A13" w:rsidRPr="007F4D5F" w:rsidRDefault="00820A13" w:rsidP="00155FE5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Default="007F4D5F" w:rsidP="00155FE5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6205">
        <w:rPr>
          <w:rFonts w:ascii="Times New Roman" w:eastAsia="Times New Roman" w:hAnsi="Times New Roman"/>
          <w:sz w:val="26"/>
          <w:szCs w:val="26"/>
          <w:lang w:eastAsia="ru-RU"/>
        </w:rPr>
        <w:t xml:space="preserve">С докладом по вопросу слушаний выступил </w:t>
      </w:r>
      <w:r w:rsidR="00753452">
        <w:rPr>
          <w:rFonts w:ascii="Times New Roman" w:eastAsia="Times New Roman" w:hAnsi="Times New Roman"/>
          <w:sz w:val="26"/>
          <w:szCs w:val="26"/>
          <w:lang w:eastAsia="ru-RU"/>
        </w:rPr>
        <w:t>Виноградов Николай Николаевич</w:t>
      </w:r>
      <w:r w:rsidR="00C70FC0" w:rsidRPr="000A6205"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753452" w:rsidRPr="00753452">
        <w:rPr>
          <w:rFonts w:ascii="Times New Roman" w:hAnsi="Times New Roman"/>
          <w:sz w:val="26"/>
          <w:szCs w:val="26"/>
        </w:rPr>
        <w:t xml:space="preserve">начальник отдела территориального планирования </w:t>
      </w:r>
      <w:r w:rsidR="00771CC2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="00753452" w:rsidRPr="00753452">
        <w:rPr>
          <w:rFonts w:ascii="Times New Roman" w:hAnsi="Times New Roman"/>
          <w:sz w:val="26"/>
          <w:szCs w:val="26"/>
        </w:rPr>
        <w:t xml:space="preserve">и градостроительного зонирования Управления по </w:t>
      </w:r>
      <w:proofErr w:type="gramStart"/>
      <w:r w:rsidR="00753452" w:rsidRPr="00753452">
        <w:rPr>
          <w:rFonts w:ascii="Times New Roman" w:hAnsi="Times New Roman"/>
          <w:sz w:val="26"/>
          <w:szCs w:val="26"/>
        </w:rPr>
        <w:t>градостроительной</w:t>
      </w:r>
      <w:proofErr w:type="gramEnd"/>
      <w:r w:rsidR="00753452" w:rsidRPr="00753452">
        <w:rPr>
          <w:rFonts w:ascii="Times New Roman" w:hAnsi="Times New Roman"/>
          <w:sz w:val="26"/>
          <w:szCs w:val="26"/>
        </w:rPr>
        <w:t xml:space="preserve"> деятельности Администрации города Пскова</w:t>
      </w:r>
      <w:r w:rsidRPr="000A620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D15A8" w:rsidRDefault="00753452" w:rsidP="00155FE5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Виноградов Николай Николаевич </w:t>
      </w:r>
      <w:r w:rsidR="003068BB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0D15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D15A8" w:rsidRPr="000D15A8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заявление в Комиссию </w:t>
      </w:r>
      <w:r w:rsidR="000D15A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</w:t>
      </w:r>
      <w:r w:rsidR="000D15A8" w:rsidRPr="000D15A8">
        <w:rPr>
          <w:rFonts w:ascii="Times New Roman" w:eastAsia="Times New Roman" w:hAnsi="Times New Roman"/>
          <w:sz w:val="26"/>
          <w:szCs w:val="26"/>
          <w:lang w:eastAsia="ru-RU"/>
        </w:rPr>
        <w:t>по землепользованию и застройке поступило от</w:t>
      </w:r>
      <w:r w:rsidR="000D15A8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правообладателя земельного участка с КН 60:27:0170204:223 Ткаченко Елены Григорьевны. Земельный участок расположен по адресу: г. Псков, ул. Экипажа Гудина, д. 10. На земельном участке расположены объекты капитального строительства с КН 60:27:0170204:104 (нежилое здание, склад), 60:27:0170204:105 (нежилое здание, склад № 1), 60:27:0170204:106 </w:t>
      </w:r>
      <w:r w:rsidR="000D15A8">
        <w:rPr>
          <w:rFonts w:ascii="Times New Roman" w:eastAsia="Times New Roman" w:hAnsi="Times New Roman"/>
          <w:sz w:val="26"/>
          <w:szCs w:val="26"/>
          <w:lang w:eastAsia="ru-RU"/>
        </w:rPr>
        <w:t xml:space="preserve">(нежилое здание, склад № </w:t>
      </w:r>
      <w:r w:rsidR="000D15A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0D15A8">
        <w:rPr>
          <w:rFonts w:ascii="Times New Roman" w:eastAsia="Times New Roman" w:hAnsi="Times New Roman"/>
          <w:sz w:val="26"/>
          <w:szCs w:val="26"/>
          <w:lang w:eastAsia="ru-RU"/>
        </w:rPr>
        <w:t>),</w:t>
      </w:r>
      <w:r w:rsidR="000D15A8">
        <w:rPr>
          <w:rFonts w:ascii="Times New Roman" w:eastAsia="Times New Roman" w:hAnsi="Times New Roman"/>
          <w:sz w:val="26"/>
          <w:szCs w:val="26"/>
          <w:lang w:eastAsia="ru-RU"/>
        </w:rPr>
        <w:t xml:space="preserve"> 60:27:0170204:107 (нежилое здание, деревообрабатывающи</w:t>
      </w:r>
      <w:r w:rsidR="000162CF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0D15A8">
        <w:rPr>
          <w:rFonts w:ascii="Times New Roman" w:eastAsia="Times New Roman" w:hAnsi="Times New Roman"/>
          <w:sz w:val="26"/>
          <w:szCs w:val="26"/>
          <w:lang w:eastAsia="ru-RU"/>
        </w:rPr>
        <w:t xml:space="preserve"> цех</w:t>
      </w:r>
      <w:r w:rsidR="000D15A8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0D15A8">
        <w:rPr>
          <w:rFonts w:ascii="Times New Roman" w:eastAsia="Times New Roman" w:hAnsi="Times New Roman"/>
          <w:sz w:val="26"/>
          <w:szCs w:val="26"/>
          <w:lang w:eastAsia="ru-RU"/>
        </w:rPr>
        <w:t>. Нежилые здания также находятся на праве собственности у Ткаченко Е.Г.</w:t>
      </w:r>
    </w:p>
    <w:p w:rsidR="000D15A8" w:rsidRDefault="000162CF" w:rsidP="00155FE5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Заявитель просит предоставить разрешение на отклонение от предельных параметров реконструкции объекта капитального строительства – нежилого здания с КН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60:27:0170204:105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(нежилое здание, склад № 1)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под склад для хранения металлических конструкций (сооружение, имеющее назначение по временному хранению, распределению и перевалке грузов, не являющихся частями производственных комплексов, на которых был создан груз: промышленные базы, склады) на земельном участке с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КН 60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:27:0170204:223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площадью 6193 кв.м,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расположенном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г. Псков, ул. Экипажа Гудина, д. 10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определив следующие параметры:</w:t>
      </w:r>
    </w:p>
    <w:p w:rsidR="000162CF" w:rsidRDefault="000162CF" w:rsidP="00155FE5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минимальный отступ от границы земельного участка с КН 60:27:0170204:9 (по точкам 5* - 5**) – 2.9 м.</w:t>
      </w:r>
    </w:p>
    <w:p w:rsidR="000162CF" w:rsidRDefault="00771CC2" w:rsidP="00155FE5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1CC2">
        <w:rPr>
          <w:rFonts w:ascii="Times New Roman" w:eastAsia="Times New Roman" w:hAnsi="Times New Roman"/>
          <w:sz w:val="26"/>
          <w:szCs w:val="26"/>
          <w:lang w:eastAsia="ru-RU"/>
        </w:rPr>
        <w:t>Обоснование получения разрешения на отклонение от предельного параметра</w:t>
      </w:r>
      <w:r w:rsidR="006F12B1">
        <w:rPr>
          <w:rFonts w:ascii="Times New Roman" w:eastAsia="Times New Roman" w:hAnsi="Times New Roman"/>
          <w:sz w:val="26"/>
          <w:szCs w:val="26"/>
          <w:lang w:eastAsia="ru-RU"/>
        </w:rPr>
        <w:t xml:space="preserve">: наличие существующего объекта капитального строительства с </w:t>
      </w:r>
      <w:r w:rsidR="006F12B1">
        <w:rPr>
          <w:rFonts w:ascii="Times New Roman" w:eastAsia="Times New Roman" w:hAnsi="Times New Roman"/>
          <w:sz w:val="26"/>
          <w:szCs w:val="26"/>
          <w:lang w:eastAsia="ru-RU"/>
        </w:rPr>
        <w:t>КН 60:27:0170204:105</w:t>
      </w:r>
      <w:r w:rsidR="006F12B1">
        <w:rPr>
          <w:rFonts w:ascii="Times New Roman" w:eastAsia="Times New Roman" w:hAnsi="Times New Roman"/>
          <w:sz w:val="26"/>
          <w:szCs w:val="26"/>
          <w:lang w:eastAsia="ru-RU"/>
        </w:rPr>
        <w:t>, намерения реконструкции нежилого здания, наличие с северной стороны здания существующей кран-балки для работ по переносу грузов</w:t>
      </w:r>
      <w:r w:rsidR="00E90D8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</w:t>
      </w:r>
      <w:r w:rsidR="006F12B1">
        <w:rPr>
          <w:rFonts w:ascii="Times New Roman" w:eastAsia="Times New Roman" w:hAnsi="Times New Roman"/>
          <w:sz w:val="26"/>
          <w:szCs w:val="26"/>
          <w:lang w:eastAsia="ru-RU"/>
        </w:rPr>
        <w:t xml:space="preserve"> в вертикальных и горизонтальных плоскостях.</w:t>
      </w:r>
    </w:p>
    <w:p w:rsidR="000D15A8" w:rsidRDefault="006F12B1" w:rsidP="00155FE5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Участок располагается в границах территориальной зоны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«Коммунально-складская зона». Вид разрешенного использования Участка «Склады» (код 6.9) относится к основным разрешенным видам использования земельного участка территориальной зоны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: вид разрешенного использования объектов капитального строительства: Размещение грузов, не являющихся частями производственных комплексов, на которых был создан груз.</w:t>
      </w:r>
    </w:p>
    <w:p w:rsidR="00771CC2" w:rsidRDefault="00DF5058" w:rsidP="00155FE5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Проект планировки для рассматриваемой территории не разрабатывался.</w:t>
      </w:r>
    </w:p>
    <w:p w:rsidR="00DF5058" w:rsidRDefault="00DF5058" w:rsidP="00155FE5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Согласно заключению Комитета по охране объектов культурного наследия Псковской области в границах участка отсутствуют объекты культурного наследия, включенные в единый государственный реестр объектов культурного наследия народов Российской Федерации, выявленные объекты культурного наследия</w:t>
      </w:r>
      <w:r w:rsidR="005E331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объекты, обладающие признаками объекта культурного наследия.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Участок расположен вне </w:t>
      </w:r>
      <w:r w:rsidR="005E3311">
        <w:rPr>
          <w:rFonts w:ascii="Times New Roman" w:eastAsia="Times New Roman" w:hAnsi="Times New Roman"/>
          <w:sz w:val="26"/>
          <w:szCs w:val="26"/>
          <w:lang w:eastAsia="ru-RU"/>
        </w:rPr>
        <w:t>границ территорий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зон охраны и защитных зон объектов культурного наследия, а также вне границ территории исторического поселения регионального значения город Псков.</w:t>
      </w:r>
    </w:p>
    <w:p w:rsidR="00DF5058" w:rsidRDefault="00DF5058" w:rsidP="00155FE5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Проектная организация ООО «Псков-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Проектъ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предоставила заключение</w:t>
      </w:r>
      <w:proofErr w:type="gramEnd"/>
      <w:r w:rsidR="005E331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 возможности соблюдения требований технических регламентов при разработке проектной документации на земельном участке с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КН 60:27:0170204:223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F5058" w:rsidRDefault="00DF5058" w:rsidP="00155FE5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Инженерные сети водопровода, электроснабжения, канализации, а также сеть газопровода низкого давления в пятно застройки не попадают.</w:t>
      </w:r>
    </w:p>
    <w:p w:rsidR="006E2345" w:rsidRDefault="006E2345" w:rsidP="00155FE5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Проектная организация сообщила, что в процессе проектирования реконструкции здания будет выполнен проект сокращения санитарно-защитной зоны, согласован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установленном порядке.</w:t>
      </w:r>
    </w:p>
    <w:p w:rsidR="006E2345" w:rsidRDefault="006E2345" w:rsidP="00155FE5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Правообладателям земельных участков, имеющих общие границы                              с земельным участком, применительно к которому запрашивается данное разрешение, были направлены сообщения о проведении публичных слушаний                    по проекту. Обращений и заявлений от правообладателей смежных земельных участков не поступало.</w:t>
      </w:r>
    </w:p>
    <w:p w:rsidR="008B7094" w:rsidRDefault="008B7094" w:rsidP="00155FE5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D0713C" w:rsidRDefault="00C70FC0" w:rsidP="00155FE5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7094">
        <w:rPr>
          <w:rFonts w:ascii="Times New Roman" w:eastAsia="Times New Roman" w:hAnsi="Times New Roman"/>
          <w:sz w:val="26"/>
          <w:szCs w:val="26"/>
          <w:lang w:eastAsia="ru-RU"/>
        </w:rPr>
        <w:t>В ходе заседания</w:t>
      </w:r>
      <w:r w:rsidR="00D0713C" w:rsidRPr="008B7094">
        <w:rPr>
          <w:rFonts w:ascii="Times New Roman" w:eastAsia="Times New Roman" w:hAnsi="Times New Roman"/>
          <w:sz w:val="26"/>
          <w:szCs w:val="26"/>
          <w:lang w:eastAsia="ru-RU"/>
        </w:rPr>
        <w:t xml:space="preserve"> вопрос</w:t>
      </w:r>
      <w:r w:rsidRPr="008B7094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="00D0713C" w:rsidRPr="008B7094">
        <w:rPr>
          <w:rFonts w:ascii="Times New Roman" w:eastAsia="Times New Roman" w:hAnsi="Times New Roman"/>
          <w:sz w:val="26"/>
          <w:szCs w:val="26"/>
          <w:lang w:eastAsia="ru-RU"/>
        </w:rPr>
        <w:t>, замечани</w:t>
      </w:r>
      <w:r w:rsidRPr="008B7094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D0713C" w:rsidRPr="008B7094">
        <w:rPr>
          <w:rFonts w:ascii="Times New Roman" w:eastAsia="Times New Roman" w:hAnsi="Times New Roman"/>
          <w:sz w:val="26"/>
          <w:szCs w:val="26"/>
          <w:lang w:eastAsia="ru-RU"/>
        </w:rPr>
        <w:t>, предложени</w:t>
      </w:r>
      <w:r w:rsidRPr="008B7094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D0713C" w:rsidRPr="008B7094">
        <w:rPr>
          <w:rFonts w:ascii="Times New Roman" w:eastAsia="Times New Roman" w:hAnsi="Times New Roman"/>
          <w:sz w:val="26"/>
          <w:szCs w:val="26"/>
          <w:lang w:eastAsia="ru-RU"/>
        </w:rPr>
        <w:t xml:space="preserve"> от участников публичных слушаний, </w:t>
      </w:r>
      <w:r w:rsidRPr="008B7094">
        <w:rPr>
          <w:rFonts w:ascii="Times New Roman" w:eastAsia="Times New Roman" w:hAnsi="Times New Roman"/>
          <w:sz w:val="26"/>
          <w:szCs w:val="26"/>
          <w:lang w:eastAsia="ru-RU"/>
        </w:rPr>
        <w:t>не поступило</w:t>
      </w:r>
      <w:r w:rsidR="00D0713C" w:rsidRPr="008B709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01DF4" w:rsidRDefault="00B01DF4" w:rsidP="00155FE5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155FE5">
      <w:pPr>
        <w:spacing w:after="0" w:line="264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Дата оформления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протокола публичных слушаний: </w:t>
      </w:r>
      <w:r w:rsidR="00753452">
        <w:rPr>
          <w:rFonts w:ascii="Times New Roman" w:eastAsia="Times New Roman" w:hAnsi="Times New Roman"/>
          <w:sz w:val="26"/>
          <w:szCs w:val="26"/>
          <w:lang w:eastAsia="ru-RU"/>
        </w:rPr>
        <w:t>16.08</w:t>
      </w:r>
      <w:r w:rsidR="00CC502F">
        <w:rPr>
          <w:rFonts w:ascii="Times New Roman" w:eastAsia="Times New Roman" w:hAnsi="Times New Roman"/>
          <w:sz w:val="26"/>
          <w:szCs w:val="26"/>
          <w:lang w:eastAsia="ru-RU"/>
        </w:rPr>
        <w:t>.2022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F4D5F" w:rsidRPr="007F4D5F" w:rsidRDefault="007F4D5F" w:rsidP="00155FE5">
      <w:pPr>
        <w:spacing w:after="0" w:line="264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155FE5">
      <w:pPr>
        <w:spacing w:after="0" w:line="264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155FE5">
      <w:pPr>
        <w:spacing w:after="0" w:line="264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Председательствующий публичных сл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ушаний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С.В. Гаврилов</w:t>
      </w:r>
    </w:p>
    <w:p w:rsidR="007F4D5F" w:rsidRPr="007F4D5F" w:rsidRDefault="007F4D5F" w:rsidP="00155FE5">
      <w:pPr>
        <w:spacing w:after="0" w:line="264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155FE5">
      <w:pPr>
        <w:spacing w:after="0" w:line="264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155FE5">
      <w:pPr>
        <w:spacing w:after="0" w:line="264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Секрет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арь публичных слушаний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  <w:r w:rsidR="00CC50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5345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Ж.Н. Дорошко</w:t>
      </w:r>
    </w:p>
    <w:p w:rsidR="007F4D5F" w:rsidRDefault="007F4D5F" w:rsidP="00155FE5">
      <w:pPr>
        <w:spacing w:after="0" w:line="264" w:lineRule="auto"/>
        <w:ind w:firstLine="708"/>
        <w:jc w:val="center"/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</w:pPr>
      <w:r w:rsidRPr="007F4D5F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br w:type="page"/>
      </w:r>
      <w:r w:rsidRPr="007F4D5F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lastRenderedPageBreak/>
        <w:t>ЗАКЛЮЧЕНИЕ О РЕЗУЛЬТАТАХ ПУБЛИЧНЫХ СЛУШАНИЙ</w:t>
      </w:r>
    </w:p>
    <w:p w:rsidR="00F157E0" w:rsidRPr="007F4D5F" w:rsidRDefault="00F157E0" w:rsidP="00155FE5">
      <w:pPr>
        <w:spacing w:after="0" w:line="264" w:lineRule="auto"/>
        <w:ind w:firstLine="708"/>
        <w:jc w:val="center"/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по вопросу</w:t>
      </w:r>
    </w:p>
    <w:p w:rsidR="00EE3120" w:rsidRDefault="00EE3120" w:rsidP="00155FE5">
      <w:pPr>
        <w:spacing w:after="0" w:line="264" w:lineRule="auto"/>
        <w:jc w:val="center"/>
        <w:rPr>
          <w:rFonts w:ascii="Times New Roman" w:hAnsi="Times New Roman"/>
          <w:b/>
          <w:sz w:val="26"/>
          <w:szCs w:val="26"/>
        </w:rPr>
      </w:pPr>
      <w:r w:rsidRPr="00C625F3">
        <w:rPr>
          <w:rFonts w:ascii="Times New Roman" w:hAnsi="Times New Roman"/>
          <w:b/>
          <w:sz w:val="26"/>
          <w:szCs w:val="26"/>
        </w:rPr>
        <w:t xml:space="preserve">предоставления разрешения на отклонение от предельных параметров реконструкции объекта капитального строительства, расположенного </w:t>
      </w:r>
    </w:p>
    <w:p w:rsidR="00EE3120" w:rsidRPr="00C625F3" w:rsidRDefault="00EE3120" w:rsidP="00155FE5">
      <w:pPr>
        <w:spacing w:after="0" w:line="264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625F3">
        <w:rPr>
          <w:rFonts w:ascii="Times New Roman" w:hAnsi="Times New Roman"/>
          <w:b/>
          <w:sz w:val="26"/>
          <w:szCs w:val="26"/>
        </w:rPr>
        <w:t>по адресу: город Псков, улица Экипажа Гудина, д. 10</w:t>
      </w:r>
    </w:p>
    <w:p w:rsidR="00C31485" w:rsidRPr="007F4D5F" w:rsidRDefault="00C31485" w:rsidP="00155FE5">
      <w:pPr>
        <w:spacing w:after="0" w:line="264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F4D5F" w:rsidRPr="007F4D5F" w:rsidRDefault="007F4D5F" w:rsidP="00155FE5">
      <w:pPr>
        <w:spacing w:after="0" w:line="264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</w:pP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Целью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проведения публичных слушаний являлось обсуждение </w:t>
      </w:r>
      <w:r w:rsidRPr="007F4D5F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 xml:space="preserve">проекта Постановления Администрации города Пскова: </w:t>
      </w:r>
    </w:p>
    <w:p w:rsidR="00E47BD8" w:rsidRPr="003515EF" w:rsidRDefault="00E47BD8" w:rsidP="00155FE5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3515EF">
        <w:rPr>
          <w:rFonts w:ascii="Times New Roman" w:eastAsia="Times New Roman" w:hAnsi="Times New Roman"/>
          <w:sz w:val="26"/>
          <w:szCs w:val="26"/>
          <w:lang w:eastAsia="ru-RU"/>
        </w:rPr>
        <w:t xml:space="preserve">по вопросу предоставления разрешения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 отклонение </w:t>
      </w:r>
      <w:r w:rsidRPr="003515EF">
        <w:rPr>
          <w:rFonts w:ascii="Times New Roman" w:eastAsia="Times New Roman" w:hAnsi="Times New Roman"/>
          <w:sz w:val="26"/>
          <w:szCs w:val="26"/>
          <w:lang w:eastAsia="ru-RU"/>
        </w:rPr>
        <w:t xml:space="preserve">от предельных параметров реконструкции объекта капитального строительства – нежилого здания с КН 60:27:0170204:105 под склад для хранения металлических конструкций </w:t>
      </w:r>
      <w:r w:rsidR="00DE382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</w:t>
      </w:r>
      <w:r w:rsidRPr="003515EF">
        <w:rPr>
          <w:rFonts w:ascii="Times New Roman" w:eastAsia="Times New Roman" w:hAnsi="Times New Roman"/>
          <w:sz w:val="26"/>
          <w:szCs w:val="26"/>
          <w:lang w:eastAsia="ru-RU"/>
        </w:rPr>
        <w:t>на земельном участке с основным видом разрешенного использования «Склады» (код 6.9) с КН 60:27:0170204:233 площадью 6193 кв.м, по адресу: город Псков, улица Экипажа Гудина, д. 10, расположенном в территориальной зоне</w:t>
      </w:r>
      <w:proofErr w:type="gramEnd"/>
      <w:r w:rsidRPr="003515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E382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</w:t>
      </w:r>
      <w:proofErr w:type="gramStart"/>
      <w:r w:rsidRPr="003515EF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proofErr w:type="gramEnd"/>
      <w:r w:rsidRPr="003515EF">
        <w:rPr>
          <w:rFonts w:ascii="Times New Roman" w:eastAsia="Times New Roman" w:hAnsi="Times New Roman"/>
          <w:sz w:val="26"/>
          <w:szCs w:val="26"/>
          <w:lang w:eastAsia="ru-RU"/>
        </w:rPr>
        <w:t xml:space="preserve"> (Коммунально-складская зона), определив следующие параметры:</w:t>
      </w:r>
    </w:p>
    <w:p w:rsidR="00F157E0" w:rsidRPr="003D0A3A" w:rsidRDefault="00E47BD8" w:rsidP="00155FE5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15EF">
        <w:rPr>
          <w:rFonts w:ascii="Times New Roman" w:eastAsia="Times New Roman" w:hAnsi="Times New Roman"/>
          <w:sz w:val="26"/>
          <w:szCs w:val="26"/>
          <w:lang w:eastAsia="ru-RU"/>
        </w:rPr>
        <w:t>- минимальный отступ от границы смежного земельного участка с КН 60:27:0170204:9 (по точкам 5* - 5**) – 2.9 м</w:t>
      </w:r>
      <w:r w:rsidR="00F157E0" w:rsidRPr="003D0A3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F4D5F" w:rsidRDefault="007F4D5F" w:rsidP="00155FE5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155FE5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итогам регистрации в зале присутствовало </w:t>
      </w:r>
      <w:r w:rsidR="004C0DDB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человек.</w:t>
      </w:r>
    </w:p>
    <w:p w:rsidR="007F4D5F" w:rsidRDefault="007F4D5F" w:rsidP="00155FE5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47BD8" w:rsidRDefault="00E47BD8" w:rsidP="00155FE5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6205">
        <w:rPr>
          <w:rFonts w:ascii="Times New Roman" w:eastAsia="Times New Roman" w:hAnsi="Times New Roman"/>
          <w:sz w:val="26"/>
          <w:szCs w:val="26"/>
          <w:lang w:eastAsia="ru-RU"/>
        </w:rPr>
        <w:t xml:space="preserve">С докладом по вопросу слушаний выступил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Виноградов Николай Николаевич</w:t>
      </w:r>
      <w:r w:rsidRPr="000A6205"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Pr="00753452">
        <w:rPr>
          <w:rFonts w:ascii="Times New Roman" w:hAnsi="Times New Roman"/>
          <w:sz w:val="26"/>
          <w:szCs w:val="26"/>
        </w:rPr>
        <w:t xml:space="preserve">начальник отдела территориального планирования </w:t>
      </w:r>
      <w:r w:rsidR="00155FE5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Pr="00753452">
        <w:rPr>
          <w:rFonts w:ascii="Times New Roman" w:hAnsi="Times New Roman"/>
          <w:sz w:val="26"/>
          <w:szCs w:val="26"/>
        </w:rPr>
        <w:t xml:space="preserve">и градостроительного зонирования Управления по </w:t>
      </w:r>
      <w:proofErr w:type="gramStart"/>
      <w:r w:rsidRPr="00753452">
        <w:rPr>
          <w:rFonts w:ascii="Times New Roman" w:hAnsi="Times New Roman"/>
          <w:sz w:val="26"/>
          <w:szCs w:val="26"/>
        </w:rPr>
        <w:t>градостроительной</w:t>
      </w:r>
      <w:proofErr w:type="gramEnd"/>
      <w:r w:rsidRPr="00753452">
        <w:rPr>
          <w:rFonts w:ascii="Times New Roman" w:hAnsi="Times New Roman"/>
          <w:sz w:val="26"/>
          <w:szCs w:val="26"/>
        </w:rPr>
        <w:t xml:space="preserve"> деятельности Администрации города Пскова</w:t>
      </w:r>
      <w:r w:rsidRPr="000A620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86B36" w:rsidRDefault="00E47BD8" w:rsidP="00155FE5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Виноградов Николай Николаевич </w:t>
      </w:r>
      <w:r w:rsidR="00F157E0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F157E0" w:rsidRPr="00E87D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86B36" w:rsidRPr="000D15A8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заявление в Комиссию </w:t>
      </w:r>
      <w:r w:rsidR="00A86B3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</w:t>
      </w:r>
      <w:r w:rsidR="00A86B36" w:rsidRPr="000D15A8">
        <w:rPr>
          <w:rFonts w:ascii="Times New Roman" w:eastAsia="Times New Roman" w:hAnsi="Times New Roman"/>
          <w:sz w:val="26"/>
          <w:szCs w:val="26"/>
          <w:lang w:eastAsia="ru-RU"/>
        </w:rPr>
        <w:t>по землепользованию и застройке поступило от</w:t>
      </w:r>
      <w:r w:rsidR="00A86B36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правообладателя земельного участка с КН 60:27:0170204:223 Ткаченко Елены Григорьевны. Земельный участок расположен по адресу: г. Псков, ул. Экипажа Гудина, д. 10. На земельном участке расположены объекты капитального строительства с КН 60:27:0170204:104 (нежилое здание, склад), 60:27:0170204:105 (нежилое здание, склад № 1), 60:27:0170204:106 (нежилое здание, склад № 2), 60:27:0170204:107 (нежилое здание, деревообрабатывающий цех). Нежилые здания также находятся на </w:t>
      </w:r>
      <w:proofErr w:type="gramStart"/>
      <w:r w:rsidR="00A86B36">
        <w:rPr>
          <w:rFonts w:ascii="Times New Roman" w:eastAsia="Times New Roman" w:hAnsi="Times New Roman"/>
          <w:sz w:val="26"/>
          <w:szCs w:val="26"/>
          <w:lang w:eastAsia="ru-RU"/>
        </w:rPr>
        <w:t>праве</w:t>
      </w:r>
      <w:proofErr w:type="gramEnd"/>
      <w:r w:rsidR="00A86B36">
        <w:rPr>
          <w:rFonts w:ascii="Times New Roman" w:eastAsia="Times New Roman" w:hAnsi="Times New Roman"/>
          <w:sz w:val="26"/>
          <w:szCs w:val="26"/>
          <w:lang w:eastAsia="ru-RU"/>
        </w:rPr>
        <w:t xml:space="preserve"> собственности у Ткаченко Е.Г.</w:t>
      </w:r>
    </w:p>
    <w:p w:rsidR="00A86B36" w:rsidRDefault="00A86B36" w:rsidP="00155FE5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Заявитель просит предоставить разрешение на отклонение от предельных параметров реконструкции объекта капитального строительства – нежилого здания с КН 60:27:0170204:105 (нежилое здание, склад № 1) под склад для хранения металлических конструкций (сооружение, имеющее назначение по временному хранению, распределению и перевалке грузов, не являющихся частями производственных комплексов, на которых был создан груз: промышленные базы, склады) на земельном участке с КН 60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:27:0170204:223 площадью 6193 кв.м,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расположенном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г. Псков, ул. Экипажа Гудина, д. 10, определив следующие параметры:</w:t>
      </w:r>
    </w:p>
    <w:p w:rsidR="00A86B36" w:rsidRDefault="00A86B36" w:rsidP="00155FE5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минимальный отступ от границы земельного участка с КН 60:27:0170204:9 (по точкам 5* - 5**) – 2.9 м.</w:t>
      </w:r>
    </w:p>
    <w:p w:rsidR="00A86B36" w:rsidRDefault="00A86B36" w:rsidP="00155FE5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1CC2">
        <w:rPr>
          <w:rFonts w:ascii="Times New Roman" w:eastAsia="Times New Roman" w:hAnsi="Times New Roman"/>
          <w:sz w:val="26"/>
          <w:szCs w:val="26"/>
          <w:lang w:eastAsia="ru-RU"/>
        </w:rPr>
        <w:t>Обоснование получения разрешения на отклонение от предельного параметра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: наличие существующего объекта капитального строительства </w:t>
      </w:r>
      <w:r w:rsidR="00DE382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 КН 60:27:0170204:105, намерения реконструкции нежилого здания, наличие</w:t>
      </w:r>
      <w:r w:rsidR="00DE382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 северной стороны здания существующей кран-балки для работ по переносу грузов в вертикальных и горизонтальных плоскостях.</w:t>
      </w:r>
    </w:p>
    <w:p w:rsidR="00A86B36" w:rsidRDefault="00A86B36" w:rsidP="00155FE5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Участок располагается в границах территориальной зоны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«Коммунально-складская зона». Вид разрешенного использования Участка «Склады» (код 6.9) относится к основным разрешенным видам использования земельного участка территориальной зоны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: вид разрешенного использования объектов капитального строительства: Размещение грузов, не являющихся частями производственных комплексов, на которых был создан груз.</w:t>
      </w:r>
    </w:p>
    <w:p w:rsidR="00A86B36" w:rsidRDefault="00A86B36" w:rsidP="00155FE5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Проект планировки для рассматриваемой территории не разрабатывался.</w:t>
      </w:r>
    </w:p>
    <w:p w:rsidR="00A86B36" w:rsidRDefault="00A86B36" w:rsidP="00155FE5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заключению Комитета по охране объектов культурного наследия Псковской области в границах участка отсутствуют объекты культурного наследия, включенные в единый государственный реестр объектов культурного наследия народов Российской Федерации, выявленные объекты культурного наследия </w:t>
      </w:r>
      <w:r w:rsidR="00DE382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 объекты, обладающие признаками объекта культурного наследия.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Участок расположен вне границ территорий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он охраны и защитных зон объектов культурного наследия, а также вне границ территории исторического поселения регионального значения город Псков.</w:t>
      </w:r>
    </w:p>
    <w:p w:rsidR="00A86B36" w:rsidRDefault="00A86B36" w:rsidP="00155FE5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Проектная организация ООО «Псков-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Проектъ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предоставила заключение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E382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 возможности соблюдения требований технических регламентов при разработке проектной документации на земельном участке с КН 60:27:0170204:223.</w:t>
      </w:r>
    </w:p>
    <w:p w:rsidR="00A86B36" w:rsidRDefault="00A86B36" w:rsidP="00155FE5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Инженерные сети водопровода, электроснабжения, канализации, а также сеть газопровода низкого давления в пятно застройки не попадают.</w:t>
      </w:r>
    </w:p>
    <w:p w:rsidR="00A86B36" w:rsidRDefault="00A86B36" w:rsidP="00155FE5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Проектная организация сообщила, что в процессе проектирования реконструкции здания будет выполнен проект сокращения санитарно-защитной зоны, согласован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установленном порядке.</w:t>
      </w:r>
    </w:p>
    <w:p w:rsidR="00A86B36" w:rsidRDefault="00A86B36" w:rsidP="00155FE5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Правообладателям земельных участков, имеющих общие границы                              с земельным участком, применительно к которому запрашивается данное разрешение, были направлены сообщения о проведении публичных слушаний                    по проекту. Обращений и заявлений от правообладателей смежных земельных участков не поступало.</w:t>
      </w:r>
    </w:p>
    <w:p w:rsidR="007D2BA0" w:rsidRDefault="007D2BA0" w:rsidP="00155FE5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D2BA0" w:rsidRDefault="007D2BA0" w:rsidP="00155FE5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635E">
        <w:rPr>
          <w:rFonts w:ascii="Times New Roman" w:eastAsia="Times New Roman" w:hAnsi="Times New Roman"/>
          <w:sz w:val="26"/>
          <w:szCs w:val="26"/>
          <w:lang w:eastAsia="ru-RU"/>
        </w:rPr>
        <w:t>В ходе заседания вопросов, замечаний, предложений от участников публичных слушаний, не поступило.</w:t>
      </w:r>
    </w:p>
    <w:p w:rsidR="00C31485" w:rsidRDefault="00D91749" w:rsidP="00155FE5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749">
        <w:rPr>
          <w:rFonts w:ascii="Times New Roman" w:eastAsia="Times New Roman" w:hAnsi="Times New Roman"/>
          <w:sz w:val="26"/>
          <w:szCs w:val="26"/>
          <w:lang w:eastAsia="ru-RU"/>
        </w:rPr>
        <w:t xml:space="preserve">Заключение о результатах публичных слушаний подготовлено на основании протокола публичных слушаний от </w:t>
      </w:r>
      <w:r w:rsidR="00E47BD8">
        <w:rPr>
          <w:rFonts w:ascii="Times New Roman" w:eastAsia="Times New Roman" w:hAnsi="Times New Roman"/>
          <w:sz w:val="26"/>
          <w:szCs w:val="26"/>
          <w:lang w:eastAsia="ru-RU"/>
        </w:rPr>
        <w:t>16.08</w:t>
      </w:r>
      <w:r w:rsidR="0024635E">
        <w:rPr>
          <w:rFonts w:ascii="Times New Roman" w:eastAsia="Times New Roman" w:hAnsi="Times New Roman"/>
          <w:sz w:val="26"/>
          <w:szCs w:val="26"/>
          <w:lang w:eastAsia="ru-RU"/>
        </w:rPr>
        <w:t>.2022</w:t>
      </w:r>
      <w:r w:rsidRPr="00D9174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55FE5" w:rsidRPr="007F4D5F" w:rsidRDefault="00155FE5" w:rsidP="00155FE5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155FE5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Выводы по результатам публичных слушаний:</w:t>
      </w:r>
    </w:p>
    <w:p w:rsidR="00E47BD8" w:rsidRPr="00E47BD8" w:rsidRDefault="007F4D5F" w:rsidP="00155FE5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Pr="007F4D5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E47BD8" w:rsidRPr="00E47BD8">
        <w:rPr>
          <w:rFonts w:ascii="Times New Roman" w:hAnsi="Times New Roman"/>
          <w:sz w:val="26"/>
          <w:szCs w:val="26"/>
        </w:rPr>
        <w:t xml:space="preserve">Рекомендовать Администрации города Пскова вынести                                      для рассмотрения на комиссию по землепользованию и застройке вопрос </w:t>
      </w:r>
      <w:r w:rsidR="00E47BD8">
        <w:rPr>
          <w:rFonts w:ascii="Times New Roman" w:hAnsi="Times New Roman"/>
          <w:sz w:val="26"/>
          <w:szCs w:val="26"/>
        </w:rPr>
        <w:t xml:space="preserve">                          </w:t>
      </w:r>
      <w:r w:rsidR="00E47BD8" w:rsidRPr="00E47BD8">
        <w:rPr>
          <w:rFonts w:ascii="Times New Roman" w:hAnsi="Times New Roman"/>
          <w:sz w:val="26"/>
          <w:szCs w:val="26"/>
        </w:rPr>
        <w:t xml:space="preserve">о предоставлении разрешения </w:t>
      </w:r>
      <w:r w:rsidR="00E47BD8" w:rsidRPr="00E47BD8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отклонение от предельных параметров реконструкции объекта капитального строительства – нежилого здания </w:t>
      </w:r>
      <w:r w:rsidR="00A86B3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</w:t>
      </w:r>
      <w:r w:rsidR="00E47BD8" w:rsidRPr="00E47BD8">
        <w:rPr>
          <w:rFonts w:ascii="Times New Roman" w:eastAsia="Times New Roman" w:hAnsi="Times New Roman"/>
          <w:sz w:val="26"/>
          <w:szCs w:val="26"/>
          <w:lang w:eastAsia="ru-RU"/>
        </w:rPr>
        <w:t xml:space="preserve">с КН 60:27:0170204:105 под склад для хранения металлических конструкций </w:t>
      </w:r>
      <w:r w:rsidR="00A86B3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</w:t>
      </w:r>
      <w:r w:rsidR="00E47BD8" w:rsidRPr="00E47BD8">
        <w:rPr>
          <w:rFonts w:ascii="Times New Roman" w:eastAsia="Times New Roman" w:hAnsi="Times New Roman"/>
          <w:sz w:val="26"/>
          <w:szCs w:val="26"/>
          <w:lang w:eastAsia="ru-RU"/>
        </w:rPr>
        <w:t>на земельном участке с основным видом разрешенного использования «Склады» (код</w:t>
      </w:r>
      <w:r w:rsidR="00E47BD8">
        <w:rPr>
          <w:rFonts w:ascii="Times New Roman" w:eastAsia="Times New Roman" w:hAnsi="Times New Roman"/>
          <w:sz w:val="26"/>
          <w:szCs w:val="26"/>
          <w:lang w:eastAsia="ru-RU"/>
        </w:rPr>
        <w:t xml:space="preserve"> 6.9) </w:t>
      </w:r>
      <w:r w:rsidR="00E47BD8" w:rsidRPr="00E47BD8">
        <w:rPr>
          <w:rFonts w:ascii="Times New Roman" w:eastAsia="Times New Roman" w:hAnsi="Times New Roman"/>
          <w:sz w:val="26"/>
          <w:szCs w:val="26"/>
          <w:lang w:eastAsia="ru-RU"/>
        </w:rPr>
        <w:t>с КН 60:27:0170204:233 площадью 6193 кв.м</w:t>
      </w:r>
      <w:proofErr w:type="gramEnd"/>
      <w:r w:rsidR="00E47BD8" w:rsidRPr="00E47BD8">
        <w:rPr>
          <w:rFonts w:ascii="Times New Roman" w:eastAsia="Times New Roman" w:hAnsi="Times New Roman"/>
          <w:sz w:val="26"/>
          <w:szCs w:val="26"/>
          <w:lang w:eastAsia="ru-RU"/>
        </w:rPr>
        <w:t>, по адресу: город Псков, улица Экипажа Г</w:t>
      </w:r>
      <w:r w:rsidR="00E47BD8">
        <w:rPr>
          <w:rFonts w:ascii="Times New Roman" w:eastAsia="Times New Roman" w:hAnsi="Times New Roman"/>
          <w:sz w:val="26"/>
          <w:szCs w:val="26"/>
          <w:lang w:eastAsia="ru-RU"/>
        </w:rPr>
        <w:t>удина, д. 10, расположенном</w:t>
      </w:r>
      <w:r w:rsidR="00E47BD8" w:rsidRPr="00E47BD8">
        <w:rPr>
          <w:rFonts w:ascii="Times New Roman" w:eastAsia="Times New Roman" w:hAnsi="Times New Roman"/>
          <w:sz w:val="26"/>
          <w:szCs w:val="26"/>
          <w:lang w:eastAsia="ru-RU"/>
        </w:rPr>
        <w:t xml:space="preserve"> в территориальной зоне</w:t>
      </w:r>
      <w:proofErr w:type="gramStart"/>
      <w:r w:rsidR="00E47BD8" w:rsidRPr="00E47BD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86B3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</w:t>
      </w:r>
      <w:r w:rsidR="00E47BD8" w:rsidRPr="00E47BD8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proofErr w:type="gramEnd"/>
      <w:r w:rsidR="00E47BD8" w:rsidRPr="00E47BD8">
        <w:rPr>
          <w:rFonts w:ascii="Times New Roman" w:eastAsia="Times New Roman" w:hAnsi="Times New Roman"/>
          <w:sz w:val="26"/>
          <w:szCs w:val="26"/>
          <w:lang w:eastAsia="ru-RU"/>
        </w:rPr>
        <w:t xml:space="preserve"> (Коммунально-складская зона), определив следующие параметры:</w:t>
      </w:r>
    </w:p>
    <w:p w:rsidR="00EB7C04" w:rsidRPr="00E47BD8" w:rsidRDefault="00E47BD8" w:rsidP="00155FE5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7BD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- минимальный отступ от границы смежного земельного участка </w:t>
      </w:r>
      <w:r w:rsidR="00DE382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</w:t>
      </w:r>
      <w:r w:rsidRPr="00E47BD8">
        <w:rPr>
          <w:rFonts w:ascii="Times New Roman" w:eastAsia="Times New Roman" w:hAnsi="Times New Roman"/>
          <w:sz w:val="26"/>
          <w:szCs w:val="26"/>
          <w:lang w:eastAsia="ru-RU"/>
        </w:rPr>
        <w:t>с КН 60:27:0170204:9 (по точкам 5* - 5**) – 2.9 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F4D5F" w:rsidRPr="007F4D5F" w:rsidRDefault="007F4D5F" w:rsidP="00155FE5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BB3935" w:rsidRPr="00BB3935">
        <w:rPr>
          <w:rFonts w:ascii="Times New Roman" w:hAnsi="Times New Roman"/>
          <w:sz w:val="26"/>
          <w:szCs w:val="26"/>
        </w:rPr>
        <w:t xml:space="preserve">Заключение и протокол публичных слушаний направить </w:t>
      </w:r>
      <w:proofErr w:type="gramStart"/>
      <w:r w:rsidR="00BB3935" w:rsidRPr="00BB3935">
        <w:rPr>
          <w:rFonts w:ascii="Times New Roman" w:hAnsi="Times New Roman"/>
          <w:sz w:val="26"/>
          <w:szCs w:val="26"/>
        </w:rPr>
        <w:t>исполняющему</w:t>
      </w:r>
      <w:proofErr w:type="gramEnd"/>
      <w:r w:rsidR="00BB3935" w:rsidRPr="00BB3935">
        <w:rPr>
          <w:rFonts w:ascii="Times New Roman" w:hAnsi="Times New Roman"/>
          <w:sz w:val="26"/>
          <w:szCs w:val="26"/>
        </w:rPr>
        <w:t xml:space="preserve"> полномочия Главы города Пскова, в Администрацию города Пскова для информации, в газету «Псковские Новости» для официального опубликования (обнародования) и разместить на официальном сайте муниципального образования «Город Псков»</w:t>
      </w:r>
      <w:r w:rsidRPr="00BB393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F4D5F" w:rsidRDefault="007F4D5F" w:rsidP="00155FE5">
      <w:pPr>
        <w:spacing w:after="0" w:line="264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0573" w:rsidRPr="007F4D5F" w:rsidRDefault="00DB0573" w:rsidP="00155FE5">
      <w:pPr>
        <w:spacing w:after="0" w:line="264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155FE5">
      <w:pPr>
        <w:spacing w:after="0" w:line="264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Председательствующий публичных слушан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ий                          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С.В. Гаврилов</w:t>
      </w:r>
    </w:p>
    <w:p w:rsidR="007F4D5F" w:rsidRDefault="007F4D5F" w:rsidP="00155FE5">
      <w:pPr>
        <w:spacing w:after="0" w:line="264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0573" w:rsidRPr="007F4D5F" w:rsidRDefault="00DB0573" w:rsidP="00155FE5">
      <w:pPr>
        <w:spacing w:after="0" w:line="264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6248A" w:rsidRPr="007F4D5F" w:rsidRDefault="007F4D5F" w:rsidP="00155FE5">
      <w:pPr>
        <w:spacing w:after="0" w:line="264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Секретарь публи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чных слушаний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</w:t>
      </w:r>
      <w:r w:rsidR="007F1A0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="00BB3935">
        <w:rPr>
          <w:rFonts w:ascii="Times New Roman" w:eastAsia="Times New Roman" w:hAnsi="Times New Roman"/>
          <w:sz w:val="26"/>
          <w:szCs w:val="26"/>
          <w:lang w:eastAsia="ru-RU"/>
        </w:rPr>
        <w:t xml:space="preserve">      Ж.Н. Дорошко</w:t>
      </w:r>
      <w:bookmarkStart w:id="0" w:name="_GoBack"/>
      <w:bookmarkEnd w:id="0"/>
    </w:p>
    <w:sectPr w:rsidR="00F6248A" w:rsidRPr="007F4D5F" w:rsidSect="007F79F5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3B45"/>
    <w:multiLevelType w:val="hybridMultilevel"/>
    <w:tmpl w:val="B608EDF6"/>
    <w:lvl w:ilvl="0" w:tplc="D3BEBE9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46"/>
    <w:rsid w:val="000158A2"/>
    <w:rsid w:val="00015CFC"/>
    <w:rsid w:val="000162CF"/>
    <w:rsid w:val="00021FE7"/>
    <w:rsid w:val="000351D8"/>
    <w:rsid w:val="00062511"/>
    <w:rsid w:val="000729FA"/>
    <w:rsid w:val="000741B3"/>
    <w:rsid w:val="000872AB"/>
    <w:rsid w:val="00095981"/>
    <w:rsid w:val="000A6205"/>
    <w:rsid w:val="000A68D9"/>
    <w:rsid w:val="000C29B5"/>
    <w:rsid w:val="000D15A8"/>
    <w:rsid w:val="000E2AAB"/>
    <w:rsid w:val="000E3368"/>
    <w:rsid w:val="000E4387"/>
    <w:rsid w:val="000E7F96"/>
    <w:rsid w:val="0010612A"/>
    <w:rsid w:val="00114206"/>
    <w:rsid w:val="001559D3"/>
    <w:rsid w:val="00155FE5"/>
    <w:rsid w:val="00156322"/>
    <w:rsid w:val="00183D6E"/>
    <w:rsid w:val="001C0022"/>
    <w:rsid w:val="001E26C5"/>
    <w:rsid w:val="00237239"/>
    <w:rsid w:val="0024635E"/>
    <w:rsid w:val="0026171C"/>
    <w:rsid w:val="002B3313"/>
    <w:rsid w:val="002B3622"/>
    <w:rsid w:val="002B717B"/>
    <w:rsid w:val="002C7918"/>
    <w:rsid w:val="002D1B4E"/>
    <w:rsid w:val="002E13AF"/>
    <w:rsid w:val="002F1ECA"/>
    <w:rsid w:val="0030284A"/>
    <w:rsid w:val="003068BB"/>
    <w:rsid w:val="00307360"/>
    <w:rsid w:val="00317B3F"/>
    <w:rsid w:val="003259D8"/>
    <w:rsid w:val="0033561D"/>
    <w:rsid w:val="003515EF"/>
    <w:rsid w:val="003B0EEE"/>
    <w:rsid w:val="003B7822"/>
    <w:rsid w:val="003C64A2"/>
    <w:rsid w:val="003D0612"/>
    <w:rsid w:val="003D0A3A"/>
    <w:rsid w:val="00420AD7"/>
    <w:rsid w:val="00420B4F"/>
    <w:rsid w:val="00441658"/>
    <w:rsid w:val="00445A8E"/>
    <w:rsid w:val="004513A4"/>
    <w:rsid w:val="00456D46"/>
    <w:rsid w:val="00471917"/>
    <w:rsid w:val="004729B2"/>
    <w:rsid w:val="00487C29"/>
    <w:rsid w:val="004A6BC4"/>
    <w:rsid w:val="004C0DDB"/>
    <w:rsid w:val="004C3097"/>
    <w:rsid w:val="004F7052"/>
    <w:rsid w:val="005060E9"/>
    <w:rsid w:val="00513C7F"/>
    <w:rsid w:val="00521D84"/>
    <w:rsid w:val="005321FA"/>
    <w:rsid w:val="005470BA"/>
    <w:rsid w:val="0055640B"/>
    <w:rsid w:val="005932A2"/>
    <w:rsid w:val="005C1E1F"/>
    <w:rsid w:val="005D21DE"/>
    <w:rsid w:val="005D4304"/>
    <w:rsid w:val="005D545D"/>
    <w:rsid w:val="005E09FA"/>
    <w:rsid w:val="005E3311"/>
    <w:rsid w:val="005E39D4"/>
    <w:rsid w:val="005E4BF4"/>
    <w:rsid w:val="005E66AA"/>
    <w:rsid w:val="005F337B"/>
    <w:rsid w:val="00611612"/>
    <w:rsid w:val="00620406"/>
    <w:rsid w:val="00662392"/>
    <w:rsid w:val="00673C32"/>
    <w:rsid w:val="00693876"/>
    <w:rsid w:val="006A1D7A"/>
    <w:rsid w:val="006C015B"/>
    <w:rsid w:val="006C68BF"/>
    <w:rsid w:val="006D6B77"/>
    <w:rsid w:val="006E0FB9"/>
    <w:rsid w:val="006E2345"/>
    <w:rsid w:val="006E5213"/>
    <w:rsid w:val="006F12B1"/>
    <w:rsid w:val="007021CD"/>
    <w:rsid w:val="00724D7B"/>
    <w:rsid w:val="007416B5"/>
    <w:rsid w:val="00753452"/>
    <w:rsid w:val="007567D5"/>
    <w:rsid w:val="007708D1"/>
    <w:rsid w:val="00771CC2"/>
    <w:rsid w:val="00776F0C"/>
    <w:rsid w:val="00786760"/>
    <w:rsid w:val="00796576"/>
    <w:rsid w:val="007C3188"/>
    <w:rsid w:val="007D29E2"/>
    <w:rsid w:val="007D2BA0"/>
    <w:rsid w:val="007F1A0E"/>
    <w:rsid w:val="007F4D5F"/>
    <w:rsid w:val="007F79F5"/>
    <w:rsid w:val="00801411"/>
    <w:rsid w:val="00820A13"/>
    <w:rsid w:val="00822B2C"/>
    <w:rsid w:val="00823213"/>
    <w:rsid w:val="0083510F"/>
    <w:rsid w:val="00835F95"/>
    <w:rsid w:val="0084145D"/>
    <w:rsid w:val="008633C1"/>
    <w:rsid w:val="00865B9E"/>
    <w:rsid w:val="00875BE3"/>
    <w:rsid w:val="008B7094"/>
    <w:rsid w:val="008C3783"/>
    <w:rsid w:val="008D4932"/>
    <w:rsid w:val="008E5948"/>
    <w:rsid w:val="008E71C8"/>
    <w:rsid w:val="00914826"/>
    <w:rsid w:val="00921565"/>
    <w:rsid w:val="00923D82"/>
    <w:rsid w:val="009341AA"/>
    <w:rsid w:val="00945F78"/>
    <w:rsid w:val="0094639D"/>
    <w:rsid w:val="0095667A"/>
    <w:rsid w:val="009672A2"/>
    <w:rsid w:val="0097281A"/>
    <w:rsid w:val="00975FB8"/>
    <w:rsid w:val="009913F6"/>
    <w:rsid w:val="009A2AFB"/>
    <w:rsid w:val="009D564A"/>
    <w:rsid w:val="00A02508"/>
    <w:rsid w:val="00A112B6"/>
    <w:rsid w:val="00A356C2"/>
    <w:rsid w:val="00A54072"/>
    <w:rsid w:val="00A6314F"/>
    <w:rsid w:val="00A77CAC"/>
    <w:rsid w:val="00A86B36"/>
    <w:rsid w:val="00B01DF4"/>
    <w:rsid w:val="00B04D1D"/>
    <w:rsid w:val="00B07E9B"/>
    <w:rsid w:val="00B27514"/>
    <w:rsid w:val="00B70AD0"/>
    <w:rsid w:val="00B93C42"/>
    <w:rsid w:val="00B95936"/>
    <w:rsid w:val="00BB3935"/>
    <w:rsid w:val="00BF0151"/>
    <w:rsid w:val="00BF31CE"/>
    <w:rsid w:val="00C25068"/>
    <w:rsid w:val="00C31485"/>
    <w:rsid w:val="00C548D9"/>
    <w:rsid w:val="00C60BF3"/>
    <w:rsid w:val="00C625F3"/>
    <w:rsid w:val="00C6568C"/>
    <w:rsid w:val="00C66EBD"/>
    <w:rsid w:val="00C70FC0"/>
    <w:rsid w:val="00C75032"/>
    <w:rsid w:val="00CC0EF7"/>
    <w:rsid w:val="00CC2E34"/>
    <w:rsid w:val="00CC502F"/>
    <w:rsid w:val="00CD45BB"/>
    <w:rsid w:val="00CE48FC"/>
    <w:rsid w:val="00CF2777"/>
    <w:rsid w:val="00CF3B2E"/>
    <w:rsid w:val="00CF55B2"/>
    <w:rsid w:val="00D0713C"/>
    <w:rsid w:val="00D16442"/>
    <w:rsid w:val="00D17C60"/>
    <w:rsid w:val="00D45556"/>
    <w:rsid w:val="00D50AEE"/>
    <w:rsid w:val="00D842A7"/>
    <w:rsid w:val="00D84E4B"/>
    <w:rsid w:val="00D8727C"/>
    <w:rsid w:val="00D91749"/>
    <w:rsid w:val="00D95ECF"/>
    <w:rsid w:val="00DB0573"/>
    <w:rsid w:val="00DB267B"/>
    <w:rsid w:val="00DB3ABD"/>
    <w:rsid w:val="00DE382F"/>
    <w:rsid w:val="00DE4A8C"/>
    <w:rsid w:val="00DF5058"/>
    <w:rsid w:val="00E11F34"/>
    <w:rsid w:val="00E25A65"/>
    <w:rsid w:val="00E47BD8"/>
    <w:rsid w:val="00E641B4"/>
    <w:rsid w:val="00E87DD3"/>
    <w:rsid w:val="00E90D85"/>
    <w:rsid w:val="00E95F12"/>
    <w:rsid w:val="00EB6E15"/>
    <w:rsid w:val="00EB7C04"/>
    <w:rsid w:val="00ED3DE8"/>
    <w:rsid w:val="00EE3120"/>
    <w:rsid w:val="00EF4CFD"/>
    <w:rsid w:val="00F03AB2"/>
    <w:rsid w:val="00F157E0"/>
    <w:rsid w:val="00F16032"/>
    <w:rsid w:val="00F2477C"/>
    <w:rsid w:val="00F25CE9"/>
    <w:rsid w:val="00F6248A"/>
    <w:rsid w:val="00FB6122"/>
    <w:rsid w:val="00FD2207"/>
    <w:rsid w:val="00FE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3C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A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3C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A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6</Pages>
  <Words>2100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Маргарита В. Петрова</cp:lastModifiedBy>
  <cp:revision>264</cp:revision>
  <cp:lastPrinted>2022-05-18T07:41:00Z</cp:lastPrinted>
  <dcterms:created xsi:type="dcterms:W3CDTF">2021-01-25T14:42:00Z</dcterms:created>
  <dcterms:modified xsi:type="dcterms:W3CDTF">2022-08-18T08:18:00Z</dcterms:modified>
</cp:coreProperties>
</file>