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3525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14155B" w:rsidRDefault="00814287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Pr="00814287">
        <w:rPr>
          <w:rFonts w:ascii="Times New Roman" w:hAnsi="Times New Roman"/>
          <w:sz w:val="28"/>
          <w:szCs w:val="28"/>
        </w:rPr>
        <w:t xml:space="preserve"> в границах кварталов с кадастровыми номерами 60:27:0160104, 60:27:0160105, 60:27:0160106, 60:27:0160107, 60:27:0160108, 60:27:0160110, 60:27:0130103, 60:27:0160102, 60:27:0160201, 60:27:0160202, 60:27:0160203, 60:27:0160204, 60:27:0160205, 60:27:0130107, 60:27:0160111, 60:27:0160109, 60:27:0160103 в городе Пскове, утвержденн</w:t>
      </w:r>
      <w:r w:rsidR="00A90C9B">
        <w:rPr>
          <w:rFonts w:ascii="Times New Roman" w:hAnsi="Times New Roman"/>
          <w:sz w:val="28"/>
          <w:szCs w:val="28"/>
        </w:rPr>
        <w:t>ую</w:t>
      </w:r>
      <w:r w:rsidRPr="00814287">
        <w:rPr>
          <w:rFonts w:ascii="Times New Roman" w:hAnsi="Times New Roman"/>
          <w:sz w:val="28"/>
          <w:szCs w:val="28"/>
        </w:rPr>
        <w:t xml:space="preserve"> Постановлением Администрации города Пскова от 14.08.2019 №1236</w:t>
      </w:r>
    </w:p>
    <w:bookmarkEnd w:id="0"/>
    <w:p w:rsidR="00814287" w:rsidRDefault="00814287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14155B" w:rsidP="00141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документации по планировке территории к действующему законодательству, совершенствованию правового регулирования в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сфере градостроительной деятельности, в соответствии со статьями 41, 42, 43, 45, 46 Градостроительного кодекса Российской Федерации, постановлением Администрации города Пскова </w:t>
      </w: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1155B">
        <w:rPr>
          <w:rFonts w:ascii="Times New Roman" w:hAnsi="Times New Roman"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>.1</w:t>
      </w:r>
      <w:r w:rsidR="0071155B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.20</w:t>
      </w:r>
      <w:r w:rsidR="0071155B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71155B">
        <w:rPr>
          <w:rFonts w:ascii="Times New Roman" w:hAnsi="Times New Roman"/>
          <w:color w:val="000000"/>
          <w:sz w:val="28"/>
          <w:szCs w:val="28"/>
        </w:rPr>
        <w:t>1829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71155B" w:rsidRPr="0071155B">
        <w:rPr>
          <w:rFonts w:ascii="Times New Roman" w:hAnsi="Times New Roman"/>
          <w:color w:val="000000"/>
          <w:sz w:val="28"/>
          <w:szCs w:val="28"/>
        </w:rPr>
        <w:t>О принятии решения о внесении изменений в проект планировки территории и проект межевания территории в границах кварталов с кадастровыми номерами 60:27:0160104, 60:27:0160105, 60:27:0160106, 60:27:0160107, 60:27:0160108, 60:27:0160110, 60:27:0130103, 60:27:0160102, 60:27:0160201, 60:27:0160202, 60:27:0160203, 60:27:0160204, 60:27:0160205, 60:27:0130107, 60:27:0160111, 60:27:0160109, 60:27:0160103 в городе Пскове</w:t>
      </w:r>
      <w:r w:rsidRPr="0014155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Pr="00233538">
        <w:rPr>
          <w:rFonts w:ascii="Times New Roman" w:hAnsi="Times New Roman"/>
          <w:sz w:val="28"/>
          <w:szCs w:val="28"/>
        </w:rPr>
        <w:t>»</w:t>
      </w:r>
      <w:r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E24B0" w:rsidRDefault="007C6C99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в</w:t>
      </w:r>
      <w:r w:rsidR="008171AC">
        <w:rPr>
          <w:rFonts w:ascii="Times New Roman" w:hAnsi="Times New Roman"/>
          <w:sz w:val="28"/>
          <w:szCs w:val="28"/>
        </w:rPr>
        <w:t xml:space="preserve"> таблицу «</w:t>
      </w:r>
      <w:r w:rsidR="008171AC" w:rsidRPr="00814287">
        <w:rPr>
          <w:rFonts w:ascii="Times New Roman" w:hAnsi="Times New Roman"/>
          <w:sz w:val="28"/>
          <w:szCs w:val="28"/>
        </w:rPr>
        <w:t>Перечень и сведения о площади образуемых земельных участков и способы их образования</w:t>
      </w:r>
      <w:r w:rsidR="008171AC">
        <w:rPr>
          <w:rFonts w:ascii="Times New Roman" w:hAnsi="Times New Roman"/>
          <w:sz w:val="28"/>
          <w:szCs w:val="28"/>
        </w:rPr>
        <w:t>» П</w:t>
      </w:r>
      <w:r w:rsidR="00AA74C8">
        <w:rPr>
          <w:rFonts w:ascii="Times New Roman" w:hAnsi="Times New Roman"/>
          <w:sz w:val="28"/>
          <w:szCs w:val="28"/>
        </w:rPr>
        <w:t>роект</w:t>
      </w:r>
      <w:r w:rsidR="008171AC">
        <w:rPr>
          <w:rFonts w:ascii="Times New Roman" w:hAnsi="Times New Roman"/>
          <w:sz w:val="28"/>
          <w:szCs w:val="28"/>
        </w:rPr>
        <w:t>а</w:t>
      </w:r>
      <w:r w:rsidR="00AA74C8">
        <w:rPr>
          <w:rFonts w:ascii="Times New Roman" w:hAnsi="Times New Roman"/>
          <w:sz w:val="28"/>
          <w:szCs w:val="28"/>
        </w:rPr>
        <w:t xml:space="preserve"> межевания территории, ут</w:t>
      </w:r>
      <w:r w:rsidR="00587D0F">
        <w:rPr>
          <w:rFonts w:ascii="Times New Roman" w:hAnsi="Times New Roman"/>
          <w:sz w:val="28"/>
          <w:szCs w:val="28"/>
        </w:rPr>
        <w:t>в</w:t>
      </w:r>
      <w:r w:rsidR="00AA74C8">
        <w:rPr>
          <w:rFonts w:ascii="Times New Roman" w:hAnsi="Times New Roman"/>
          <w:sz w:val="28"/>
          <w:szCs w:val="28"/>
        </w:rPr>
        <w:t>ержденн</w:t>
      </w:r>
      <w:r w:rsidR="008171AC">
        <w:rPr>
          <w:rFonts w:ascii="Times New Roman" w:hAnsi="Times New Roman"/>
          <w:sz w:val="28"/>
          <w:szCs w:val="28"/>
        </w:rPr>
        <w:t>ого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постановлени</w:t>
      </w:r>
      <w:r w:rsidR="0014155B">
        <w:rPr>
          <w:rFonts w:ascii="Times New Roman" w:hAnsi="Times New Roman"/>
          <w:sz w:val="28"/>
          <w:szCs w:val="28"/>
        </w:rPr>
        <w:t>е</w:t>
      </w:r>
      <w:r w:rsidR="00AA74C8">
        <w:rPr>
          <w:rFonts w:ascii="Times New Roman" w:hAnsi="Times New Roman"/>
          <w:sz w:val="28"/>
          <w:szCs w:val="28"/>
        </w:rPr>
        <w:t>м</w:t>
      </w:r>
      <w:r w:rsidR="0014155B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 xml:space="preserve">Администрации города Пскова </w:t>
      </w:r>
      <w:r w:rsidR="00814287" w:rsidRPr="00814287">
        <w:rPr>
          <w:rFonts w:ascii="Times New Roman" w:hAnsi="Times New Roman"/>
          <w:sz w:val="28"/>
          <w:szCs w:val="28"/>
        </w:rPr>
        <w:t>от 14.08.2019 №1236</w:t>
      </w:r>
      <w:r w:rsidR="0014155B" w:rsidRPr="00836722">
        <w:rPr>
          <w:rFonts w:ascii="Times New Roman" w:hAnsi="Times New Roman"/>
          <w:sz w:val="28"/>
          <w:szCs w:val="28"/>
        </w:rPr>
        <w:t xml:space="preserve"> «</w:t>
      </w:r>
      <w:r w:rsidR="0014155B" w:rsidRPr="0014155B">
        <w:rPr>
          <w:rFonts w:ascii="Times New Roman" w:hAnsi="Times New Roman"/>
          <w:sz w:val="28"/>
          <w:szCs w:val="28"/>
        </w:rPr>
        <w:t>Об у</w:t>
      </w:r>
      <w:r w:rsidR="0014155B">
        <w:rPr>
          <w:rFonts w:ascii="Times New Roman" w:hAnsi="Times New Roman"/>
          <w:sz w:val="28"/>
          <w:szCs w:val="28"/>
        </w:rPr>
        <w:t>тверждении проекта планировки и</w:t>
      </w:r>
      <w:r w:rsidR="0014155B"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</w:t>
      </w:r>
      <w:r w:rsidR="00814287" w:rsidRPr="00814287">
        <w:rPr>
          <w:rFonts w:ascii="Times New Roman" w:hAnsi="Times New Roman"/>
          <w:sz w:val="28"/>
          <w:szCs w:val="28"/>
        </w:rPr>
        <w:t>в границах кварталов с кадастровыми номерами 60:27:0160104, 60:27:0160105, 60:27:0160106, 60:27:0160107, 60:27:0160108, 60:27:0160110, 60:27:0130103, 60:27:0160102, 60:27:0160201, 60:27:0160202, 60:27:0160203, 60:27:0160204, 60:27:0160205, 60:27:0130107, 60:27:0160111, 60:27:0160109, 60:27:0160103 в городе Пскове</w:t>
      </w:r>
      <w:r w:rsidR="0014155B" w:rsidRPr="0014155B">
        <w:rPr>
          <w:rFonts w:ascii="Times New Roman" w:hAnsi="Times New Roman"/>
          <w:sz w:val="28"/>
          <w:szCs w:val="28"/>
        </w:rPr>
        <w:t>»</w:t>
      </w:r>
      <w:r w:rsidR="0014155B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14155B" w:rsidRPr="00836722">
        <w:rPr>
          <w:rFonts w:ascii="Times New Roman" w:hAnsi="Times New Roman"/>
          <w:sz w:val="28"/>
          <w:szCs w:val="28"/>
        </w:rPr>
        <w:t>:</w:t>
      </w:r>
    </w:p>
    <w:p w:rsidR="0069327B" w:rsidRDefault="008171AC" w:rsidP="008142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954F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с</w:t>
      </w:r>
      <w:r w:rsidR="00D954F3">
        <w:rPr>
          <w:rFonts w:ascii="Times New Roman" w:hAnsi="Times New Roman"/>
          <w:sz w:val="28"/>
          <w:szCs w:val="28"/>
        </w:rPr>
        <w:t xml:space="preserve">троку </w:t>
      </w:r>
    </w:p>
    <w:p w:rsidR="00D954F3" w:rsidRPr="00D954F3" w:rsidRDefault="00D954F3" w:rsidP="008142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57"/>
        <w:gridCol w:w="1324"/>
        <w:gridCol w:w="2309"/>
        <w:gridCol w:w="1656"/>
        <w:gridCol w:w="2399"/>
      </w:tblGrid>
      <w:tr w:rsidR="00D954F3" w:rsidRPr="00D954F3" w:rsidTr="00C31556">
        <w:tc>
          <w:tcPr>
            <w:tcW w:w="2174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1803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150</w:t>
            </w:r>
          </w:p>
        </w:tc>
        <w:tc>
          <w:tcPr>
            <w:tcW w:w="2115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»</w:t>
      </w:r>
    </w:p>
    <w:p w:rsidR="008171AC" w:rsidRDefault="008171AC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3B2">
        <w:rPr>
          <w:rFonts w:ascii="Times New Roman" w:hAnsi="Times New Roman"/>
          <w:sz w:val="28"/>
          <w:szCs w:val="28"/>
        </w:rPr>
        <w:t>изложить в следующей редакции:</w:t>
      </w:r>
      <w:r w:rsidRPr="00D954F3">
        <w:rPr>
          <w:rFonts w:ascii="Times New Roman" w:hAnsi="Times New Roman"/>
          <w:sz w:val="28"/>
          <w:szCs w:val="28"/>
        </w:rPr>
        <w:t xml:space="preserve"> </w:t>
      </w:r>
    </w:p>
    <w:p w:rsidR="00D954F3" w:rsidRPr="00D954F3" w:rsidRDefault="00D954F3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26"/>
        <w:gridCol w:w="1356"/>
        <w:gridCol w:w="2309"/>
        <w:gridCol w:w="1655"/>
        <w:gridCol w:w="2399"/>
      </w:tblGrid>
      <w:tr w:rsidR="00D954F3" w:rsidRPr="00D954F3" w:rsidTr="00C31556">
        <w:tc>
          <w:tcPr>
            <w:tcW w:w="2174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1803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150</w:t>
            </w:r>
            <w:r>
              <w:rPr>
                <w:b w:val="0"/>
                <w:i w:val="0"/>
                <w:color w:val="000000" w:themeColor="text1"/>
              </w:rPr>
              <w:t>0</w:t>
            </w:r>
          </w:p>
        </w:tc>
        <w:tc>
          <w:tcPr>
            <w:tcW w:w="2115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Pr="00587D0F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»</w:t>
      </w:r>
      <w:r w:rsidR="00587D0F">
        <w:rPr>
          <w:rFonts w:ascii="Times New Roman" w:hAnsi="Times New Roman"/>
          <w:sz w:val="28"/>
          <w:szCs w:val="28"/>
          <w:lang w:val="en-US"/>
        </w:rPr>
        <w:t>;</w:t>
      </w:r>
    </w:p>
    <w:p w:rsidR="00D954F3" w:rsidRDefault="00D954F3" w:rsidP="00D954F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954F3" w:rsidRDefault="008171AC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954F3">
        <w:rPr>
          <w:rFonts w:ascii="Times New Roman" w:hAnsi="Times New Roman"/>
          <w:sz w:val="28"/>
          <w:szCs w:val="28"/>
        </w:rPr>
        <w:t>)</w:t>
      </w:r>
      <w:r w:rsidR="00D954F3" w:rsidRPr="00D954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D954F3">
        <w:rPr>
          <w:rFonts w:ascii="Times New Roman" w:hAnsi="Times New Roman"/>
          <w:sz w:val="28"/>
          <w:szCs w:val="28"/>
        </w:rPr>
        <w:t xml:space="preserve">троку </w:t>
      </w:r>
    </w:p>
    <w:p w:rsidR="00D954F3" w:rsidRPr="00D954F3" w:rsidRDefault="00D954F3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26"/>
        <w:gridCol w:w="1356"/>
        <w:gridCol w:w="2309"/>
        <w:gridCol w:w="1655"/>
        <w:gridCol w:w="2399"/>
      </w:tblGrid>
      <w:tr w:rsidR="00D954F3" w:rsidRPr="00D954F3" w:rsidTr="00C31556">
        <w:tc>
          <w:tcPr>
            <w:tcW w:w="2174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803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>
              <w:rPr>
                <w:b w:val="0"/>
                <w:i w:val="0"/>
                <w:color w:val="000000" w:themeColor="text1"/>
              </w:rPr>
              <w:t>1473</w:t>
            </w:r>
          </w:p>
        </w:tc>
        <w:tc>
          <w:tcPr>
            <w:tcW w:w="2115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8171AC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3B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954F3" w:rsidRPr="00D954F3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 xml:space="preserve"> </w:t>
      </w:r>
      <w:r w:rsidR="00D954F3"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1628"/>
        <w:gridCol w:w="1359"/>
        <w:gridCol w:w="2309"/>
        <w:gridCol w:w="1656"/>
        <w:gridCol w:w="2399"/>
      </w:tblGrid>
      <w:tr w:rsidR="00D954F3" w:rsidRPr="00D954F3" w:rsidTr="00587D0F">
        <w:tc>
          <w:tcPr>
            <w:tcW w:w="1900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580" w:type="dxa"/>
            <w:vAlign w:val="center"/>
          </w:tcPr>
          <w:p w:rsidR="00D954F3" w:rsidRPr="00D954F3" w:rsidRDefault="00056A01" w:rsidP="00C31556">
            <w:pPr>
              <w:pStyle w:val="2"/>
              <w:ind w:firstLine="0"/>
              <w:outlineLvl w:val="1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1218</w:t>
            </w:r>
          </w:p>
        </w:tc>
        <w:tc>
          <w:tcPr>
            <w:tcW w:w="2309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65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189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Pr="00587D0F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»</w:t>
      </w:r>
      <w:r w:rsidR="00587D0F">
        <w:rPr>
          <w:rFonts w:ascii="Times New Roman" w:hAnsi="Times New Roman"/>
          <w:sz w:val="28"/>
          <w:szCs w:val="28"/>
          <w:lang w:val="en-US"/>
        </w:rPr>
        <w:t>;</w:t>
      </w:r>
    </w:p>
    <w:p w:rsidR="00814287" w:rsidRDefault="00814287" w:rsidP="008142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54F3" w:rsidRDefault="008171AC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954F3">
        <w:rPr>
          <w:rFonts w:ascii="Times New Roman" w:hAnsi="Times New Roman"/>
          <w:sz w:val="28"/>
          <w:szCs w:val="28"/>
        </w:rPr>
        <w:t>)</w:t>
      </w:r>
      <w:r w:rsidR="00D954F3" w:rsidRPr="00D954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D954F3">
        <w:rPr>
          <w:rFonts w:ascii="Times New Roman" w:hAnsi="Times New Roman"/>
          <w:sz w:val="28"/>
          <w:szCs w:val="28"/>
        </w:rPr>
        <w:t xml:space="preserve">троку </w:t>
      </w:r>
    </w:p>
    <w:p w:rsidR="00D954F3" w:rsidRPr="00D954F3" w:rsidRDefault="00D954F3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57"/>
        <w:gridCol w:w="1324"/>
        <w:gridCol w:w="2309"/>
        <w:gridCol w:w="1656"/>
        <w:gridCol w:w="2399"/>
      </w:tblGrid>
      <w:tr w:rsidR="00D954F3" w:rsidRPr="00D954F3" w:rsidTr="00C31556">
        <w:tc>
          <w:tcPr>
            <w:tcW w:w="2174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1803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>
              <w:rPr>
                <w:b w:val="0"/>
                <w:i w:val="0"/>
                <w:color w:val="000000" w:themeColor="text1"/>
              </w:rPr>
              <w:t>606</w:t>
            </w:r>
          </w:p>
        </w:tc>
        <w:tc>
          <w:tcPr>
            <w:tcW w:w="2115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8171AC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3B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954F3" w:rsidRPr="00D954F3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 xml:space="preserve"> </w:t>
      </w:r>
      <w:r w:rsidR="00D954F3"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1628"/>
        <w:gridCol w:w="1359"/>
        <w:gridCol w:w="2309"/>
        <w:gridCol w:w="1656"/>
        <w:gridCol w:w="2399"/>
      </w:tblGrid>
      <w:tr w:rsidR="00D954F3" w:rsidRPr="00D954F3" w:rsidTr="00587D0F">
        <w:tc>
          <w:tcPr>
            <w:tcW w:w="1900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0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1064</w:t>
            </w:r>
          </w:p>
        </w:tc>
        <w:tc>
          <w:tcPr>
            <w:tcW w:w="2309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65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189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Pr="00587D0F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»</w:t>
      </w:r>
      <w:r w:rsidR="00587D0F">
        <w:rPr>
          <w:rFonts w:ascii="Times New Roman" w:hAnsi="Times New Roman"/>
          <w:sz w:val="28"/>
          <w:szCs w:val="28"/>
          <w:lang w:val="en-US"/>
        </w:rPr>
        <w:t>;</w:t>
      </w:r>
    </w:p>
    <w:p w:rsidR="00D954F3" w:rsidRDefault="00D954F3" w:rsidP="008142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54F3" w:rsidRDefault="008171AC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954F3">
        <w:rPr>
          <w:rFonts w:ascii="Times New Roman" w:hAnsi="Times New Roman"/>
          <w:sz w:val="28"/>
          <w:szCs w:val="28"/>
        </w:rPr>
        <w:t>)</w:t>
      </w:r>
      <w:r w:rsidR="00D954F3" w:rsidRPr="00D954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D954F3">
        <w:rPr>
          <w:rFonts w:ascii="Times New Roman" w:hAnsi="Times New Roman"/>
          <w:sz w:val="28"/>
          <w:szCs w:val="28"/>
        </w:rPr>
        <w:t xml:space="preserve">троку </w:t>
      </w:r>
    </w:p>
    <w:p w:rsidR="00D954F3" w:rsidRPr="00D954F3" w:rsidRDefault="00D954F3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57"/>
        <w:gridCol w:w="1324"/>
        <w:gridCol w:w="2309"/>
        <w:gridCol w:w="1656"/>
        <w:gridCol w:w="2399"/>
      </w:tblGrid>
      <w:tr w:rsidR="00D954F3" w:rsidRPr="00D954F3" w:rsidTr="00C31556">
        <w:tc>
          <w:tcPr>
            <w:tcW w:w="2174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:ЗУ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1803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>
              <w:rPr>
                <w:b w:val="0"/>
                <w:i w:val="0"/>
                <w:color w:val="000000" w:themeColor="text1"/>
              </w:rPr>
              <w:t>879</w:t>
            </w:r>
          </w:p>
        </w:tc>
        <w:tc>
          <w:tcPr>
            <w:tcW w:w="2115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8171AC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3B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954F3" w:rsidRPr="00D954F3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 xml:space="preserve"> </w:t>
      </w:r>
      <w:r w:rsidR="00D954F3"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1628"/>
        <w:gridCol w:w="1359"/>
        <w:gridCol w:w="2309"/>
        <w:gridCol w:w="1656"/>
        <w:gridCol w:w="2399"/>
      </w:tblGrid>
      <w:tr w:rsidR="00D954F3" w:rsidRPr="00D954F3" w:rsidTr="00587D0F">
        <w:tc>
          <w:tcPr>
            <w:tcW w:w="1900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80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1125</w:t>
            </w:r>
          </w:p>
        </w:tc>
        <w:tc>
          <w:tcPr>
            <w:tcW w:w="2309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65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189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Pr="00587D0F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»</w:t>
      </w:r>
      <w:r w:rsidR="00587D0F">
        <w:rPr>
          <w:rFonts w:ascii="Times New Roman" w:hAnsi="Times New Roman"/>
          <w:sz w:val="28"/>
          <w:szCs w:val="28"/>
          <w:lang w:val="en-US"/>
        </w:rPr>
        <w:t>;</w:t>
      </w:r>
    </w:p>
    <w:p w:rsidR="00D954F3" w:rsidRDefault="00D954F3" w:rsidP="008142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54F3" w:rsidRDefault="008171AC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954F3">
        <w:rPr>
          <w:rFonts w:ascii="Times New Roman" w:hAnsi="Times New Roman"/>
          <w:sz w:val="28"/>
          <w:szCs w:val="28"/>
        </w:rPr>
        <w:t>)</w:t>
      </w:r>
      <w:r w:rsidR="00D954F3" w:rsidRPr="00D954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D954F3">
        <w:rPr>
          <w:rFonts w:ascii="Times New Roman" w:hAnsi="Times New Roman"/>
          <w:sz w:val="28"/>
          <w:szCs w:val="28"/>
        </w:rPr>
        <w:t xml:space="preserve">троку </w:t>
      </w:r>
    </w:p>
    <w:p w:rsidR="00D954F3" w:rsidRPr="00D954F3" w:rsidRDefault="00D954F3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55"/>
        <w:gridCol w:w="1328"/>
        <w:gridCol w:w="2309"/>
        <w:gridCol w:w="1654"/>
        <w:gridCol w:w="2399"/>
      </w:tblGrid>
      <w:tr w:rsidR="00D954F3" w:rsidRPr="00D954F3" w:rsidTr="00C31556">
        <w:tc>
          <w:tcPr>
            <w:tcW w:w="2174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106</w:t>
            </w:r>
          </w:p>
        </w:tc>
        <w:tc>
          <w:tcPr>
            <w:tcW w:w="1803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>
              <w:rPr>
                <w:b w:val="0"/>
                <w:i w:val="0"/>
                <w:color w:val="000000" w:themeColor="text1"/>
              </w:rPr>
              <w:t>1143</w:t>
            </w:r>
          </w:p>
        </w:tc>
        <w:tc>
          <w:tcPr>
            <w:tcW w:w="2115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8171AC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3B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954F3" w:rsidRPr="00D954F3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 xml:space="preserve"> </w:t>
      </w:r>
      <w:r w:rsidR="00D954F3"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1658"/>
        <w:gridCol w:w="1331"/>
        <w:gridCol w:w="2309"/>
        <w:gridCol w:w="1654"/>
        <w:gridCol w:w="2399"/>
      </w:tblGrid>
      <w:tr w:rsidR="00D954F3" w:rsidRPr="00D954F3" w:rsidTr="00587D0F">
        <w:tc>
          <w:tcPr>
            <w:tcW w:w="1915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106</w:t>
            </w:r>
          </w:p>
        </w:tc>
        <w:tc>
          <w:tcPr>
            <w:tcW w:w="1566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1011</w:t>
            </w:r>
          </w:p>
        </w:tc>
        <w:tc>
          <w:tcPr>
            <w:tcW w:w="2309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64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189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Pr="00587D0F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»</w:t>
      </w:r>
      <w:r w:rsidR="00587D0F">
        <w:rPr>
          <w:rFonts w:ascii="Times New Roman" w:hAnsi="Times New Roman"/>
          <w:sz w:val="28"/>
          <w:szCs w:val="28"/>
          <w:lang w:val="en-US"/>
        </w:rPr>
        <w:t>;</w:t>
      </w:r>
    </w:p>
    <w:p w:rsidR="00D954F3" w:rsidRDefault="008171AC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954F3">
        <w:rPr>
          <w:rFonts w:ascii="Times New Roman" w:hAnsi="Times New Roman"/>
          <w:sz w:val="28"/>
          <w:szCs w:val="28"/>
        </w:rPr>
        <w:t>)</w:t>
      </w:r>
      <w:r w:rsidR="00D954F3" w:rsidRPr="00D954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D954F3">
        <w:rPr>
          <w:rFonts w:ascii="Times New Roman" w:hAnsi="Times New Roman"/>
          <w:sz w:val="28"/>
          <w:szCs w:val="28"/>
        </w:rPr>
        <w:t xml:space="preserve">троку </w:t>
      </w:r>
    </w:p>
    <w:p w:rsidR="00D954F3" w:rsidRPr="00D954F3" w:rsidRDefault="00D954F3" w:rsidP="00D95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55"/>
        <w:gridCol w:w="1328"/>
        <w:gridCol w:w="2309"/>
        <w:gridCol w:w="1654"/>
        <w:gridCol w:w="2399"/>
      </w:tblGrid>
      <w:tr w:rsidR="00D954F3" w:rsidRPr="00D954F3" w:rsidTr="00C31556">
        <w:tc>
          <w:tcPr>
            <w:tcW w:w="2174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1803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>
              <w:rPr>
                <w:b w:val="0"/>
                <w:i w:val="0"/>
                <w:color w:val="000000" w:themeColor="text1"/>
              </w:rPr>
              <w:t>1040</w:t>
            </w:r>
          </w:p>
        </w:tc>
        <w:tc>
          <w:tcPr>
            <w:tcW w:w="2115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8171AC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3B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954F3" w:rsidRPr="00D954F3" w:rsidRDefault="008171AC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F3">
        <w:rPr>
          <w:rFonts w:ascii="Times New Roman" w:hAnsi="Times New Roman"/>
          <w:sz w:val="28"/>
          <w:szCs w:val="28"/>
        </w:rPr>
        <w:t xml:space="preserve"> </w:t>
      </w:r>
      <w:r w:rsidR="00D954F3" w:rsidRPr="00D954F3">
        <w:rPr>
          <w:rFonts w:ascii="Times New Roman" w:hAnsi="Times New Roman"/>
          <w:sz w:val="28"/>
          <w:szCs w:val="28"/>
        </w:rPr>
        <w:t>«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1621"/>
        <w:gridCol w:w="1227"/>
        <w:gridCol w:w="2309"/>
        <w:gridCol w:w="1653"/>
        <w:gridCol w:w="2541"/>
      </w:tblGrid>
      <w:tr w:rsidR="00D954F3" w:rsidRPr="00D954F3" w:rsidTr="00587D0F">
        <w:tc>
          <w:tcPr>
            <w:tcW w:w="1621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:ЗУ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1227" w:type="dxa"/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928</w:t>
            </w:r>
          </w:p>
        </w:tc>
        <w:tc>
          <w:tcPr>
            <w:tcW w:w="2309" w:type="dxa"/>
            <w:vAlign w:val="center"/>
          </w:tcPr>
          <w:p w:rsidR="00D954F3" w:rsidRPr="00D954F3" w:rsidRDefault="00D954F3" w:rsidP="00C3155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Земли населенных пунктов</w:t>
            </w:r>
          </w:p>
        </w:tc>
        <w:tc>
          <w:tcPr>
            <w:tcW w:w="2541" w:type="dxa"/>
            <w:tcBorders>
              <w:left w:val="single" w:sz="4" w:space="0" w:color="auto"/>
            </w:tcBorders>
            <w:vAlign w:val="center"/>
          </w:tcPr>
          <w:p w:rsidR="00D954F3" w:rsidRPr="00D954F3" w:rsidRDefault="00D954F3" w:rsidP="00C31556">
            <w:pPr>
              <w:pStyle w:val="2"/>
              <w:ind w:firstLine="0"/>
              <w:outlineLvl w:val="1"/>
              <w:rPr>
                <w:b w:val="0"/>
                <w:i w:val="0"/>
                <w:color w:val="000000" w:themeColor="text1"/>
              </w:rPr>
            </w:pPr>
            <w:r w:rsidRPr="00D954F3">
              <w:rPr>
                <w:b w:val="0"/>
                <w:i w:val="0"/>
                <w:color w:val="000000" w:themeColor="text1"/>
              </w:rPr>
              <w:t>Выделение из неразграниченной территории</w:t>
            </w:r>
          </w:p>
        </w:tc>
      </w:tr>
    </w:tbl>
    <w:p w:rsidR="00D954F3" w:rsidRPr="00587D0F" w:rsidRDefault="00D954F3" w:rsidP="00D954F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  <w:r w:rsidR="00587D0F">
        <w:rPr>
          <w:rFonts w:ascii="Times New Roman" w:hAnsi="Times New Roman"/>
          <w:sz w:val="28"/>
          <w:szCs w:val="28"/>
        </w:rPr>
        <w:t>.</w:t>
      </w:r>
    </w:p>
    <w:p w:rsidR="00C5706E" w:rsidRPr="000A779C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 xml:space="preserve">. Опубликовать настоящее Постановление с Приложением в газете «Псковские Новости» в течение семи дней со дня подписания и разместить на </w:t>
      </w:r>
      <w:r w:rsidRPr="000A779C">
        <w:rPr>
          <w:rFonts w:ascii="Times New Roman" w:hAnsi="Times New Roman"/>
          <w:sz w:val="28"/>
          <w:szCs w:val="28"/>
        </w:rPr>
        <w:lastRenderedPageBreak/>
        <w:t>официальном сайте муниципального образования «Город Псков» в сети Интернет.</w:t>
      </w: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FA229C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9C"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F068C" w:rsidRDefault="003F068C" w:rsidP="00A35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68C" w:rsidRDefault="003F068C" w:rsidP="00937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48CB" w:rsidRDefault="003F068C" w:rsidP="003F068C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p w:rsidR="006254ED" w:rsidRDefault="006254ED"/>
    <w:sectPr w:rsidR="006254ED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D0A54"/>
    <w:rsid w:val="000F1ECA"/>
    <w:rsid w:val="00102C50"/>
    <w:rsid w:val="0014155B"/>
    <w:rsid w:val="00195362"/>
    <w:rsid w:val="0024532A"/>
    <w:rsid w:val="002E24B0"/>
    <w:rsid w:val="00347005"/>
    <w:rsid w:val="003F068C"/>
    <w:rsid w:val="00403F8B"/>
    <w:rsid w:val="00405DC8"/>
    <w:rsid w:val="004F58FB"/>
    <w:rsid w:val="00503482"/>
    <w:rsid w:val="00512716"/>
    <w:rsid w:val="00512921"/>
    <w:rsid w:val="00563AFF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1155B"/>
    <w:rsid w:val="00765F28"/>
    <w:rsid w:val="007A0DF0"/>
    <w:rsid w:val="007A2D51"/>
    <w:rsid w:val="007B1C1E"/>
    <w:rsid w:val="007C6C99"/>
    <w:rsid w:val="00814287"/>
    <w:rsid w:val="008171AC"/>
    <w:rsid w:val="008A1D73"/>
    <w:rsid w:val="008F43E8"/>
    <w:rsid w:val="0093587F"/>
    <w:rsid w:val="009373E9"/>
    <w:rsid w:val="00982E2F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D954F3"/>
    <w:rsid w:val="00DA3E0E"/>
    <w:rsid w:val="00DF1F0C"/>
    <w:rsid w:val="00E05A6F"/>
    <w:rsid w:val="00EC3DC6"/>
    <w:rsid w:val="00EE5FEA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DF7D4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10</cp:revision>
  <cp:lastPrinted>2021-01-13T11:36:00Z</cp:lastPrinted>
  <dcterms:created xsi:type="dcterms:W3CDTF">2020-12-10T08:15:00Z</dcterms:created>
  <dcterms:modified xsi:type="dcterms:W3CDTF">2021-01-14T06:55:00Z</dcterms:modified>
</cp:coreProperties>
</file>