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D7AD9" w:rsidRPr="00FD7AD9" w:rsidRDefault="00FD7AD9" w:rsidP="00FD7AD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7AD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D7AD9" w:rsidRPr="00FD7AD9" w:rsidRDefault="00FD7AD9" w:rsidP="00FD7AD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7A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7AD9" w:rsidRPr="00FD7AD9" w:rsidRDefault="00FD7AD9" w:rsidP="00FD7AD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7A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7AD9" w:rsidRPr="00FD7AD9" w:rsidRDefault="00FD7AD9" w:rsidP="00FD7AD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1740</w:t>
      </w:r>
      <w:bookmarkStart w:id="0" w:name="_GoBack"/>
      <w:bookmarkEnd w:id="0"/>
      <w:r w:rsidRPr="00FD7AD9">
        <w:rPr>
          <w:rFonts w:ascii="Times New Roman" w:hAnsi="Times New Roman" w:cs="Times New Roman"/>
          <w:b w:val="0"/>
          <w:sz w:val="24"/>
          <w:szCs w:val="24"/>
        </w:rPr>
        <w:t xml:space="preserve"> от 29 октября 2021 года</w:t>
      </w:r>
    </w:p>
    <w:p w:rsidR="00824967" w:rsidRPr="00F433E9" w:rsidRDefault="00FD7AD9" w:rsidP="00FD7AD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D7AD9">
        <w:rPr>
          <w:rFonts w:ascii="Times New Roman" w:hAnsi="Times New Roman" w:cs="Times New Roman"/>
          <w:b w:val="0"/>
          <w:sz w:val="24"/>
          <w:szCs w:val="24"/>
        </w:rPr>
        <w:t>Принято на 58-ой очередной сессии Псковской городской Думы шестого созыва</w:t>
      </w:r>
      <w:r w:rsidRPr="00FD7AD9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E4EB5" w:rsidRDefault="000E4EB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E4EB5" w:rsidRDefault="000E4EB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E4EB5" w:rsidRPr="00F433E9" w:rsidRDefault="000E4EB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4EB1" w:rsidRDefault="00704209" w:rsidP="00FC4EB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04209">
        <w:rPr>
          <w:rFonts w:eastAsiaTheme="minorHAnsi"/>
          <w:bCs/>
          <w:lang w:eastAsia="en-US"/>
        </w:rPr>
        <w:t>О внесении изменения в решение Псковской городской Думы от 09 ноября 2007 года № 215 «Об утверждении Положения о Комитете по управлению муниципальным имуществом города Пскова»</w:t>
      </w:r>
    </w:p>
    <w:p w:rsidR="00704209" w:rsidRPr="008A7584" w:rsidRDefault="00704209" w:rsidP="00FC4EB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35ACE" w:rsidRDefault="00704209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04209">
        <w:rPr>
          <w:rFonts w:eastAsia="Calibri"/>
          <w:lang w:eastAsia="en-US"/>
        </w:rPr>
        <w:t xml:space="preserve">В целях приведения Положения о Комитете по управлению муниципальным имуществом города Пскова, утвержденного решением Псковской городской Думы от 09 ноября 2007 года № 215, в соответствие </w:t>
      </w:r>
      <w:r>
        <w:rPr>
          <w:rFonts w:eastAsia="Calibri"/>
          <w:lang w:eastAsia="en-US"/>
        </w:rPr>
        <w:t> </w:t>
      </w:r>
      <w:r w:rsidRPr="00704209">
        <w:rPr>
          <w:rFonts w:eastAsia="Calibri"/>
          <w:lang w:eastAsia="en-US"/>
        </w:rPr>
        <w:t xml:space="preserve"> с действующим законодательством Российской Федерации, руководствуясь статьей 23 Устава муниципального образования «Город Псков»,</w:t>
      </w:r>
      <w:r w:rsidR="00FC4EB1" w:rsidRPr="00FC4EB1">
        <w:rPr>
          <w:rFonts w:eastAsia="Calibri"/>
          <w:lang w:eastAsia="en-US"/>
        </w:rPr>
        <w:t xml:space="preserve"> </w:t>
      </w:r>
    </w:p>
    <w:p w:rsidR="00FC4EB1" w:rsidRDefault="00FC4EB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4209" w:rsidRPr="00704209" w:rsidRDefault="00704209" w:rsidP="00704209">
      <w:pPr>
        <w:widowControl w:val="0"/>
        <w:autoSpaceDE w:val="0"/>
        <w:autoSpaceDN w:val="0"/>
        <w:adjustRightInd w:val="0"/>
        <w:ind w:firstLine="709"/>
        <w:jc w:val="both"/>
      </w:pPr>
      <w:r w:rsidRPr="00704209">
        <w:t xml:space="preserve">1.Внести в </w:t>
      </w:r>
      <w:hyperlink r:id="rId6" w:history="1">
        <w:r w:rsidRPr="00704209">
          <w:t>приложение</w:t>
        </w:r>
      </w:hyperlink>
      <w:r w:rsidRPr="00704209">
        <w:t xml:space="preserve"> к решению Псковской городской Думы </w:t>
      </w:r>
      <w:r>
        <w:t> </w:t>
      </w:r>
      <w:r w:rsidRPr="00704209">
        <w:t xml:space="preserve"> от </w:t>
      </w:r>
      <w:r w:rsidRPr="00704209">
        <w:rPr>
          <w:bCs/>
          <w:color w:val="000000"/>
        </w:rPr>
        <w:t xml:space="preserve">09 ноября 2007 года № 215 «Об утверждении Положения о Комитете </w:t>
      </w:r>
      <w:r>
        <w:rPr>
          <w:bCs/>
          <w:color w:val="000000"/>
        </w:rPr>
        <w:t> </w:t>
      </w:r>
      <w:r w:rsidRPr="00704209">
        <w:rPr>
          <w:bCs/>
          <w:color w:val="000000"/>
        </w:rPr>
        <w:t xml:space="preserve">  </w:t>
      </w:r>
      <w:r w:rsidRPr="00704209">
        <w:rPr>
          <w:bCs/>
        </w:rPr>
        <w:t xml:space="preserve">по управлению муниципальным имуществом города Пскова» </w:t>
      </w:r>
      <w:r w:rsidRPr="00704209">
        <w:t>следующее изменение:</w:t>
      </w:r>
    </w:p>
    <w:p w:rsidR="00704209" w:rsidRPr="00704209" w:rsidRDefault="00704209" w:rsidP="0070420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704209">
        <w:t>1) в пункте 1.4 раздела 1 «Общие положения» слова «текущий счет в банке, лицевой счет в казначействе Финансового управления Администрации города Пскова</w:t>
      </w:r>
      <w:proofErr w:type="gramStart"/>
      <w:r w:rsidRPr="00704209">
        <w:t>,»</w:t>
      </w:r>
      <w:proofErr w:type="gramEnd"/>
      <w:r w:rsidRPr="00704209">
        <w:t xml:space="preserve"> </w:t>
      </w:r>
      <w:r w:rsidRPr="00704209">
        <w:rPr>
          <w:spacing w:val="-2"/>
        </w:rPr>
        <w:t xml:space="preserve">заменить словами «лицевые счета в Управлении Федерального </w:t>
      </w:r>
      <w:r w:rsidRPr="00704209">
        <w:t>казначейства по Псковской области,».</w:t>
      </w:r>
    </w:p>
    <w:p w:rsidR="00704209" w:rsidRPr="00704209" w:rsidRDefault="00704209" w:rsidP="00704209">
      <w:pPr>
        <w:autoSpaceDE w:val="0"/>
        <w:autoSpaceDN w:val="0"/>
        <w:adjustRightInd w:val="0"/>
        <w:ind w:firstLine="709"/>
        <w:jc w:val="both"/>
        <w:outlineLvl w:val="1"/>
      </w:pPr>
      <w:r w:rsidRPr="00704209">
        <w:t>2. Настоящее решение вступает в силу с момента его опубликования.</w:t>
      </w:r>
    </w:p>
    <w:p w:rsidR="00704209" w:rsidRPr="00704209" w:rsidRDefault="00704209" w:rsidP="00704209">
      <w:pPr>
        <w:autoSpaceDE w:val="0"/>
        <w:autoSpaceDN w:val="0"/>
        <w:adjustRightInd w:val="0"/>
        <w:ind w:firstLine="709"/>
        <w:jc w:val="both"/>
        <w:outlineLvl w:val="1"/>
      </w:pPr>
      <w:r w:rsidRPr="00704209">
        <w:t xml:space="preserve">3.Опубликовать настоящее решение в газете «Псковские новости» </w:t>
      </w:r>
      <w:r w:rsidR="005B3AAC">
        <w:t> </w:t>
      </w:r>
      <w:r w:rsidRPr="00704209">
        <w:t>и разместить на официальном сайте муниципального образования «Город Псков» в сети «Интернет».</w:t>
      </w:r>
    </w:p>
    <w:p w:rsidR="00027A5E" w:rsidRDefault="00027A5E" w:rsidP="00131690">
      <w:pPr>
        <w:ind w:left="709" w:right="-1"/>
        <w:jc w:val="both"/>
        <w:rPr>
          <w:szCs w:val="28"/>
        </w:rPr>
      </w:pP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6062DC" w:rsidRPr="00D44A3E" w:rsidRDefault="006062DC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0E4EB5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B3AAC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04209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D7AD9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353401F9CAEA32C5F79CEB8A10DED3D594D63B4D0A8CC02E9E4AF953F4ADD54AC6AAABF108C81DE730CPFK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2021-11-03T12:02:00Z</cp:lastPrinted>
  <dcterms:created xsi:type="dcterms:W3CDTF">2021-11-03T07:17:00Z</dcterms:created>
  <dcterms:modified xsi:type="dcterms:W3CDTF">2021-11-08T12:08:00Z</dcterms:modified>
</cp:coreProperties>
</file>