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19" w:rsidRDefault="00824967" w:rsidP="006F211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6F2119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6F2119" w:rsidRDefault="006F2119" w:rsidP="006F211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2119" w:rsidRDefault="006F2119" w:rsidP="006F211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2119" w:rsidRDefault="006F2119" w:rsidP="006F211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1640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6F2119" w:rsidRDefault="006F2119" w:rsidP="006F211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7212A" w:rsidRDefault="00842D2F" w:rsidP="00A7212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842D2F">
        <w:rPr>
          <w:rFonts w:eastAsiaTheme="minorHAnsi"/>
          <w:lang w:eastAsia="en-US"/>
        </w:rPr>
        <w:t xml:space="preserve">О внесении изменения в Постановление Псковской городской Думы от 01.12.2000 № 361 </w:t>
      </w:r>
      <w:r>
        <w:rPr>
          <w:rFonts w:eastAsiaTheme="minorHAnsi"/>
          <w:lang w:eastAsia="en-US"/>
        </w:rPr>
        <w:t xml:space="preserve">               </w:t>
      </w:r>
      <w:r w:rsidRPr="00842D2F">
        <w:rPr>
          <w:rFonts w:eastAsiaTheme="minorHAnsi"/>
          <w:lang w:eastAsia="en-US"/>
        </w:rPr>
        <w:t>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</w:t>
      </w:r>
    </w:p>
    <w:p w:rsidR="00842D2F" w:rsidRPr="00A7212A" w:rsidRDefault="00842D2F" w:rsidP="00A7212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7212A" w:rsidRPr="00B6278B" w:rsidRDefault="00842D2F" w:rsidP="00B6278B">
      <w:pPr>
        <w:ind w:firstLine="709"/>
        <w:jc w:val="both"/>
        <w:rPr>
          <w:rFonts w:eastAsia="Calibri"/>
          <w:lang w:eastAsia="en-US"/>
        </w:rPr>
      </w:pPr>
      <w:r w:rsidRPr="00842D2F">
        <w:rPr>
          <w:rFonts w:eastAsia="Calibri"/>
          <w:lang w:eastAsia="en-US"/>
        </w:rPr>
        <w:t xml:space="preserve">В целях увековечения памяти </w:t>
      </w:r>
      <w:r w:rsidR="003C29EB">
        <w:rPr>
          <w:rFonts w:eastAsia="Calibri"/>
          <w:lang w:eastAsia="en-US"/>
        </w:rPr>
        <w:t>граждан</w:t>
      </w:r>
      <w:r w:rsidRPr="00842D2F">
        <w:rPr>
          <w:rFonts w:eastAsia="Calibri"/>
          <w:lang w:eastAsia="en-US"/>
        </w:rPr>
        <w:t xml:space="preserve"> города Пскова</w:t>
      </w:r>
      <w:r w:rsidR="003C29EB">
        <w:rPr>
          <w:rFonts w:eastAsia="Calibri"/>
          <w:lang w:eastAsia="en-US"/>
        </w:rPr>
        <w:t>, проявивших самоотверженность,</w:t>
      </w:r>
      <w:r w:rsidRPr="00842D2F">
        <w:rPr>
          <w:rFonts w:eastAsia="Calibri"/>
          <w:lang w:eastAsia="en-US"/>
        </w:rPr>
        <w:t xml:space="preserve"> героизм и отдавших свои жизни при исполнении профессионального долга, руководствуясь ст. 23 Устава города Пскова,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00F4" w:rsidRDefault="001E00F4" w:rsidP="001E00F4">
      <w:pPr>
        <w:ind w:right="-1" w:firstLine="709"/>
        <w:jc w:val="both"/>
      </w:pPr>
      <w:r>
        <w:t>1. Внести в Положение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утвержденное постановлением Псковской городской Думы от 01.12.2000 № 361, следующее изменение:</w:t>
      </w:r>
    </w:p>
    <w:p w:rsidR="001E00F4" w:rsidRDefault="001E00F4" w:rsidP="001E00F4">
      <w:pPr>
        <w:ind w:right="-1" w:firstLine="709"/>
        <w:jc w:val="both"/>
      </w:pPr>
      <w:r>
        <w:t>1) пункт 3.3 изложить в следующей редакции:</w:t>
      </w:r>
    </w:p>
    <w:p w:rsidR="001E00F4" w:rsidRDefault="001E00F4" w:rsidP="001E00F4">
      <w:pPr>
        <w:ind w:right="-1" w:firstLine="709"/>
        <w:jc w:val="both"/>
      </w:pPr>
      <w:r>
        <w:t>«3.3. Требования пункта 3.1 Положения не распространяются в случаях:</w:t>
      </w:r>
    </w:p>
    <w:p w:rsidR="001E00F4" w:rsidRDefault="001E00F4" w:rsidP="001E00F4">
      <w:pPr>
        <w:ind w:right="-1" w:firstLine="709"/>
        <w:jc w:val="both"/>
      </w:pPr>
      <w:r>
        <w:t>- выдвижения инициативы об увековечивании имени лица, которому было присвоено звание «Почетный гражданин города Пскова»;</w:t>
      </w:r>
    </w:p>
    <w:p w:rsidR="00F12057" w:rsidRPr="00F12057" w:rsidRDefault="00F12057" w:rsidP="00F12057">
      <w:pPr>
        <w:ind w:right="-1" w:firstLine="709"/>
        <w:jc w:val="both"/>
      </w:pPr>
      <w:r w:rsidRPr="00F12057">
        <w:t xml:space="preserve">- выдвижения инициативы об увековечивании имен </w:t>
      </w:r>
      <w:r w:rsidR="007D19DE" w:rsidRPr="007D19DE">
        <w:t>граждан города Пскова, проявивших самоотверженность, героизм и отдавших свои жизни при исполнении профессионального долга</w:t>
      </w:r>
      <w:r w:rsidRPr="00F12057">
        <w:t xml:space="preserve">. </w:t>
      </w:r>
    </w:p>
    <w:p w:rsidR="001E00F4" w:rsidRDefault="001E00F4" w:rsidP="001E00F4">
      <w:pPr>
        <w:ind w:right="-1" w:firstLine="709"/>
        <w:jc w:val="both"/>
      </w:pPr>
      <w:r>
        <w:t xml:space="preserve">Памятные знаки и мемориальные доски могут быть установлены по решению Псковской городской Думы независимо от сроков, изложенных в </w:t>
      </w:r>
      <w:proofErr w:type="spellStart"/>
      <w:r>
        <w:t>п.п</w:t>
      </w:r>
      <w:proofErr w:type="spellEnd"/>
      <w:r>
        <w:t>. 3.1 и 3.2 настоящего Положения</w:t>
      </w:r>
      <w:proofErr w:type="gramStart"/>
      <w:r>
        <w:t>.».</w:t>
      </w:r>
      <w:proofErr w:type="gramEnd"/>
    </w:p>
    <w:p w:rsidR="001E00F4" w:rsidRDefault="001E00F4" w:rsidP="001E00F4">
      <w:pPr>
        <w:ind w:right="-1" w:firstLine="709"/>
        <w:jc w:val="both"/>
      </w:pPr>
      <w:r>
        <w:t>2. Настоящее решение вступает в силу с момента его официального опубликования и распространяется на правоотношения, возникшие с 29 апреля 2021 года.</w:t>
      </w:r>
    </w:p>
    <w:p w:rsidR="004D1619" w:rsidRDefault="001E00F4" w:rsidP="001E00F4">
      <w:pPr>
        <w:ind w:right="-1"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406A8" w:rsidRPr="00994427" w:rsidRDefault="00E406A8" w:rsidP="00994427">
      <w:pPr>
        <w:ind w:left="709" w:right="-1" w:firstLine="709"/>
        <w:jc w:val="both"/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BD6BA0" w:rsidRPr="00D44A3E" w:rsidRDefault="00BD6BA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AA"/>
    <w:multiLevelType w:val="hybridMultilevel"/>
    <w:tmpl w:val="E9946AE6"/>
    <w:lvl w:ilvl="0" w:tplc="56321C62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0489C"/>
    <w:multiLevelType w:val="hybridMultilevel"/>
    <w:tmpl w:val="2B5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644D36"/>
    <w:multiLevelType w:val="hybridMultilevel"/>
    <w:tmpl w:val="7EA289E4"/>
    <w:lvl w:ilvl="0" w:tplc="1FD809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3F6690"/>
    <w:multiLevelType w:val="hybridMultilevel"/>
    <w:tmpl w:val="4F307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00F4"/>
    <w:rsid w:val="001E258F"/>
    <w:rsid w:val="001F1E43"/>
    <w:rsid w:val="001F4C13"/>
    <w:rsid w:val="00204A22"/>
    <w:rsid w:val="00216377"/>
    <w:rsid w:val="00227FB0"/>
    <w:rsid w:val="00233C50"/>
    <w:rsid w:val="00234124"/>
    <w:rsid w:val="00240F62"/>
    <w:rsid w:val="00241D2E"/>
    <w:rsid w:val="0024615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C29EB"/>
    <w:rsid w:val="003D4D8A"/>
    <w:rsid w:val="003E1173"/>
    <w:rsid w:val="003E2FCB"/>
    <w:rsid w:val="003F33BF"/>
    <w:rsid w:val="0040270F"/>
    <w:rsid w:val="0041560A"/>
    <w:rsid w:val="00427039"/>
    <w:rsid w:val="004356BF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66D7"/>
    <w:rsid w:val="00537C29"/>
    <w:rsid w:val="00544652"/>
    <w:rsid w:val="005644BE"/>
    <w:rsid w:val="00564A96"/>
    <w:rsid w:val="00593E6E"/>
    <w:rsid w:val="005978DA"/>
    <w:rsid w:val="005C66AC"/>
    <w:rsid w:val="005D0E0A"/>
    <w:rsid w:val="005D42A5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729A9"/>
    <w:rsid w:val="006B28C5"/>
    <w:rsid w:val="006B3B8B"/>
    <w:rsid w:val="006C17DF"/>
    <w:rsid w:val="006D37D7"/>
    <w:rsid w:val="006D4ABC"/>
    <w:rsid w:val="006F2119"/>
    <w:rsid w:val="006F38EA"/>
    <w:rsid w:val="0070349B"/>
    <w:rsid w:val="00713E58"/>
    <w:rsid w:val="00723B7A"/>
    <w:rsid w:val="007465F3"/>
    <w:rsid w:val="007963B2"/>
    <w:rsid w:val="007A4F1C"/>
    <w:rsid w:val="007B578A"/>
    <w:rsid w:val="007D19DE"/>
    <w:rsid w:val="007D56D2"/>
    <w:rsid w:val="007D7458"/>
    <w:rsid w:val="007D74D3"/>
    <w:rsid w:val="007E56E5"/>
    <w:rsid w:val="008006AC"/>
    <w:rsid w:val="008144B1"/>
    <w:rsid w:val="00824967"/>
    <w:rsid w:val="00832F6B"/>
    <w:rsid w:val="00842D2F"/>
    <w:rsid w:val="00845E14"/>
    <w:rsid w:val="0085077D"/>
    <w:rsid w:val="00851219"/>
    <w:rsid w:val="0086022A"/>
    <w:rsid w:val="00864A27"/>
    <w:rsid w:val="0088214B"/>
    <w:rsid w:val="0089348D"/>
    <w:rsid w:val="0089515C"/>
    <w:rsid w:val="008C5BBF"/>
    <w:rsid w:val="008F72A2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212A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D6BA0"/>
    <w:rsid w:val="00BE21C9"/>
    <w:rsid w:val="00BF0B73"/>
    <w:rsid w:val="00C057E3"/>
    <w:rsid w:val="00C12672"/>
    <w:rsid w:val="00C46090"/>
    <w:rsid w:val="00C46B0F"/>
    <w:rsid w:val="00C53B96"/>
    <w:rsid w:val="00C65B4C"/>
    <w:rsid w:val="00C76020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12EE"/>
    <w:rsid w:val="00DD2109"/>
    <w:rsid w:val="00DD7500"/>
    <w:rsid w:val="00DF1E6B"/>
    <w:rsid w:val="00E0069F"/>
    <w:rsid w:val="00E15A93"/>
    <w:rsid w:val="00E271F5"/>
    <w:rsid w:val="00E32271"/>
    <w:rsid w:val="00E40332"/>
    <w:rsid w:val="00E406A8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2057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D595-3284-4F48-BE71-27A4F963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2021-07-20T12:24:00Z</cp:lastPrinted>
  <dcterms:created xsi:type="dcterms:W3CDTF">2021-07-20T12:24:00Z</dcterms:created>
  <dcterms:modified xsi:type="dcterms:W3CDTF">2021-07-20T12:58:00Z</dcterms:modified>
</cp:coreProperties>
</file>