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33" w:rsidRDefault="00DE6733" w:rsidP="00DE6733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>
        <w:rPr>
          <w:sz w:val="24"/>
          <w:szCs w:val="24"/>
        </w:rPr>
        <w:t xml:space="preserve">РЕШЕНИЕ </w:t>
      </w:r>
    </w:p>
    <w:p w:rsidR="00DE6733" w:rsidRDefault="00DE6733" w:rsidP="00DE6733">
      <w:pPr>
        <w:pStyle w:val="a7"/>
        <w:rPr>
          <w:sz w:val="24"/>
          <w:szCs w:val="24"/>
        </w:rPr>
      </w:pPr>
    </w:p>
    <w:p w:rsidR="00DE6733" w:rsidRDefault="00DE6733" w:rsidP="00DE6733">
      <w:pPr>
        <w:pStyle w:val="a7"/>
        <w:rPr>
          <w:sz w:val="24"/>
          <w:szCs w:val="24"/>
        </w:rPr>
      </w:pPr>
    </w:p>
    <w:p w:rsidR="00DE6733" w:rsidRDefault="00DE6733" w:rsidP="00DE673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1582</w:t>
      </w:r>
      <w:bookmarkStart w:id="0" w:name="_GoBack"/>
      <w:bookmarkEnd w:id="0"/>
      <w:r>
        <w:rPr>
          <w:sz w:val="24"/>
          <w:szCs w:val="24"/>
        </w:rPr>
        <w:t xml:space="preserve"> от 10 июня 2021 года</w:t>
      </w:r>
    </w:p>
    <w:p w:rsidR="00DE6733" w:rsidRDefault="00DE6733" w:rsidP="00DE6733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52-ой внеочередной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4029" w:rsidRDefault="008E16F3" w:rsidP="009A239A">
      <w:pPr>
        <w:tabs>
          <w:tab w:val="left" w:pos="364"/>
        </w:tabs>
        <w:jc w:val="both"/>
      </w:pPr>
      <w:r w:rsidRPr="008E16F3">
        <w:rPr>
          <w:rFonts w:eastAsiaTheme="minorHAnsi"/>
          <w:lang w:eastAsia="en-US"/>
        </w:rPr>
        <w:t>О внесении изменений в Решение Псковской городской Думы от 25.12.2020 № 1425 «Об утверждении Прогнозного плана (программы) приватизации муниципального имущества города Пскова на 2021 год»</w:t>
      </w:r>
    </w:p>
    <w:p w:rsidR="0034123B" w:rsidRDefault="0034123B" w:rsidP="009A239A">
      <w:pPr>
        <w:tabs>
          <w:tab w:val="left" w:pos="364"/>
        </w:tabs>
        <w:jc w:val="both"/>
      </w:pPr>
    </w:p>
    <w:p w:rsidR="008E16F3" w:rsidRPr="008E16F3" w:rsidRDefault="008E16F3" w:rsidP="008E16F3">
      <w:pPr>
        <w:spacing w:after="60"/>
        <w:ind w:firstLine="709"/>
        <w:jc w:val="both"/>
      </w:pPr>
      <w:proofErr w:type="gramStart"/>
      <w:r w:rsidRPr="008E16F3">
        <w:t>В целях оптимизации структуры муниципальной собственности, формирования доходов бюджета города Пскова, в соответствии с Федеральным законом от 21.12.2001 № 178-ФЗ «О</w:t>
      </w:r>
      <w:r w:rsidRPr="008E16F3">
        <w:rPr>
          <w:lang w:val="en-US"/>
        </w:rPr>
        <w:t> </w:t>
      </w:r>
      <w:r w:rsidRPr="008E16F3">
        <w:t xml:space="preserve">приватизации государственного и муниципального имущества», Федеральным законом от 06.10.2003 № 131-ФЗ «Об общих принципах организации местного самоуправления в Российской Федерации», </w:t>
      </w:r>
      <w:r w:rsidRPr="008E16F3">
        <w:rPr>
          <w:bCs/>
        </w:rPr>
        <w:t>Положением</w:t>
      </w:r>
      <w:r w:rsidRPr="008E16F3">
        <w:t xml:space="preserve"> </w:t>
      </w:r>
      <w:r w:rsidRPr="008E16F3">
        <w:rPr>
          <w:bCs/>
        </w:rPr>
        <w:t xml:space="preserve">о приватизации муниципального имущества города Пскова, утвержденным </w:t>
      </w:r>
      <w:r w:rsidRPr="008E16F3">
        <w:t>Постановлением Псковской городской Думы от</w:t>
      </w:r>
      <w:r w:rsidRPr="008E16F3">
        <w:rPr>
          <w:lang w:val="en-US"/>
        </w:rPr>
        <w:t> </w:t>
      </w:r>
      <w:r w:rsidRPr="008E16F3">
        <w:t>11.07.2005 № 452, руководствуясь подпунктом 16 пункта 2 статьи</w:t>
      </w:r>
      <w:proofErr w:type="gramEnd"/>
      <w:r w:rsidRPr="008E16F3">
        <w:t xml:space="preserve"> 23 Устава муниципального образования «Город Псков»,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E16F3" w:rsidRPr="008E16F3" w:rsidRDefault="008E16F3" w:rsidP="00FB418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8E16F3">
        <w:t xml:space="preserve">Внести в приложение к Решению Псковской городской Думы </w:t>
      </w:r>
      <w:r w:rsidRPr="008E16F3">
        <w:rPr>
          <w:bCs/>
        </w:rPr>
        <w:t>от</w:t>
      </w:r>
      <w:r w:rsidRPr="008E16F3">
        <w:rPr>
          <w:bCs/>
          <w:lang w:val="en-US"/>
        </w:rPr>
        <w:t> </w:t>
      </w:r>
      <w:r w:rsidRPr="008E16F3">
        <w:rPr>
          <w:bCs/>
        </w:rPr>
        <w:t xml:space="preserve">25.12.2020 № 1425 «Об утверждении Прогнозного плана (программы) приватизации муниципального имущества города Пскова на 2021 год» </w:t>
      </w:r>
      <w:r w:rsidRPr="008E16F3">
        <w:t>следующие изменения:</w:t>
      </w:r>
    </w:p>
    <w:p w:rsidR="008E16F3" w:rsidRPr="008E16F3" w:rsidRDefault="008E16F3" w:rsidP="00FB4188">
      <w:pPr>
        <w:tabs>
          <w:tab w:val="left" w:pos="1276"/>
        </w:tabs>
        <w:ind w:firstLine="709"/>
        <w:jc w:val="both"/>
      </w:pPr>
      <w:r w:rsidRPr="008E16F3">
        <w:t>в таблице «1. Перечень муниципальных объектов нежилого фонда, которые планируется приватизировать в 2021 году»:</w:t>
      </w:r>
    </w:p>
    <w:p w:rsidR="008E16F3" w:rsidRPr="008E16F3" w:rsidRDefault="008E16F3" w:rsidP="00FB4188">
      <w:pPr>
        <w:numPr>
          <w:ilvl w:val="1"/>
          <w:numId w:val="7"/>
        </w:numPr>
        <w:tabs>
          <w:tab w:val="left" w:pos="1134"/>
          <w:tab w:val="num" w:pos="1789"/>
        </w:tabs>
        <w:ind w:left="0" w:firstLine="709"/>
        <w:jc w:val="both"/>
      </w:pPr>
      <w:r w:rsidRPr="008E16F3">
        <w:t>строку 7 исключить;</w:t>
      </w:r>
    </w:p>
    <w:p w:rsidR="008E16F3" w:rsidRPr="008E16F3" w:rsidRDefault="008E16F3" w:rsidP="00FB4188">
      <w:pPr>
        <w:numPr>
          <w:ilvl w:val="1"/>
          <w:numId w:val="7"/>
        </w:numPr>
        <w:tabs>
          <w:tab w:val="left" w:pos="1134"/>
          <w:tab w:val="num" w:pos="1789"/>
        </w:tabs>
        <w:ind w:left="0" w:firstLine="709"/>
        <w:jc w:val="both"/>
      </w:pPr>
      <w:r w:rsidRPr="008E16F3">
        <w:t>дополнить строками 25-26 следующего содержания:</w:t>
      </w:r>
    </w:p>
    <w:p w:rsidR="008E16F3" w:rsidRPr="008E16F3" w:rsidRDefault="008E16F3" w:rsidP="008E16F3">
      <w:pPr>
        <w:tabs>
          <w:tab w:val="num" w:pos="1224"/>
          <w:tab w:val="num" w:pos="1276"/>
        </w:tabs>
        <w:ind w:firstLine="567"/>
        <w:jc w:val="both"/>
      </w:pPr>
      <w:r w:rsidRPr="008E16F3">
        <w:t>«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701"/>
        <w:gridCol w:w="1275"/>
        <w:gridCol w:w="709"/>
        <w:gridCol w:w="906"/>
        <w:gridCol w:w="653"/>
        <w:gridCol w:w="1211"/>
        <w:gridCol w:w="1327"/>
      </w:tblGrid>
      <w:tr w:rsidR="008E16F3" w:rsidRPr="008E16F3" w:rsidTr="00FB4188">
        <w:trPr>
          <w:cantSplit/>
        </w:trPr>
        <w:tc>
          <w:tcPr>
            <w:tcW w:w="426" w:type="dxa"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176"/>
              <w:jc w:val="both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Помещение 1004,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г. Псков, ул. Свердлова, д. 42,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60:27:0010326:333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116,5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3 этаж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1938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3 030 000,00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 w:val="restart"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176"/>
              <w:jc w:val="both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Муниципальное недвижимое имущество,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г. Псков, ул. Индустриальная, д. 14,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1) Объект незавершенного строительства (камера управления задвижками),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60:27:0130112:172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24,9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63 000,00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2) Сооружение (резервуар чистой воды),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60:27:0130112:173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420,0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1 057 000,00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176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3) Сооружение (резервуар чистой воды),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60:27:0130112:174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420,0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1 057 000,00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4) Сооружение (резервуар чистой воды),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60:27:0130112:175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420,0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1 057 000,00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5) Сооружение (резервуар чистой воды),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60:27:0130112:176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420,0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1 057 000,00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6) Объект незавершенного строительства (камера управления задвижками),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60:27:0130112:177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24,3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60 000,00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7) Сооружение (сети канализации), 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г. Псков, ул. </w:t>
            </w:r>
            <w:proofErr w:type="gramStart"/>
            <w:r w:rsidRPr="008E16F3">
              <w:rPr>
                <w:sz w:val="18"/>
                <w:szCs w:val="18"/>
                <w:lang w:eastAsia="en-US"/>
              </w:rPr>
              <w:t>Индустриальная</w:t>
            </w:r>
            <w:proofErr w:type="gramEnd"/>
            <w:r w:rsidRPr="008E16F3">
              <w:rPr>
                <w:sz w:val="18"/>
                <w:szCs w:val="18"/>
                <w:lang w:eastAsia="en-US"/>
              </w:rPr>
              <w:t>, у дома 14,</w:t>
            </w:r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60:27:0130112:199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150,0 м</w:t>
            </w:r>
          </w:p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(протяженность)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100 000,00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 xml:space="preserve">8) Здание (Станция насосная 3-ого подъема. </w:t>
            </w:r>
            <w:proofErr w:type="gramStart"/>
            <w:r w:rsidRPr="008E16F3">
              <w:rPr>
                <w:sz w:val="18"/>
                <w:szCs w:val="18"/>
                <w:lang w:eastAsia="en-US"/>
              </w:rPr>
              <w:t xml:space="preserve">Распределительный пункт), </w:t>
            </w:r>
            <w:proofErr w:type="gramEnd"/>
          </w:p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КН 60:27:0130112:33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496,6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20"/>
                <w:szCs w:val="20"/>
              </w:rPr>
            </w:pPr>
            <w:r w:rsidRPr="008E16F3">
              <w:rPr>
                <w:sz w:val="20"/>
                <w:szCs w:val="20"/>
              </w:rPr>
              <w:t>1</w:t>
            </w:r>
          </w:p>
          <w:p w:rsidR="008E16F3" w:rsidRPr="008E16F3" w:rsidRDefault="008E16F3" w:rsidP="008E16F3">
            <w:pPr>
              <w:jc w:val="center"/>
              <w:rPr>
                <w:sz w:val="20"/>
                <w:szCs w:val="20"/>
              </w:rPr>
            </w:pPr>
            <w:proofErr w:type="gramStart"/>
            <w:r w:rsidRPr="008E16F3">
              <w:rPr>
                <w:sz w:val="20"/>
                <w:szCs w:val="20"/>
              </w:rPr>
              <w:t xml:space="preserve">(в том числе </w:t>
            </w:r>
            <w:proofErr w:type="gramEnd"/>
          </w:p>
          <w:p w:rsidR="008E16F3" w:rsidRPr="008E16F3" w:rsidRDefault="008E16F3" w:rsidP="008E16F3">
            <w:pPr>
              <w:jc w:val="center"/>
              <w:rPr>
                <w:sz w:val="20"/>
                <w:szCs w:val="20"/>
              </w:rPr>
            </w:pPr>
            <w:r w:rsidRPr="008E16F3">
              <w:rPr>
                <w:sz w:val="20"/>
                <w:szCs w:val="20"/>
              </w:rPr>
              <w:t>подземных 0)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1981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нежилое</w:t>
            </w:r>
            <w:proofErr w:type="gramStart"/>
            <w:r w:rsidRPr="008E16F3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5 450 000,00</w:t>
            </w: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E16F3" w:rsidRPr="008E16F3" w:rsidTr="00FB4188">
        <w:trPr>
          <w:cantSplit/>
        </w:trPr>
        <w:tc>
          <w:tcPr>
            <w:tcW w:w="426" w:type="dxa"/>
            <w:vMerge/>
            <w:shd w:val="clear" w:color="auto" w:fill="auto"/>
          </w:tcPr>
          <w:p w:rsidR="008E16F3" w:rsidRPr="008E16F3" w:rsidRDefault="008E16F3" w:rsidP="008E16F3">
            <w:pPr>
              <w:tabs>
                <w:tab w:val="num" w:pos="1276"/>
              </w:tabs>
              <w:ind w:right="-34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9) Земельный участок,</w:t>
            </w:r>
          </w:p>
          <w:p w:rsidR="008E16F3" w:rsidRPr="008E16F3" w:rsidRDefault="00F567B8" w:rsidP="00F567B8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bCs/>
                <w:iCs/>
                <w:sz w:val="18"/>
                <w:szCs w:val="18"/>
              </w:rPr>
              <w:t>КН 60:27:0130112</w:t>
            </w:r>
            <w:r w:rsidR="008E16F3" w:rsidRPr="008E16F3">
              <w:rPr>
                <w:bCs/>
                <w:iCs/>
                <w:sz w:val="18"/>
                <w:szCs w:val="18"/>
              </w:rPr>
              <w:t>:2</w:t>
            </w:r>
          </w:p>
        </w:tc>
        <w:tc>
          <w:tcPr>
            <w:tcW w:w="1701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16 094,0</w:t>
            </w:r>
          </w:p>
        </w:tc>
        <w:tc>
          <w:tcPr>
            <w:tcW w:w="1275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E16F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8E16F3" w:rsidRPr="008E16F3" w:rsidRDefault="008E16F3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8E16F3" w:rsidRPr="008E16F3" w:rsidRDefault="008E16F3" w:rsidP="008E16F3">
            <w:pPr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4 кв.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:rsidR="008E16F3" w:rsidRPr="008E16F3" w:rsidRDefault="008E16F3" w:rsidP="008E16F3">
            <w:pPr>
              <w:spacing w:after="120"/>
              <w:jc w:val="center"/>
              <w:rPr>
                <w:sz w:val="18"/>
                <w:szCs w:val="18"/>
              </w:rPr>
            </w:pPr>
            <w:r w:rsidRPr="008E16F3">
              <w:rPr>
                <w:sz w:val="18"/>
                <w:szCs w:val="18"/>
              </w:rPr>
              <w:t>9 700 000,00</w:t>
            </w:r>
          </w:p>
        </w:tc>
      </w:tr>
    </w:tbl>
    <w:p w:rsidR="008E16F3" w:rsidRPr="008E16F3" w:rsidRDefault="008E16F3" w:rsidP="008E16F3">
      <w:pPr>
        <w:tabs>
          <w:tab w:val="num" w:pos="1224"/>
          <w:tab w:val="num" w:pos="1276"/>
        </w:tabs>
        <w:ind w:firstLine="709"/>
        <w:jc w:val="both"/>
        <w:rPr>
          <w:szCs w:val="28"/>
        </w:rPr>
      </w:pPr>
      <w:r w:rsidRPr="008E16F3">
        <w:rPr>
          <w:szCs w:val="28"/>
        </w:rPr>
        <w:t>»;</w:t>
      </w:r>
    </w:p>
    <w:p w:rsidR="008E16F3" w:rsidRPr="008E16F3" w:rsidRDefault="008E16F3" w:rsidP="008E16F3">
      <w:pPr>
        <w:numPr>
          <w:ilvl w:val="1"/>
          <w:numId w:val="7"/>
        </w:numPr>
        <w:tabs>
          <w:tab w:val="num" w:pos="1134"/>
        </w:tabs>
        <w:spacing w:after="120"/>
        <w:ind w:left="0" w:firstLine="709"/>
        <w:jc w:val="both"/>
        <w:rPr>
          <w:szCs w:val="28"/>
        </w:rPr>
      </w:pPr>
      <w:r w:rsidRPr="008E16F3">
        <w:rPr>
          <w:szCs w:val="28"/>
        </w:rPr>
        <w:t>итоговую строку изложить в следующей редакции:</w:t>
      </w:r>
    </w:p>
    <w:p w:rsidR="008E16F3" w:rsidRPr="008E16F3" w:rsidRDefault="008E16F3" w:rsidP="00F567B8">
      <w:pPr>
        <w:tabs>
          <w:tab w:val="num" w:pos="1224"/>
          <w:tab w:val="num" w:pos="1276"/>
        </w:tabs>
        <w:ind w:firstLine="709"/>
        <w:jc w:val="both"/>
        <w:rPr>
          <w:szCs w:val="28"/>
        </w:rPr>
      </w:pPr>
      <w:r w:rsidRPr="008E16F3"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1753"/>
        <w:gridCol w:w="1591"/>
        <w:gridCol w:w="410"/>
        <w:gridCol w:w="410"/>
        <w:gridCol w:w="410"/>
        <w:gridCol w:w="410"/>
        <w:gridCol w:w="2372"/>
        <w:gridCol w:w="2372"/>
      </w:tblGrid>
      <w:tr w:rsidR="008E16F3" w:rsidRPr="008E16F3" w:rsidTr="00895795">
        <w:trPr>
          <w:cantSplit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right"/>
              <w:rPr>
                <w:b/>
                <w:sz w:val="18"/>
                <w:szCs w:val="18"/>
              </w:rPr>
            </w:pPr>
            <w:r w:rsidRPr="008E16F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8E16F3" w:rsidRPr="008E16F3" w:rsidRDefault="008E16F3" w:rsidP="008E16F3">
            <w:pPr>
              <w:jc w:val="right"/>
              <w:rPr>
                <w:b/>
                <w:sz w:val="18"/>
                <w:szCs w:val="18"/>
              </w:rPr>
            </w:pPr>
            <w:r w:rsidRPr="008E16F3">
              <w:rPr>
                <w:b/>
                <w:sz w:val="18"/>
                <w:szCs w:val="18"/>
              </w:rPr>
              <w:t>34 668 600,00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8E16F3" w:rsidRPr="008E16F3" w:rsidRDefault="008E16F3" w:rsidP="008E16F3">
            <w:pPr>
              <w:jc w:val="right"/>
              <w:rPr>
                <w:b/>
                <w:sz w:val="18"/>
                <w:szCs w:val="18"/>
              </w:rPr>
            </w:pPr>
            <w:r w:rsidRPr="008E16F3">
              <w:rPr>
                <w:b/>
                <w:sz w:val="18"/>
                <w:szCs w:val="18"/>
              </w:rPr>
              <w:t>10 417 000,00</w:t>
            </w:r>
          </w:p>
        </w:tc>
      </w:tr>
      <w:tr w:rsidR="008E16F3" w:rsidRPr="008E16F3" w:rsidTr="00895795">
        <w:trPr>
          <w:cantSplit/>
        </w:trPr>
        <w:tc>
          <w:tcPr>
            <w:tcW w:w="202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8E16F3" w:rsidRPr="008E16F3" w:rsidRDefault="008E16F3" w:rsidP="008E16F3">
            <w:pPr>
              <w:jc w:val="center"/>
              <w:rPr>
                <w:b/>
                <w:bCs/>
                <w:sz w:val="18"/>
                <w:szCs w:val="18"/>
              </w:rPr>
            </w:pPr>
            <w:r w:rsidRPr="008E16F3">
              <w:rPr>
                <w:b/>
                <w:bCs/>
                <w:sz w:val="18"/>
                <w:szCs w:val="18"/>
              </w:rPr>
              <w:t>ВСЕГО: </w:t>
            </w:r>
            <w:r w:rsidRPr="008E16F3">
              <w:rPr>
                <w:b/>
                <w:sz w:val="18"/>
                <w:szCs w:val="18"/>
              </w:rPr>
              <w:t>45 085 600,00</w:t>
            </w:r>
          </w:p>
        </w:tc>
      </w:tr>
    </w:tbl>
    <w:p w:rsidR="008E16F3" w:rsidRPr="008E16F3" w:rsidRDefault="008E16F3" w:rsidP="00F567B8">
      <w:pPr>
        <w:ind w:firstLine="709"/>
        <w:jc w:val="both"/>
        <w:rPr>
          <w:szCs w:val="28"/>
        </w:rPr>
      </w:pPr>
      <w:r w:rsidRPr="008E16F3">
        <w:rPr>
          <w:szCs w:val="28"/>
        </w:rPr>
        <w:t>».</w:t>
      </w:r>
    </w:p>
    <w:p w:rsidR="008E16F3" w:rsidRPr="008E16F3" w:rsidRDefault="008E16F3" w:rsidP="00F567B8">
      <w:pPr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8E16F3">
        <w:rPr>
          <w:szCs w:val="28"/>
        </w:rPr>
        <w:t>Настоящее Решение вступает в силу с момента его официального опубликования.</w:t>
      </w:r>
    </w:p>
    <w:p w:rsidR="008E16F3" w:rsidRPr="008E16F3" w:rsidRDefault="008E16F3" w:rsidP="00F567B8">
      <w:pPr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8E16F3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E16F3" w:rsidRPr="008E16F3" w:rsidRDefault="008E16F3" w:rsidP="00F567B8">
      <w:pPr>
        <w:keepNext/>
        <w:ind w:firstLine="567"/>
        <w:jc w:val="both"/>
        <w:rPr>
          <w:sz w:val="28"/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4D1619" w:rsidRDefault="004D1619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0A88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8E16F3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E6733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567B8"/>
    <w:rsid w:val="00F72E44"/>
    <w:rsid w:val="00FB4188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E67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E6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2021-04-29T14:54:00Z</cp:lastPrinted>
  <dcterms:created xsi:type="dcterms:W3CDTF">2021-06-11T07:46:00Z</dcterms:created>
  <dcterms:modified xsi:type="dcterms:W3CDTF">2021-06-17T06:47:00Z</dcterms:modified>
</cp:coreProperties>
</file>