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68" w:rsidRDefault="00F51E68" w:rsidP="003F647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51E68" w:rsidRDefault="00F51E68" w:rsidP="003F647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51E68" w:rsidRDefault="00F51E68" w:rsidP="003F647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51E68" w:rsidRPr="00492A61" w:rsidRDefault="00492A61" w:rsidP="00492A6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A61" w:rsidRPr="005F26E9" w:rsidRDefault="00492A61" w:rsidP="00492A6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92A61" w:rsidRPr="005F26E9" w:rsidRDefault="00492A61" w:rsidP="00492A6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A61" w:rsidRPr="005F26E9" w:rsidRDefault="00492A61" w:rsidP="00492A6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03.12.2021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92A61" w:rsidRPr="005F26E9" w:rsidRDefault="00492A61" w:rsidP="00492A6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03.12.2021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5194B3" wp14:editId="19C247C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49" w:rsidRDefault="00ED7849" w:rsidP="003F647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</w:t>
      </w:r>
      <w:r w:rsidR="009B0F21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в </w:t>
      </w:r>
      <w:r w:rsidR="007932EB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остановление</w:t>
      </w:r>
      <w:r w:rsidR="007932EB">
        <w:rPr>
          <w:b w:val="0"/>
          <w:sz w:val="28"/>
          <w:szCs w:val="28"/>
        </w:rPr>
        <w:t xml:space="preserve"> Администрации города Пскова от </w:t>
      </w:r>
      <w:r>
        <w:rPr>
          <w:b w:val="0"/>
          <w:sz w:val="28"/>
          <w:szCs w:val="28"/>
        </w:rPr>
        <w:t>14.10.2011 № 2434 «Об утверждении Административного регламента предоставление муниципальной услуги «Рассмотрение жалоб потребителей на нарушения законодательст</w:t>
      </w:r>
      <w:r w:rsidR="007932EB">
        <w:rPr>
          <w:b w:val="0"/>
          <w:sz w:val="28"/>
          <w:szCs w:val="28"/>
        </w:rPr>
        <w:t>ва о защите прав потребителей и </w:t>
      </w:r>
      <w:r>
        <w:rPr>
          <w:b w:val="0"/>
          <w:sz w:val="28"/>
          <w:szCs w:val="28"/>
        </w:rPr>
        <w:t>консультирование по вопросам защиты прав потребителей»</w:t>
      </w:r>
    </w:p>
    <w:p w:rsidR="006C5F70" w:rsidRDefault="006C5F70" w:rsidP="003F647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ED7849" w:rsidRDefault="00ED7849" w:rsidP="003F647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ED7849" w:rsidRDefault="00ED7849" w:rsidP="003F6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приведения Административн</w:t>
      </w:r>
      <w:r w:rsidR="007932EB">
        <w:rPr>
          <w:rFonts w:ascii="Times New Roman" w:hAnsi="Times New Roman" w:cs="Times New Roman"/>
          <w:sz w:val="28"/>
          <w:szCs w:val="28"/>
        </w:rPr>
        <w:t>ого регламента в соответствие с </w:t>
      </w:r>
      <w:r>
        <w:rPr>
          <w:rFonts w:ascii="Times New Roman" w:hAnsi="Times New Roman" w:cs="Times New Roman"/>
          <w:sz w:val="28"/>
          <w:szCs w:val="28"/>
        </w:rPr>
        <w:t>нормами Федерального закона от</w:t>
      </w:r>
      <w:r w:rsidR="007932EB">
        <w:rPr>
          <w:rFonts w:ascii="Times New Roman" w:hAnsi="Times New Roman" w:cs="Times New Roman"/>
          <w:sz w:val="28"/>
          <w:szCs w:val="28"/>
        </w:rPr>
        <w:t xml:space="preserve"> 27 июля 2010 года № 210-ФЗ «Об </w:t>
      </w:r>
      <w:r>
        <w:rPr>
          <w:rFonts w:ascii="Times New Roman" w:hAnsi="Times New Roman" w:cs="Times New Roman"/>
          <w:sz w:val="28"/>
          <w:szCs w:val="28"/>
        </w:rPr>
        <w:t>организации предоставления государс</w:t>
      </w:r>
      <w:r w:rsidR="007932EB">
        <w:rPr>
          <w:rFonts w:ascii="Times New Roman" w:hAnsi="Times New Roman" w:cs="Times New Roman"/>
          <w:sz w:val="28"/>
          <w:szCs w:val="28"/>
        </w:rPr>
        <w:t>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32 и 34 Устава муниципального образования «Город Псков», Администрация города Пскова</w:t>
      </w:r>
    </w:p>
    <w:p w:rsidR="006C5F70" w:rsidRDefault="006C5F70" w:rsidP="003F6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849" w:rsidRDefault="00ED7849" w:rsidP="003F647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ПОСТАНОВЛЯЕТ:</w:t>
      </w:r>
    </w:p>
    <w:p w:rsidR="006C5F70" w:rsidRDefault="006C5F70" w:rsidP="003F647D">
      <w:pPr>
        <w:pStyle w:val="a3"/>
        <w:spacing w:before="0" w:beforeAutospacing="0" w:after="0" w:afterAutospacing="0"/>
        <w:jc w:val="center"/>
      </w:pPr>
    </w:p>
    <w:p w:rsidR="00ED7849" w:rsidRDefault="00ED7849" w:rsidP="003F647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</w:t>
      </w:r>
      <w:r w:rsidR="009B0F21">
        <w:rPr>
          <w:b w:val="0"/>
          <w:sz w:val="28"/>
          <w:szCs w:val="28"/>
        </w:rPr>
        <w:t xml:space="preserve"> </w:t>
      </w:r>
      <w:r w:rsidR="007932EB">
        <w:rPr>
          <w:b w:val="0"/>
          <w:sz w:val="28"/>
          <w:szCs w:val="28"/>
        </w:rPr>
        <w:t>Внести в п</w:t>
      </w:r>
      <w:r>
        <w:rPr>
          <w:b w:val="0"/>
          <w:sz w:val="28"/>
          <w:szCs w:val="28"/>
        </w:rPr>
        <w:t>риложен</w:t>
      </w:r>
      <w:r w:rsidR="007932EB">
        <w:rPr>
          <w:b w:val="0"/>
          <w:sz w:val="28"/>
          <w:szCs w:val="28"/>
        </w:rPr>
        <w:t xml:space="preserve">ие «Административный регламент предоставление </w:t>
      </w:r>
      <w:r>
        <w:rPr>
          <w:b w:val="0"/>
          <w:sz w:val="28"/>
          <w:szCs w:val="28"/>
        </w:rPr>
        <w:t>муниципальной услуги Рас</w:t>
      </w:r>
      <w:r w:rsidR="007932EB">
        <w:rPr>
          <w:b w:val="0"/>
          <w:sz w:val="28"/>
          <w:szCs w:val="28"/>
        </w:rPr>
        <w:t>смотрение жалоб потребителей на </w:t>
      </w:r>
      <w:r>
        <w:rPr>
          <w:b w:val="0"/>
          <w:sz w:val="28"/>
          <w:szCs w:val="28"/>
        </w:rPr>
        <w:t>нарушения законодательст</w:t>
      </w:r>
      <w:r w:rsidR="007932EB">
        <w:rPr>
          <w:b w:val="0"/>
          <w:sz w:val="28"/>
          <w:szCs w:val="28"/>
        </w:rPr>
        <w:t>ва о защите прав потребителей и </w:t>
      </w:r>
      <w:r>
        <w:rPr>
          <w:b w:val="0"/>
          <w:sz w:val="28"/>
          <w:szCs w:val="28"/>
        </w:rPr>
        <w:t xml:space="preserve">консультирование по вопросам защиты прав потребителей», утвержденный </w:t>
      </w:r>
      <w:r w:rsidR="007932EB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остановлением</w:t>
      </w:r>
      <w:r w:rsidR="007932EB">
        <w:rPr>
          <w:b w:val="0"/>
          <w:sz w:val="28"/>
          <w:szCs w:val="28"/>
        </w:rPr>
        <w:t xml:space="preserve"> Администрации города Пскова от</w:t>
      </w:r>
      <w:r>
        <w:rPr>
          <w:b w:val="0"/>
          <w:sz w:val="28"/>
          <w:szCs w:val="28"/>
        </w:rPr>
        <w:t xml:space="preserve"> 1</w:t>
      </w:r>
      <w:r w:rsidR="009B0F2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.10.2011 № 2</w:t>
      </w:r>
      <w:r w:rsidR="009B0F21">
        <w:rPr>
          <w:b w:val="0"/>
          <w:sz w:val="28"/>
          <w:szCs w:val="28"/>
        </w:rPr>
        <w:t>434, следующе</w:t>
      </w:r>
      <w:r>
        <w:rPr>
          <w:b w:val="0"/>
          <w:sz w:val="28"/>
          <w:szCs w:val="28"/>
        </w:rPr>
        <w:t>е изменени</w:t>
      </w:r>
      <w:r w:rsidR="009B0F21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:</w:t>
      </w:r>
    </w:p>
    <w:p w:rsidR="00ED7849" w:rsidRDefault="00ED7849" w:rsidP="003F647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пункт 6 раздела </w:t>
      </w: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 xml:space="preserve"> Приложения дополнить </w:t>
      </w:r>
      <w:r w:rsidR="009B0F21">
        <w:rPr>
          <w:b w:val="0"/>
          <w:sz w:val="28"/>
          <w:szCs w:val="28"/>
        </w:rPr>
        <w:t>предложением следующего содержания</w:t>
      </w:r>
      <w:r>
        <w:rPr>
          <w:b w:val="0"/>
          <w:sz w:val="28"/>
          <w:szCs w:val="28"/>
        </w:rPr>
        <w:t xml:space="preserve">: </w:t>
      </w:r>
    </w:p>
    <w:p w:rsidR="00ED7849" w:rsidRDefault="00ED7849" w:rsidP="003F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F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 обращении заявителя непосредственно в Администрацию города Пскова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Федерации.».</w:t>
      </w:r>
    </w:p>
    <w:p w:rsidR="00ED7849" w:rsidRDefault="00ED7849" w:rsidP="003F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D7849" w:rsidRDefault="00ED7849" w:rsidP="003F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D7849" w:rsidRDefault="00ED7849" w:rsidP="003F6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</w:t>
      </w:r>
      <w:r w:rsidR="007932EB">
        <w:rPr>
          <w:rFonts w:ascii="Times New Roman" w:hAnsi="Times New Roman" w:cs="Times New Roman"/>
          <w:sz w:val="28"/>
          <w:szCs w:val="28"/>
        </w:rPr>
        <w:t>щего постановления возложить на </w:t>
      </w:r>
      <w:proofErr w:type="spellStart"/>
      <w:r w:rsidR="007932E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932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Пскова</w:t>
      </w:r>
      <w:r w:rsidR="006C5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Волкова</w:t>
      </w:r>
      <w:r w:rsidR="007932EB">
        <w:rPr>
          <w:rFonts w:ascii="Times New Roman" w:hAnsi="Times New Roman" w:cs="Times New Roman"/>
          <w:sz w:val="28"/>
          <w:szCs w:val="28"/>
        </w:rPr>
        <w:t xml:space="preserve"> П.В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D7849" w:rsidRDefault="00ED7849" w:rsidP="003F6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49" w:rsidRDefault="00ED7849" w:rsidP="003F6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49" w:rsidRDefault="00ED7849" w:rsidP="003F6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49" w:rsidRDefault="00ED7849" w:rsidP="003F6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7849" w:rsidRDefault="00ED7849" w:rsidP="003F6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849" w:rsidRDefault="007932EB" w:rsidP="003F6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D7849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                                     </w:t>
      </w:r>
      <w:r w:rsidR="00560D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7849">
        <w:rPr>
          <w:rFonts w:ascii="Times New Roman" w:hAnsi="Times New Roman" w:cs="Times New Roman"/>
          <w:sz w:val="28"/>
          <w:szCs w:val="28"/>
        </w:rPr>
        <w:t xml:space="preserve">  Б.А.</w:t>
      </w:r>
      <w:r w:rsidR="006C5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849">
        <w:rPr>
          <w:rFonts w:ascii="Times New Roman" w:hAnsi="Times New Roman" w:cs="Times New Roman"/>
          <w:sz w:val="28"/>
          <w:szCs w:val="28"/>
        </w:rPr>
        <w:t>Елкин</w:t>
      </w:r>
      <w:proofErr w:type="spellEnd"/>
      <w:r w:rsidR="00ED7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849" w:rsidRDefault="00ED7849" w:rsidP="003F64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D7849" w:rsidRDefault="00ED7849" w:rsidP="003F647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D7849" w:rsidRDefault="00ED7849" w:rsidP="003F647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D7849" w:rsidRDefault="00ED7849" w:rsidP="003F647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D7849" w:rsidRDefault="00ED7849" w:rsidP="003F647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D7849" w:rsidRDefault="00ED7849" w:rsidP="003F647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D7849" w:rsidRDefault="00ED7849" w:rsidP="007932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3633B" w:rsidRDefault="00E3633B"/>
    <w:sectPr w:rsidR="00E3633B" w:rsidSect="007932E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39"/>
    <w:rsid w:val="00216439"/>
    <w:rsid w:val="003F647D"/>
    <w:rsid w:val="00464AD8"/>
    <w:rsid w:val="00492A61"/>
    <w:rsid w:val="00560DE4"/>
    <w:rsid w:val="006C5F70"/>
    <w:rsid w:val="007932EB"/>
    <w:rsid w:val="009B0F21"/>
    <w:rsid w:val="00E3633B"/>
    <w:rsid w:val="00ED7849"/>
    <w:rsid w:val="00F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49"/>
  </w:style>
  <w:style w:type="paragraph" w:styleId="1">
    <w:name w:val="heading 1"/>
    <w:basedOn w:val="a"/>
    <w:link w:val="10"/>
    <w:qFormat/>
    <w:rsid w:val="00ED7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ED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semiHidden/>
    <w:rsid w:val="00ED7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qFormat/>
    <w:rsid w:val="00ED78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49"/>
  </w:style>
  <w:style w:type="paragraph" w:styleId="1">
    <w:name w:val="heading 1"/>
    <w:basedOn w:val="a"/>
    <w:link w:val="10"/>
    <w:qFormat/>
    <w:rsid w:val="00ED7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ED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semiHidden/>
    <w:rsid w:val="00ED7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qFormat/>
    <w:rsid w:val="00ED78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Вера Владимировна</dc:creator>
  <cp:lastModifiedBy>Ирина О. Николаева</cp:lastModifiedBy>
  <cp:revision>3</cp:revision>
  <dcterms:created xsi:type="dcterms:W3CDTF">2021-12-02T07:21:00Z</dcterms:created>
  <dcterms:modified xsi:type="dcterms:W3CDTF">2021-12-07T09:21:00Z</dcterms:modified>
</cp:coreProperties>
</file>