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2" w:rsidRDefault="00E31742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CDD" w:rsidRPr="00B46F98" w:rsidRDefault="00B46F98" w:rsidP="00B46F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3DAB" wp14:editId="30C7A4C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98" w:rsidRPr="005F26E9" w:rsidRDefault="00B46F98" w:rsidP="00B46F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46F98" w:rsidRPr="005F26E9" w:rsidRDefault="00B46F98" w:rsidP="00B46F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885EF" wp14:editId="40070B6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F98" w:rsidRPr="005F26E9" w:rsidRDefault="00B46F98" w:rsidP="00B46F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46F98" w:rsidRPr="005F26E9" w:rsidRDefault="00B46F98" w:rsidP="00B46F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01.11.2021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3831B" wp14:editId="0FB99F3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A" w:rsidRDefault="0006486A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="00546CA2">
        <w:rPr>
          <w:rFonts w:ascii="Times New Roman" w:hAnsi="Times New Roman" w:cs="Times New Roman"/>
          <w:sz w:val="28"/>
          <w:szCs w:val="28"/>
        </w:rPr>
        <w:t>»</w:t>
      </w:r>
    </w:p>
    <w:p w:rsidR="007243F0" w:rsidRPr="0006486A" w:rsidRDefault="007243F0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981C29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В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06486A">
          <w:rPr>
            <w:rFonts w:ascii="Times New Roman" w:hAnsi="Times New Roman" w:cs="Times New Roman"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 w:rsidRPr="0006486A">
            <w:rPr>
              <w:rFonts w:ascii="Times New Roman" w:hAnsi="Times New Roman" w:cs="Times New Roman"/>
              <w:sz w:val="28"/>
              <w:szCs w:val="28"/>
            </w:rPr>
            <w:t>1994 г</w:t>
          </w:r>
        </w:smartTag>
        <w:r w:rsidRPr="0006486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 статьями 6 и 31 Федер</w:t>
      </w:r>
      <w:r w:rsidR="001E7808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smartTag w:uri="urn:schemas-microsoft-com:office:smarttags" w:element="date">
        <w:smartTagPr>
          <w:attr w:name="Year" w:val="1999"/>
          <w:attr w:name="Day" w:val="30"/>
          <w:attr w:name="Month" w:val="3"/>
          <w:attr w:name="ls" w:val="trans"/>
        </w:smartTagPr>
        <w:r w:rsidR="001E7808">
          <w:rPr>
            <w:rFonts w:ascii="Times New Roman" w:hAnsi="Times New Roman" w:cs="Times New Roman"/>
            <w:sz w:val="28"/>
            <w:szCs w:val="28"/>
          </w:rPr>
          <w:t>30 марта 1999</w:t>
        </w:r>
        <w:r w:rsidRPr="0006486A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 xml:space="preserve">населения»,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Президента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="001E780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smartTag w:uri="urn:schemas-microsoft-com:office:smarttags" w:element="date">
        <w:smartTagPr>
          <w:attr w:name="Year" w:val="2020"/>
          <w:attr w:name="Day" w:val="02"/>
          <w:attr w:name="Month" w:val="4"/>
          <w:attr w:name="ls" w:val="trans"/>
        </w:smartTagPr>
        <w:r w:rsidR="001E7808">
          <w:rPr>
            <w:rFonts w:ascii="Times New Roman" w:hAnsi="Times New Roman" w:cs="Times New Roman"/>
            <w:sz w:val="28"/>
            <w:szCs w:val="28"/>
          </w:rPr>
          <w:t>02апреля 2020</w:t>
        </w:r>
        <w:r w:rsidRPr="0006486A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статьями 6 и 12 Закона области от </w:t>
      </w:r>
      <w:smartTag w:uri="urn:schemas-microsoft-com:office:smarttags" w:element="date">
        <w:smartTagPr>
          <w:attr w:name="Year" w:val="2008"/>
          <w:attr w:name="Day" w:val="04"/>
          <w:attr w:name="Month" w:val="5"/>
          <w:attr w:name="ls" w:val="trans"/>
        </w:smartTagPr>
        <w:r w:rsidRPr="0006486A">
          <w:rPr>
            <w:rFonts w:ascii="Times New Roman" w:hAnsi="Times New Roman" w:cs="Times New Roman"/>
            <w:sz w:val="28"/>
            <w:szCs w:val="28"/>
          </w:rPr>
          <w:t xml:space="preserve">04 мая </w:t>
        </w:r>
        <w:smartTag w:uri="urn:schemas-microsoft-com:office:smarttags" w:element="metricconverter">
          <w:smartTagPr>
            <w:attr w:name="ProductID" w:val="2008 г"/>
          </w:smartTagPr>
          <w:r w:rsidRPr="0006486A">
            <w:rPr>
              <w:rFonts w:ascii="Times New Roman" w:hAnsi="Times New Roman" w:cs="Times New Roman"/>
              <w:sz w:val="28"/>
              <w:szCs w:val="28"/>
            </w:rPr>
            <w:t>2008 г</w:t>
          </w:r>
        </w:smartTag>
        <w:r w:rsidRPr="0006486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6486A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762-</w:t>
      </w:r>
      <w:r w:rsidR="00AE2F2B">
        <w:rPr>
          <w:rFonts w:ascii="Times New Roman" w:hAnsi="Times New Roman" w:cs="Times New Roman"/>
          <w:sz w:val="28"/>
          <w:szCs w:val="28"/>
        </w:rPr>
        <w:t>ОЗ</w:t>
      </w:r>
      <w:r w:rsidR="003E0CF3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 «О защите населения и </w:t>
      </w:r>
      <w:r w:rsidRPr="00981C29">
        <w:rPr>
          <w:rFonts w:ascii="Times New Roman" w:hAnsi="Times New Roman" w:cs="Times New Roman"/>
          <w:sz w:val="28"/>
          <w:szCs w:val="28"/>
        </w:rPr>
        <w:t>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</w:t>
      </w:r>
      <w:proofErr w:type="gramEnd"/>
      <w:r w:rsidRPr="0098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1C29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981C29">
        <w:rPr>
          <w:rFonts w:ascii="Times New Roman" w:hAnsi="Times New Roman" w:cs="Times New Roman"/>
          <w:sz w:val="28"/>
          <w:szCs w:val="28"/>
        </w:rPr>
        <w:t xml:space="preserve"> А.В. от </w:t>
      </w:r>
      <w:smartTag w:uri="urn:schemas-microsoft-com:office:smarttags" w:element="date">
        <w:smartTagPr>
          <w:attr w:name="Year" w:val="2020"/>
          <w:attr w:name="Day" w:val="13"/>
          <w:attr w:name="Month" w:val="4"/>
          <w:attr w:name="ls" w:val="trans"/>
        </w:smartTagPr>
        <w:r w:rsidRPr="00981C29">
          <w:rPr>
            <w:rFonts w:ascii="Times New Roman" w:hAnsi="Times New Roman" w:cs="Times New Roman"/>
            <w:sz w:val="28"/>
            <w:szCs w:val="28"/>
          </w:rPr>
          <w:t xml:space="preserve">13 апреля </w:t>
        </w:r>
        <w:smartTag w:uri="urn:schemas-microsoft-com:office:smarttags" w:element="metricconverter">
          <w:smartTagPr>
            <w:attr w:name="ProductID" w:val="2020 г"/>
          </w:smartTagPr>
          <w:r w:rsidRPr="00981C29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>220,</w:t>
      </w:r>
      <w:r w:rsidR="00981C29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="003E0CF3" w:rsidRPr="003E0CF3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по Псковской области от 28 июня 2021 г. № 15 «О проведении профилактических прививок отдельным группам граждан по эпидемическим показаниям </w:t>
      </w:r>
      <w:r w:rsidR="00981C29" w:rsidRPr="003E0CF3">
        <w:rPr>
          <w:rFonts w:ascii="Times New Roman" w:hAnsi="Times New Roman" w:cs="Times New Roman"/>
          <w:sz w:val="28"/>
          <w:szCs w:val="28"/>
        </w:rPr>
        <w:t xml:space="preserve">предписанием исполняющей обязанности Главного государственного санитарного врача по Псковской области </w:t>
      </w:r>
      <w:proofErr w:type="spellStart"/>
      <w:r w:rsidR="00981C29" w:rsidRPr="003E0CF3">
        <w:rPr>
          <w:rFonts w:ascii="Times New Roman" w:hAnsi="Times New Roman" w:cs="Times New Roman"/>
          <w:sz w:val="28"/>
          <w:szCs w:val="28"/>
        </w:rPr>
        <w:t>Припутенко</w:t>
      </w:r>
      <w:proofErr w:type="spellEnd"/>
      <w:r w:rsidR="00981C29" w:rsidRPr="003E0CF3">
        <w:rPr>
          <w:rFonts w:ascii="Times New Roman" w:hAnsi="Times New Roman" w:cs="Times New Roman"/>
          <w:sz w:val="28"/>
          <w:szCs w:val="28"/>
        </w:rPr>
        <w:t xml:space="preserve"> Е.В. от 29 сентября 2021 г. № 3383,</w:t>
      </w:r>
      <w:r w:rsidR="003E0CF3" w:rsidRPr="003E0CF3">
        <w:rPr>
          <w:rFonts w:ascii="Times New Roman" w:hAnsi="Times New Roman" w:cs="Times New Roman"/>
          <w:sz w:val="28"/>
          <w:szCs w:val="28"/>
        </w:rPr>
        <w:t>»</w:t>
      </w:r>
      <w:r w:rsidR="00316405" w:rsidRPr="003E0CF3">
        <w:rPr>
          <w:rFonts w:ascii="Times New Roman" w:hAnsi="Times New Roman" w:cs="Times New Roman"/>
          <w:sz w:val="28"/>
          <w:szCs w:val="28"/>
        </w:rPr>
        <w:t xml:space="preserve">, </w:t>
      </w:r>
      <w:r w:rsidRPr="003E0CF3">
        <w:rPr>
          <w:rFonts w:ascii="Times New Roman" w:hAnsi="Times New Roman" w:cs="Times New Roman"/>
          <w:sz w:val="28"/>
          <w:szCs w:val="28"/>
        </w:rPr>
        <w:t>на основании распоряжения Админис</w:t>
      </w:r>
      <w:r w:rsidR="001E7808" w:rsidRPr="003E0CF3">
        <w:rPr>
          <w:rFonts w:ascii="Times New Roman" w:hAnsi="Times New Roman" w:cs="Times New Roman"/>
          <w:sz w:val="28"/>
          <w:szCs w:val="28"/>
        </w:rPr>
        <w:t xml:space="preserve">трации области от </w:t>
      </w:r>
      <w:smartTag w:uri="urn:schemas-microsoft-com:office:smarttags" w:element="date">
        <w:smartTagPr>
          <w:attr w:name="Year" w:val="2020"/>
          <w:attr w:name="Day" w:val="05"/>
          <w:attr w:name="Month" w:val="3"/>
          <w:attr w:name="ls" w:val="trans"/>
        </w:smartTagPr>
        <w:r w:rsidR="001E7808" w:rsidRPr="003E0CF3">
          <w:rPr>
            <w:rFonts w:ascii="Times New Roman" w:hAnsi="Times New Roman" w:cs="Times New Roman"/>
            <w:sz w:val="28"/>
            <w:szCs w:val="28"/>
          </w:rPr>
          <w:t>05 марта</w:t>
        </w:r>
        <w:proofErr w:type="gramEnd"/>
        <w:r w:rsidR="001E7808" w:rsidRPr="003E0C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1E7808" w:rsidRPr="003E0CF3">
          <w:rPr>
            <w:rFonts w:ascii="Times New Roman" w:hAnsi="Times New Roman" w:cs="Times New Roman"/>
            <w:sz w:val="28"/>
            <w:szCs w:val="28"/>
          </w:rPr>
          <w:t>2020</w:t>
        </w:r>
        <w:r w:rsidRPr="003E0CF3">
          <w:rPr>
            <w:rFonts w:ascii="Times New Roman" w:hAnsi="Times New Roman" w:cs="Times New Roman"/>
            <w:sz w:val="28"/>
            <w:szCs w:val="28"/>
          </w:rPr>
          <w:t>г.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</w:t>
      </w:r>
      <w:r w:rsidR="00AE2F2B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 xml:space="preserve">133-р «О введении режима повышенной </w:t>
      </w:r>
      <w:r w:rsidR="001E7808" w:rsidRPr="00981C29">
        <w:rPr>
          <w:rFonts w:ascii="Times New Roman" w:hAnsi="Times New Roman" w:cs="Times New Roman"/>
          <w:sz w:val="28"/>
          <w:szCs w:val="28"/>
        </w:rPr>
        <w:t>готовности Псковской областной</w:t>
      </w:r>
      <w:r w:rsidRPr="00981C29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на территории Псковской области, указа Губернатора Псковской </w:t>
      </w:r>
      <w:r w:rsidRPr="00981C29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</w:t>
      </w:r>
      <w:smartTag w:uri="urn:schemas-microsoft-com:office:smarttags" w:element="date">
        <w:smartTagPr>
          <w:attr w:name="Year" w:val="2020"/>
          <w:attr w:name="Day" w:val="15"/>
          <w:attr w:name="Month" w:val="3"/>
          <w:attr w:name="ls" w:val="trans"/>
        </w:smartTagPr>
        <w:r w:rsidRPr="00981C29">
          <w:rPr>
            <w:rFonts w:ascii="Times New Roman" w:hAnsi="Times New Roman" w:cs="Times New Roman"/>
            <w:sz w:val="28"/>
            <w:szCs w:val="28"/>
          </w:rPr>
          <w:t xml:space="preserve">15 марта </w:t>
        </w:r>
        <w:smartTag w:uri="urn:schemas-microsoft-com:office:smarttags" w:element="metricconverter">
          <w:smartTagPr>
            <w:attr w:name="ProductID" w:val="2020 г"/>
          </w:smartTagPr>
          <w:r w:rsidRPr="00981C29">
            <w:rPr>
              <w:rFonts w:ascii="Times New Roman" w:hAnsi="Times New Roman" w:cs="Times New Roman"/>
              <w:sz w:val="28"/>
              <w:szCs w:val="28"/>
            </w:rPr>
            <w:t>2020 г</w:t>
          </w:r>
        </w:smartTag>
        <w:r w:rsidRPr="00981C29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981C29">
        <w:rPr>
          <w:rFonts w:ascii="Times New Roman" w:hAnsi="Times New Roman" w:cs="Times New Roman"/>
          <w:sz w:val="28"/>
          <w:szCs w:val="28"/>
        </w:rPr>
        <w:t xml:space="preserve"> №30-УГ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</w:t>
      </w:r>
      <w:proofErr w:type="gramEnd"/>
      <w:r w:rsidRPr="00981C29">
        <w:rPr>
          <w:rFonts w:ascii="Times New Roman" w:hAnsi="Times New Roman" w:cs="Times New Roman"/>
          <w:sz w:val="28"/>
          <w:szCs w:val="28"/>
        </w:rPr>
        <w:t xml:space="preserve"> Псков», Администрация города Пскова</w:t>
      </w:r>
    </w:p>
    <w:p w:rsidR="004C5ECA" w:rsidRPr="00981C29" w:rsidRDefault="004C5ECA" w:rsidP="00F515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981C29" w:rsidRDefault="0006486A" w:rsidP="00F5159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1C2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981C29" w:rsidRDefault="0006486A" w:rsidP="00F515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13B" w:rsidRPr="00981C29" w:rsidRDefault="0006486A" w:rsidP="000F3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2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17297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 xml:space="preserve">в </w:t>
      </w:r>
      <w:r w:rsidR="00217297" w:rsidRPr="00981C29">
        <w:rPr>
          <w:rFonts w:ascii="Times New Roman" w:hAnsi="Times New Roman" w:cs="Times New Roman"/>
          <w:sz w:val="28"/>
          <w:szCs w:val="28"/>
        </w:rPr>
        <w:t xml:space="preserve"> </w:t>
      </w:r>
      <w:r w:rsidRPr="00981C29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№337 «</w:t>
      </w:r>
      <w:r w:rsidR="001A526E" w:rsidRPr="00981C29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981C2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7513B" w:rsidRPr="00981C29" w:rsidRDefault="00A7513B" w:rsidP="00DF2B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B2D" w:rsidRPr="00DF2B2D" w:rsidRDefault="00DF2B2D" w:rsidP="00DF2B2D">
      <w:pPr>
        <w:pStyle w:val="a3"/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пункт 42. изложить в следующей редакции:</w:t>
      </w:r>
    </w:p>
    <w:p w:rsidR="00DF2B2D" w:rsidRDefault="00DF2B2D" w:rsidP="00DF2B2D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F2B2D" w:rsidRDefault="00DF2B2D" w:rsidP="00DF2B2D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«42. </w:t>
      </w: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Руководителям органов и структурных подразделений Администрации города Пскова, директорам муниципальных предприятий и муниципальных учреждений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DF2B2D" w:rsidRDefault="00DF2B2D" w:rsidP="00DF2B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42.1. з</w:t>
      </w:r>
      <w:r>
        <w:rPr>
          <w:rFonts w:ascii="Times New Roman" w:hAnsi="Times New Roman" w:cs="Times New Roman"/>
          <w:sz w:val="30"/>
          <w:szCs w:val="30"/>
        </w:rPr>
        <w:t>апретить проведение публичных мероприятий, спортивных соревнований, физкультурных, досуговых, развлекательных, культурно-просветительных, театрально-зрелищных и иных подобных массовых мероприятий с очным присутствием граждан.</w:t>
      </w:r>
      <w:r w:rsidRPr="00DF2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F6">
        <w:rPr>
          <w:rFonts w:ascii="Times New Roman" w:hAnsi="Times New Roman" w:cs="Times New Roman"/>
          <w:sz w:val="28"/>
          <w:szCs w:val="28"/>
        </w:rPr>
        <w:t>Указанный запрет не распространяется на: концерты,</w:t>
      </w:r>
      <w:r>
        <w:rPr>
          <w:rFonts w:ascii="Times New Roman" w:hAnsi="Times New Roman" w:cs="Times New Roman"/>
          <w:sz w:val="28"/>
          <w:szCs w:val="28"/>
        </w:rPr>
        <w:t xml:space="preserve"> культурно-просветительные, </w:t>
      </w:r>
      <w:r w:rsidRPr="00407EF6">
        <w:rPr>
          <w:rFonts w:ascii="Times New Roman" w:hAnsi="Times New Roman" w:cs="Times New Roman"/>
          <w:sz w:val="28"/>
          <w:szCs w:val="28"/>
        </w:rPr>
        <w:t>театрально-зрелищные мероприятия, проводимые с 11 октября 2021 г. с соблюдением требований обозначенны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7EF6">
        <w:rPr>
          <w:rFonts w:ascii="Times New Roman" w:hAnsi="Times New Roman" w:cs="Times New Roman"/>
          <w:sz w:val="28"/>
          <w:szCs w:val="28"/>
        </w:rPr>
        <w:t xml:space="preserve"> в подпункте 44.4. пункта 44.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и </w:t>
      </w:r>
      <w:r w:rsidRPr="00407EF6">
        <w:rPr>
          <w:rFonts w:ascii="Times New Roman" w:hAnsi="Times New Roman" w:cs="Times New Roman"/>
          <w:sz w:val="28"/>
          <w:szCs w:val="28"/>
        </w:rPr>
        <w:t>профессиональные спортивные соревнования, включенные в календарный план официальных спортивных и официальных физкультурных мероприятий Псковской области, проводимые с соблюдением требований подпункта 45.3 пункта 45. настоящего постановления.</w:t>
      </w:r>
      <w:proofErr w:type="gramEnd"/>
    </w:p>
    <w:p w:rsidR="00DF2B2D" w:rsidRDefault="00DF2B2D" w:rsidP="00C945CC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исполнения</w:t>
      </w:r>
      <w:r w:rsidRPr="00DF2B2D">
        <w:rPr>
          <w:rFonts w:ascii="Times New Roman" w:hAnsi="Times New Roman" w:cs="Times New Roman"/>
          <w:sz w:val="30"/>
          <w:szCs w:val="30"/>
        </w:rPr>
        <w:t>: по 31 октября 2021 г.</w:t>
      </w:r>
    </w:p>
    <w:p w:rsidR="00DF2B2D" w:rsidRPr="00DF2B2D" w:rsidRDefault="00DF2B2D" w:rsidP="00DF2B2D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F2B2D" w:rsidRPr="00DF2B2D" w:rsidRDefault="00DF2B2D" w:rsidP="00DF2B2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42.2. </w:t>
      </w: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01 ноября 2021 г. не допускается посещение совершеннолетними гражданами</w:t>
      </w:r>
      <w:r w:rsidR="00CE1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подведомственных</w:t>
      </w:r>
      <w:r w:rsidRPr="00DF2B2D">
        <w:t xml:space="preserve"> </w:t>
      </w:r>
      <w:r w:rsidR="00CE1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муниципальных учреждений </w:t>
      </w: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спорта (за исключением объектов для занятий на открытом воздухе)</w:t>
      </w:r>
      <w:r w:rsidR="00CE1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том числе плавательных бассейнов,</w:t>
      </w: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E18B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подведомственных муниципальных учреждений культуры</w:t>
      </w:r>
      <w:r w:rsidRPr="00DF2B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DF2B2D">
        <w:t xml:space="preserve"> </w:t>
      </w:r>
      <w:r w:rsidR="00CE18BC">
        <w:t xml:space="preserve"> </w:t>
      </w:r>
      <w:r w:rsidR="00CE18BC" w:rsidRPr="00CE18BC">
        <w:rPr>
          <w:rFonts w:ascii="Times New Roman" w:hAnsi="Times New Roman" w:cs="Times New Roman"/>
          <w:sz w:val="28"/>
          <w:szCs w:val="28"/>
        </w:rPr>
        <w:t>в том числе</w:t>
      </w:r>
      <w:r w:rsidR="00CE18BC">
        <w:t xml:space="preserve"> </w:t>
      </w:r>
      <w:r w:rsidRPr="00DF2B2D">
        <w:rPr>
          <w:rFonts w:ascii="Times New Roman" w:hAnsi="Times New Roman" w:cs="Times New Roman"/>
          <w:sz w:val="28"/>
          <w:szCs w:val="28"/>
        </w:rPr>
        <w:t>картинных и художественных галерей, выставочных залов, библиотек,</w:t>
      </w:r>
      <w:r w:rsidR="00CE18B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960DC">
        <w:rPr>
          <w:rFonts w:ascii="Times New Roman" w:hAnsi="Times New Roman" w:cs="Times New Roman"/>
          <w:sz w:val="28"/>
          <w:szCs w:val="28"/>
        </w:rPr>
        <w:t xml:space="preserve"> концертов, </w:t>
      </w:r>
      <w:r w:rsidRPr="00DF2B2D">
        <w:t xml:space="preserve"> </w:t>
      </w:r>
      <w:r w:rsidRPr="00DF2B2D">
        <w:rPr>
          <w:rFonts w:ascii="Times New Roman" w:hAnsi="Times New Roman" w:cs="Times New Roman"/>
          <w:sz w:val="28"/>
          <w:szCs w:val="28"/>
        </w:rPr>
        <w:t>культурно-просветительных, театрально-зрелищных,</w:t>
      </w:r>
      <w:r w:rsidR="001960DC">
        <w:rPr>
          <w:rFonts w:ascii="Times New Roman" w:hAnsi="Times New Roman" w:cs="Times New Roman"/>
          <w:sz w:val="28"/>
          <w:szCs w:val="28"/>
        </w:rPr>
        <w:t xml:space="preserve"> </w:t>
      </w:r>
      <w:r w:rsidRPr="00DF2B2D">
        <w:rPr>
          <w:rFonts w:ascii="Times New Roman" w:hAnsi="Times New Roman" w:cs="Times New Roman"/>
          <w:sz w:val="28"/>
          <w:szCs w:val="28"/>
        </w:rPr>
        <w:t xml:space="preserve">выставочных, физкультурных, спортивных мероприятий и иных </w:t>
      </w:r>
      <w:r w:rsidRPr="00DF2B2D">
        <w:rPr>
          <w:rFonts w:ascii="Times New Roman" w:hAnsi="Times New Roman" w:cs="Times New Roman"/>
          <w:sz w:val="28"/>
          <w:szCs w:val="28"/>
        </w:rPr>
        <w:lastRenderedPageBreak/>
        <w:t>массовых мероприятий без предъявления одного из двух</w:t>
      </w:r>
      <w:proofErr w:type="gramEnd"/>
      <w:r w:rsidRPr="00DF2B2D">
        <w:rPr>
          <w:rFonts w:ascii="Times New Roman" w:hAnsi="Times New Roman" w:cs="Times New Roman"/>
          <w:sz w:val="28"/>
          <w:szCs w:val="28"/>
        </w:rPr>
        <w:t xml:space="preserve"> документов: документа, подтверждающего прохождение вакцинации против новой коронавирусной инфекции (COVID-19) двумя компонентами двухкомпонентной вакцины или однокомпонентной вакциной, либо документа, содержащего сведения о перенесенном заболевании новой коронавирусной инфекцией (COVID-19) в течение шести месяцев (начиная </w:t>
      </w:r>
      <w:proofErr w:type="gramStart"/>
      <w:r w:rsidRPr="00DF2B2D">
        <w:rPr>
          <w:rFonts w:ascii="Times New Roman" w:hAnsi="Times New Roman" w:cs="Times New Roman"/>
          <w:sz w:val="28"/>
          <w:szCs w:val="28"/>
        </w:rPr>
        <w:t>с даты выздоровления</w:t>
      </w:r>
      <w:proofErr w:type="gramEnd"/>
      <w:r w:rsidRPr="00DF2B2D">
        <w:rPr>
          <w:rFonts w:ascii="Times New Roman" w:hAnsi="Times New Roman" w:cs="Times New Roman"/>
          <w:sz w:val="28"/>
          <w:szCs w:val="28"/>
        </w:rPr>
        <w:t xml:space="preserve">), предшествующих дню посещения указанного объекта, мероприятия. </w:t>
      </w:r>
    </w:p>
    <w:p w:rsidR="00DF2B2D" w:rsidRPr="00DF2B2D" w:rsidRDefault="00DF2B2D" w:rsidP="00C945C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B2D">
        <w:rPr>
          <w:rFonts w:ascii="Times New Roman" w:hAnsi="Times New Roman" w:cs="Times New Roman"/>
          <w:sz w:val="28"/>
          <w:szCs w:val="28"/>
        </w:rPr>
        <w:t>Указанное требование не распространяется на случаи посещения указанных объектов гражданами в целях выполнения трудовых обязанностей.</w:t>
      </w:r>
    </w:p>
    <w:p w:rsidR="00DF2B2D" w:rsidRPr="00DF2B2D" w:rsidRDefault="00DF2B2D" w:rsidP="00C945C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B2D">
        <w:rPr>
          <w:rFonts w:ascii="Times New Roman" w:hAnsi="Times New Roman" w:cs="Times New Roman"/>
          <w:sz w:val="28"/>
          <w:szCs w:val="28"/>
        </w:rPr>
        <w:t>Выполнение требования, указанного в настоящем подпункте, обеспечивается:</w:t>
      </w:r>
    </w:p>
    <w:p w:rsidR="00DF2B2D" w:rsidRPr="00DF2B2D" w:rsidRDefault="00C945CC" w:rsidP="00DF2B2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B2D" w:rsidRPr="00DF2B2D">
        <w:rPr>
          <w:rFonts w:ascii="Times New Roman" w:hAnsi="Times New Roman" w:cs="Times New Roman"/>
          <w:sz w:val="28"/>
          <w:szCs w:val="28"/>
        </w:rPr>
        <w:t>совершеннолетними гражданами, посещающими указанные объекты или мероприятия;</w:t>
      </w:r>
    </w:p>
    <w:p w:rsidR="00DF2B2D" w:rsidRPr="00DF2B2D" w:rsidRDefault="00C945CC" w:rsidP="00DF2B2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0DC">
        <w:rPr>
          <w:rFonts w:ascii="Times New Roman" w:hAnsi="Times New Roman" w:cs="Times New Roman"/>
          <w:sz w:val="28"/>
          <w:szCs w:val="28"/>
        </w:rPr>
        <w:t xml:space="preserve">- </w:t>
      </w:r>
      <w:r w:rsidR="001960DC" w:rsidRPr="001960DC">
        <w:rPr>
          <w:rFonts w:ascii="Times New Roman" w:hAnsi="Times New Roman" w:cs="Times New Roman"/>
          <w:sz w:val="28"/>
          <w:szCs w:val="28"/>
        </w:rPr>
        <w:t xml:space="preserve">работниками органов </w:t>
      </w:r>
      <w:r w:rsidR="00DF2B2D" w:rsidRPr="001960DC">
        <w:rPr>
          <w:rFonts w:ascii="Times New Roman" w:hAnsi="Times New Roman" w:cs="Times New Roman"/>
          <w:sz w:val="28"/>
          <w:szCs w:val="28"/>
        </w:rPr>
        <w:t>местного самоуправлени</w:t>
      </w:r>
      <w:r w:rsidR="00D458D5">
        <w:rPr>
          <w:rFonts w:ascii="Times New Roman" w:hAnsi="Times New Roman" w:cs="Times New Roman"/>
          <w:sz w:val="28"/>
          <w:szCs w:val="28"/>
        </w:rPr>
        <w:t>я</w:t>
      </w:r>
      <w:r w:rsidR="00DF2B2D" w:rsidRPr="001960DC">
        <w:rPr>
          <w:rFonts w:ascii="Times New Roman" w:hAnsi="Times New Roman" w:cs="Times New Roman"/>
          <w:sz w:val="28"/>
          <w:szCs w:val="28"/>
        </w:rPr>
        <w:t xml:space="preserve"> п</w:t>
      </w:r>
      <w:r w:rsidR="00DF2B2D" w:rsidRPr="00DF2B2D">
        <w:rPr>
          <w:rFonts w:ascii="Times New Roman" w:hAnsi="Times New Roman" w:cs="Times New Roman"/>
          <w:sz w:val="28"/>
          <w:szCs w:val="28"/>
        </w:rPr>
        <w:t>утем проверки наличия одного из двух документов у совершеннолетних граждан и недопущения на указанные мероприятия совершеннолетних граждан, не имеющих таких документов;</w:t>
      </w:r>
    </w:p>
    <w:p w:rsidR="00BA4702" w:rsidRDefault="00C945CC" w:rsidP="00DF2B2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0DC" w:rsidRPr="001960DC">
        <w:rPr>
          <w:rFonts w:ascii="Times New Roman" w:hAnsi="Times New Roman" w:cs="Times New Roman"/>
          <w:sz w:val="28"/>
          <w:szCs w:val="28"/>
        </w:rPr>
        <w:t>работниками</w:t>
      </w:r>
      <w:r w:rsidR="00D458D5">
        <w:rPr>
          <w:rFonts w:ascii="Times New Roman" w:hAnsi="Times New Roman" w:cs="Times New Roman"/>
          <w:sz w:val="28"/>
          <w:szCs w:val="28"/>
        </w:rPr>
        <w:t xml:space="preserve"> </w:t>
      </w:r>
      <w:r w:rsidR="001960DC"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</w:t>
      </w:r>
      <w:r w:rsidR="00D458D5" w:rsidRPr="00D458D5">
        <w:rPr>
          <w:rFonts w:ascii="Times New Roman" w:hAnsi="Times New Roman" w:cs="Times New Roman"/>
          <w:sz w:val="28"/>
          <w:szCs w:val="28"/>
        </w:rPr>
        <w:t xml:space="preserve"> </w:t>
      </w:r>
      <w:r w:rsidR="00D458D5">
        <w:rPr>
          <w:rFonts w:ascii="Times New Roman" w:hAnsi="Times New Roman" w:cs="Times New Roman"/>
          <w:sz w:val="28"/>
          <w:szCs w:val="28"/>
        </w:rPr>
        <w:t>вышеуказанных сфер деятельности</w:t>
      </w:r>
      <w:r w:rsidR="00CE18BC">
        <w:rPr>
          <w:rFonts w:ascii="Times New Roman" w:hAnsi="Times New Roman" w:cs="Times New Roman"/>
          <w:sz w:val="28"/>
          <w:szCs w:val="28"/>
        </w:rPr>
        <w:t xml:space="preserve">, </w:t>
      </w:r>
      <w:r w:rsidR="00DF2B2D" w:rsidRPr="00DF2B2D">
        <w:rPr>
          <w:rFonts w:ascii="Times New Roman" w:hAnsi="Times New Roman" w:cs="Times New Roman"/>
          <w:sz w:val="28"/>
          <w:szCs w:val="28"/>
        </w:rPr>
        <w:t>путем проверки наличия одного из двух документов у совершеннолетних граждан и недопущения в указанные объекты совершеннолетних граждан, не имеющих таких документов</w:t>
      </w:r>
      <w:proofErr w:type="gramStart"/>
      <w:r w:rsidR="00DF2B2D" w:rsidRPr="00DF2B2D">
        <w:rPr>
          <w:rFonts w:ascii="Times New Roman" w:hAnsi="Times New Roman" w:cs="Times New Roman"/>
          <w:sz w:val="28"/>
          <w:szCs w:val="28"/>
        </w:rPr>
        <w:t>.»</w:t>
      </w:r>
      <w:r w:rsidR="00DF2B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B2D" w:rsidRPr="00DF2B2D" w:rsidRDefault="00DF2B2D" w:rsidP="00DF2B2D">
      <w:pPr>
        <w:widowControl w:val="0"/>
        <w:spacing w:after="0"/>
        <w:jc w:val="both"/>
      </w:pPr>
    </w:p>
    <w:p w:rsidR="00407EF2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официального опубликования.</w:t>
      </w:r>
    </w:p>
    <w:p w:rsidR="0006486A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5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</w:t>
      </w:r>
      <w:r w:rsidR="00620F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243F0" w:rsidRDefault="00407EF2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21B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</w:t>
      </w:r>
      <w:r w:rsidR="00620F6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6486A"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остановления оставляю за собой.</w:t>
      </w:r>
    </w:p>
    <w:p w:rsid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F0" w:rsidRPr="007243F0" w:rsidRDefault="007243F0" w:rsidP="00F51596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33A7" w:rsidRDefault="007F434A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33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33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Default="002433A7" w:rsidP="00F5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51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243F0">
        <w:rPr>
          <w:rFonts w:ascii="Times New Roman" w:hAnsi="Times New Roman" w:cs="Times New Roman"/>
          <w:sz w:val="28"/>
          <w:szCs w:val="28"/>
        </w:rPr>
        <w:t xml:space="preserve">     </w:t>
      </w:r>
      <w:r w:rsidR="007F434A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7F434A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BD2AF6" w:rsidSect="00054049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628A0"/>
    <w:multiLevelType w:val="hybridMultilevel"/>
    <w:tmpl w:val="1834D1B4"/>
    <w:lvl w:ilvl="0" w:tplc="66F41392">
      <w:start w:val="1"/>
      <w:numFmt w:val="decimal"/>
      <w:lvlText w:val="%1)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B1645"/>
    <w:multiLevelType w:val="hybridMultilevel"/>
    <w:tmpl w:val="FB0A69E8"/>
    <w:lvl w:ilvl="0" w:tplc="D7241460">
      <w:start w:val="1"/>
      <w:numFmt w:val="decimal"/>
      <w:lvlText w:val="%1)"/>
      <w:lvlJc w:val="left"/>
      <w:pPr>
        <w:ind w:left="1602" w:hanging="103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A4293E"/>
    <w:multiLevelType w:val="hybridMultilevel"/>
    <w:tmpl w:val="2A6267C6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42465E"/>
    <w:multiLevelType w:val="hybridMultilevel"/>
    <w:tmpl w:val="DCB6DB9C"/>
    <w:lvl w:ilvl="0" w:tplc="2CF6645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F5446"/>
    <w:multiLevelType w:val="hybridMultilevel"/>
    <w:tmpl w:val="C49E61F8"/>
    <w:lvl w:ilvl="0" w:tplc="1248B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16F11B9"/>
    <w:multiLevelType w:val="hybridMultilevel"/>
    <w:tmpl w:val="37785710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15">
    <w:nsid w:val="7FFB1FE9"/>
    <w:multiLevelType w:val="hybridMultilevel"/>
    <w:tmpl w:val="40A2F4D8"/>
    <w:lvl w:ilvl="0" w:tplc="A62C934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3"/>
  </w:num>
  <w:num w:numId="13">
    <w:abstractNumId w:val="9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066D0"/>
    <w:rsid w:val="00030576"/>
    <w:rsid w:val="0003170A"/>
    <w:rsid w:val="000351BE"/>
    <w:rsid w:val="000379B3"/>
    <w:rsid w:val="00051EA5"/>
    <w:rsid w:val="00054049"/>
    <w:rsid w:val="0006486A"/>
    <w:rsid w:val="0006635B"/>
    <w:rsid w:val="000663BB"/>
    <w:rsid w:val="00092FD5"/>
    <w:rsid w:val="000D7970"/>
    <w:rsid w:val="000E0F45"/>
    <w:rsid w:val="000F3179"/>
    <w:rsid w:val="0010464B"/>
    <w:rsid w:val="00107B63"/>
    <w:rsid w:val="00111395"/>
    <w:rsid w:val="0012232F"/>
    <w:rsid w:val="001722F4"/>
    <w:rsid w:val="001913A8"/>
    <w:rsid w:val="001929B8"/>
    <w:rsid w:val="001960DC"/>
    <w:rsid w:val="001A526E"/>
    <w:rsid w:val="001B356B"/>
    <w:rsid w:val="001B7A66"/>
    <w:rsid w:val="001C19A4"/>
    <w:rsid w:val="001C1D37"/>
    <w:rsid w:val="001E7808"/>
    <w:rsid w:val="00201BE8"/>
    <w:rsid w:val="0020420B"/>
    <w:rsid w:val="002134D7"/>
    <w:rsid w:val="00217297"/>
    <w:rsid w:val="002271E6"/>
    <w:rsid w:val="00227704"/>
    <w:rsid w:val="00240432"/>
    <w:rsid w:val="002433A7"/>
    <w:rsid w:val="00243610"/>
    <w:rsid w:val="002600B4"/>
    <w:rsid w:val="00274B7D"/>
    <w:rsid w:val="00275A0D"/>
    <w:rsid w:val="00286036"/>
    <w:rsid w:val="002E5E03"/>
    <w:rsid w:val="002F52C4"/>
    <w:rsid w:val="00301745"/>
    <w:rsid w:val="00316405"/>
    <w:rsid w:val="00323F6E"/>
    <w:rsid w:val="00330CCF"/>
    <w:rsid w:val="003366C8"/>
    <w:rsid w:val="00336E45"/>
    <w:rsid w:val="00354760"/>
    <w:rsid w:val="00370B55"/>
    <w:rsid w:val="003761C5"/>
    <w:rsid w:val="003821AA"/>
    <w:rsid w:val="00383B82"/>
    <w:rsid w:val="00384170"/>
    <w:rsid w:val="003871A2"/>
    <w:rsid w:val="003940CC"/>
    <w:rsid w:val="003A0FB9"/>
    <w:rsid w:val="003A3C66"/>
    <w:rsid w:val="003A3F64"/>
    <w:rsid w:val="003A600A"/>
    <w:rsid w:val="003D2C1C"/>
    <w:rsid w:val="003D31F2"/>
    <w:rsid w:val="003E0CF3"/>
    <w:rsid w:val="003E156C"/>
    <w:rsid w:val="003E2ABB"/>
    <w:rsid w:val="003E75FF"/>
    <w:rsid w:val="003F104F"/>
    <w:rsid w:val="0040019E"/>
    <w:rsid w:val="00407EF2"/>
    <w:rsid w:val="00407EF6"/>
    <w:rsid w:val="004103A0"/>
    <w:rsid w:val="00430373"/>
    <w:rsid w:val="00432545"/>
    <w:rsid w:val="00432CC4"/>
    <w:rsid w:val="00436899"/>
    <w:rsid w:val="0044304C"/>
    <w:rsid w:val="00444400"/>
    <w:rsid w:val="00454A0F"/>
    <w:rsid w:val="004731FC"/>
    <w:rsid w:val="00480939"/>
    <w:rsid w:val="00484F35"/>
    <w:rsid w:val="004B6340"/>
    <w:rsid w:val="004C5ECA"/>
    <w:rsid w:val="004D3A2B"/>
    <w:rsid w:val="004E2955"/>
    <w:rsid w:val="004E6B94"/>
    <w:rsid w:val="00544803"/>
    <w:rsid w:val="00546CA2"/>
    <w:rsid w:val="00551E0A"/>
    <w:rsid w:val="00552C9B"/>
    <w:rsid w:val="005629CF"/>
    <w:rsid w:val="00575A60"/>
    <w:rsid w:val="00587F96"/>
    <w:rsid w:val="005911E6"/>
    <w:rsid w:val="00594B42"/>
    <w:rsid w:val="005951C6"/>
    <w:rsid w:val="005957DC"/>
    <w:rsid w:val="005A12D5"/>
    <w:rsid w:val="005C03AF"/>
    <w:rsid w:val="005D11A2"/>
    <w:rsid w:val="005E06D0"/>
    <w:rsid w:val="006116EC"/>
    <w:rsid w:val="00613728"/>
    <w:rsid w:val="00620F63"/>
    <w:rsid w:val="00664FB6"/>
    <w:rsid w:val="006904BF"/>
    <w:rsid w:val="006A75AD"/>
    <w:rsid w:val="006B3C78"/>
    <w:rsid w:val="006B4FC5"/>
    <w:rsid w:val="006C4165"/>
    <w:rsid w:val="006C4F14"/>
    <w:rsid w:val="006D6786"/>
    <w:rsid w:val="006E0D90"/>
    <w:rsid w:val="006E11A8"/>
    <w:rsid w:val="006E5879"/>
    <w:rsid w:val="006F59C0"/>
    <w:rsid w:val="00706749"/>
    <w:rsid w:val="00711C0E"/>
    <w:rsid w:val="007243F0"/>
    <w:rsid w:val="0072489B"/>
    <w:rsid w:val="007364B5"/>
    <w:rsid w:val="007459C7"/>
    <w:rsid w:val="0076106A"/>
    <w:rsid w:val="00786940"/>
    <w:rsid w:val="007B1949"/>
    <w:rsid w:val="007C6A52"/>
    <w:rsid w:val="007D65D9"/>
    <w:rsid w:val="007E539A"/>
    <w:rsid w:val="007F1B4B"/>
    <w:rsid w:val="007F434A"/>
    <w:rsid w:val="00806A2E"/>
    <w:rsid w:val="00807A2F"/>
    <w:rsid w:val="00822DE4"/>
    <w:rsid w:val="0082421D"/>
    <w:rsid w:val="0082593F"/>
    <w:rsid w:val="0083345A"/>
    <w:rsid w:val="0083402F"/>
    <w:rsid w:val="00843721"/>
    <w:rsid w:val="00850F75"/>
    <w:rsid w:val="008512E9"/>
    <w:rsid w:val="008521D3"/>
    <w:rsid w:val="00853D15"/>
    <w:rsid w:val="008642D6"/>
    <w:rsid w:val="00866315"/>
    <w:rsid w:val="00882D19"/>
    <w:rsid w:val="008869BC"/>
    <w:rsid w:val="008870D9"/>
    <w:rsid w:val="00897CC6"/>
    <w:rsid w:val="008A50BA"/>
    <w:rsid w:val="00905740"/>
    <w:rsid w:val="009169A6"/>
    <w:rsid w:val="0092072A"/>
    <w:rsid w:val="009209B8"/>
    <w:rsid w:val="00932C8C"/>
    <w:rsid w:val="00937A40"/>
    <w:rsid w:val="0096396A"/>
    <w:rsid w:val="0097617B"/>
    <w:rsid w:val="009803AF"/>
    <w:rsid w:val="00981C29"/>
    <w:rsid w:val="00991C1F"/>
    <w:rsid w:val="009A5568"/>
    <w:rsid w:val="009C635C"/>
    <w:rsid w:val="009C7519"/>
    <w:rsid w:val="009D0AE8"/>
    <w:rsid w:val="009D2061"/>
    <w:rsid w:val="009E2AB8"/>
    <w:rsid w:val="009E5E70"/>
    <w:rsid w:val="009F0E8C"/>
    <w:rsid w:val="009F1D37"/>
    <w:rsid w:val="00A01369"/>
    <w:rsid w:val="00A0220F"/>
    <w:rsid w:val="00A04732"/>
    <w:rsid w:val="00A308AF"/>
    <w:rsid w:val="00A409A6"/>
    <w:rsid w:val="00A44264"/>
    <w:rsid w:val="00A47C48"/>
    <w:rsid w:val="00A566E9"/>
    <w:rsid w:val="00A70E98"/>
    <w:rsid w:val="00A7513B"/>
    <w:rsid w:val="00A7754B"/>
    <w:rsid w:val="00A7769C"/>
    <w:rsid w:val="00A906F5"/>
    <w:rsid w:val="00A93C34"/>
    <w:rsid w:val="00A94C01"/>
    <w:rsid w:val="00AE2F2B"/>
    <w:rsid w:val="00AF04B8"/>
    <w:rsid w:val="00B4075F"/>
    <w:rsid w:val="00B4183C"/>
    <w:rsid w:val="00B43396"/>
    <w:rsid w:val="00B46F98"/>
    <w:rsid w:val="00B50AFA"/>
    <w:rsid w:val="00B50EA1"/>
    <w:rsid w:val="00B700CD"/>
    <w:rsid w:val="00B74834"/>
    <w:rsid w:val="00BA4702"/>
    <w:rsid w:val="00BB2FE4"/>
    <w:rsid w:val="00BC1576"/>
    <w:rsid w:val="00BC7C63"/>
    <w:rsid w:val="00BD2AF6"/>
    <w:rsid w:val="00BE028A"/>
    <w:rsid w:val="00BE1828"/>
    <w:rsid w:val="00BE57BA"/>
    <w:rsid w:val="00BE7B58"/>
    <w:rsid w:val="00BF657A"/>
    <w:rsid w:val="00C14310"/>
    <w:rsid w:val="00C27560"/>
    <w:rsid w:val="00C4787E"/>
    <w:rsid w:val="00C626F1"/>
    <w:rsid w:val="00C826C0"/>
    <w:rsid w:val="00C84EA7"/>
    <w:rsid w:val="00C913AD"/>
    <w:rsid w:val="00C93B99"/>
    <w:rsid w:val="00C945CC"/>
    <w:rsid w:val="00C96530"/>
    <w:rsid w:val="00CA0AE1"/>
    <w:rsid w:val="00CA2E00"/>
    <w:rsid w:val="00CB5B40"/>
    <w:rsid w:val="00CC040C"/>
    <w:rsid w:val="00CC20EB"/>
    <w:rsid w:val="00CC40D6"/>
    <w:rsid w:val="00CD089E"/>
    <w:rsid w:val="00CD554F"/>
    <w:rsid w:val="00CE18BC"/>
    <w:rsid w:val="00D02169"/>
    <w:rsid w:val="00D11F2F"/>
    <w:rsid w:val="00D12727"/>
    <w:rsid w:val="00D307B8"/>
    <w:rsid w:val="00D34A2D"/>
    <w:rsid w:val="00D37FDB"/>
    <w:rsid w:val="00D4389D"/>
    <w:rsid w:val="00D458D5"/>
    <w:rsid w:val="00D53B4F"/>
    <w:rsid w:val="00D55C1F"/>
    <w:rsid w:val="00D61A6B"/>
    <w:rsid w:val="00D64BDD"/>
    <w:rsid w:val="00D71631"/>
    <w:rsid w:val="00D754FB"/>
    <w:rsid w:val="00D8442F"/>
    <w:rsid w:val="00D90C9C"/>
    <w:rsid w:val="00D911B2"/>
    <w:rsid w:val="00DA7729"/>
    <w:rsid w:val="00DB2FA1"/>
    <w:rsid w:val="00DB6958"/>
    <w:rsid w:val="00DC4AC3"/>
    <w:rsid w:val="00DC7952"/>
    <w:rsid w:val="00DE6260"/>
    <w:rsid w:val="00DF2B2D"/>
    <w:rsid w:val="00DF2CDD"/>
    <w:rsid w:val="00DF79AA"/>
    <w:rsid w:val="00E0358C"/>
    <w:rsid w:val="00E06F7C"/>
    <w:rsid w:val="00E2385F"/>
    <w:rsid w:val="00E31742"/>
    <w:rsid w:val="00E33CF8"/>
    <w:rsid w:val="00E349C2"/>
    <w:rsid w:val="00E43E33"/>
    <w:rsid w:val="00E47909"/>
    <w:rsid w:val="00E540D2"/>
    <w:rsid w:val="00E54914"/>
    <w:rsid w:val="00E66D80"/>
    <w:rsid w:val="00E84B67"/>
    <w:rsid w:val="00EB2BF5"/>
    <w:rsid w:val="00EB6BEE"/>
    <w:rsid w:val="00EC121E"/>
    <w:rsid w:val="00EC354A"/>
    <w:rsid w:val="00EC37CC"/>
    <w:rsid w:val="00ED237E"/>
    <w:rsid w:val="00EE192C"/>
    <w:rsid w:val="00F03CEF"/>
    <w:rsid w:val="00F06E91"/>
    <w:rsid w:val="00F1079C"/>
    <w:rsid w:val="00F21B96"/>
    <w:rsid w:val="00F25E26"/>
    <w:rsid w:val="00F26131"/>
    <w:rsid w:val="00F336B2"/>
    <w:rsid w:val="00F37E0F"/>
    <w:rsid w:val="00F416C5"/>
    <w:rsid w:val="00F454A3"/>
    <w:rsid w:val="00F51596"/>
    <w:rsid w:val="00F55BDD"/>
    <w:rsid w:val="00F60E6D"/>
    <w:rsid w:val="00F67EC6"/>
    <w:rsid w:val="00F954F7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D53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0446-D381-4898-8943-749583D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Ирина О. Николаева</cp:lastModifiedBy>
  <cp:revision>3</cp:revision>
  <cp:lastPrinted>2021-10-15T13:46:00Z</cp:lastPrinted>
  <dcterms:created xsi:type="dcterms:W3CDTF">2021-11-02T07:12:00Z</dcterms:created>
  <dcterms:modified xsi:type="dcterms:W3CDTF">2021-11-02T13:58:00Z</dcterms:modified>
</cp:coreProperties>
</file>