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вопросу: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разрешенного строительства 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объекта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капитального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строительства, расположенного по адресу: город Псков, улица </w:t>
      </w:r>
      <w:r w:rsidR="009A2A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Декабристов, дом 58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9A2A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 июн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9A2AFB">
        <w:rPr>
          <w:rFonts w:ascii="Times New Roman" w:eastAsia="Times New Roman" w:hAnsi="Times New Roman"/>
          <w:sz w:val="26"/>
          <w:szCs w:val="26"/>
          <w:lang w:eastAsia="ru-RU"/>
        </w:rPr>
        <w:t>лением Главы города Пскова от 24.05.2021 № 85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Мельниченко Евгения Александровна – документовед </w:t>
      </w:r>
      <w:r w:rsidRPr="007F4D5F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категории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9A2A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24.05.2021 № 85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9A2AFB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25.05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9A2AFB">
        <w:rPr>
          <w:rFonts w:ascii="Times New Roman" w:eastAsia="Times New Roman" w:hAnsi="Times New Roman"/>
          <w:bCs/>
          <w:sz w:val="26"/>
          <w:szCs w:val="26"/>
          <w:lang w:eastAsia="ru-RU"/>
        </w:rPr>
        <w:t>вление Главы города Пскова от 24.05.2021 № 85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слушаний принимались в срок с 2</w:t>
      </w:r>
      <w:r w:rsidR="009A2AF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мая 2021 года по 14 июн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по вопросу</w:t>
      </w:r>
      <w:r w:rsidRP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ия</w:t>
      </w:r>
      <w:r w:rsidRP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разрешения на отклонение от предельных параметров разрешенного строительства объекта капитального строительства машиностроительной промышленности, а также изготовления и ремонта продукции машиностроения (административного здания существующего производства </w:t>
      </w:r>
      <w:proofErr w:type="spellStart"/>
      <w:r w:rsidRPr="00420B4F">
        <w:rPr>
          <w:rFonts w:ascii="Times New Roman" w:eastAsia="Times New Roman" w:hAnsi="Times New Roman"/>
          <w:sz w:val="26"/>
          <w:szCs w:val="26"/>
          <w:lang w:eastAsia="ru-RU"/>
        </w:rPr>
        <w:t>электрощитового</w:t>
      </w:r>
      <w:proofErr w:type="spellEnd"/>
      <w:r w:rsidRP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 и трансформаторных подстанций) на </w:t>
      </w:r>
      <w:r w:rsidRPr="00420B4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земельном участке с видом разрешенного использования «тяжелая промышленность» (код 6.2) с КН 60:27:0040101:60 площадью 5995 кв. м, по адресу:  город Псков, улица Декабристов, дом</w:t>
      </w:r>
      <w:proofErr w:type="gramEnd"/>
      <w:r w:rsidRP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58, расположенном в территориальной зоне </w:t>
      </w:r>
      <w:proofErr w:type="gramStart"/>
      <w:r w:rsidRPr="00420B4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 (Производственная зона), определив следующие параметры</w:t>
      </w:r>
      <w:r w:rsidR="007F4D5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20B4F" w:rsidRPr="00420B4F">
        <w:rPr>
          <w:rFonts w:ascii="Times New Roman" w:eastAsia="Times New Roman" w:hAnsi="Times New Roman"/>
          <w:sz w:val="26"/>
          <w:szCs w:val="26"/>
          <w:lang w:eastAsia="ru-RU"/>
        </w:rPr>
        <w:t>минимальный отступ от границы смежного земельного участка с КН 60:27:0040101:61 (по точкам 7-7*) – 1,4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060E9" w:rsidRDefault="005060E9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420B4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6E1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EB6E15">
        <w:rPr>
          <w:rFonts w:ascii="Times New Roman" w:eastAsia="Times New Roman" w:hAnsi="Times New Roman"/>
          <w:sz w:val="26"/>
          <w:szCs w:val="26"/>
          <w:lang w:eastAsia="ru-RU"/>
        </w:rPr>
        <w:t>сотрудник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445A8E" w:rsidRPr="00445A8E" w:rsidRDefault="00C548D9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сотрудник </w:t>
      </w:r>
      <w:r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комиссию по землепользованию и застройке поступило заявление </w:t>
      </w:r>
      <w:r w:rsidR="005E09FA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директора завод</w:t>
      </w:r>
      <w:proofErr w:type="gramStart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а ООО</w:t>
      </w:r>
      <w:proofErr w:type="gramEnd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«Завод </w:t>
      </w:r>
      <w:proofErr w:type="spellStart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Псковэлектрощит</w:t>
      </w:r>
      <w:proofErr w:type="spellEnd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». Земельный участок находится в собственност</w:t>
      </w:r>
      <w:proofErr w:type="gramStart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и ООО</w:t>
      </w:r>
      <w:proofErr w:type="gramEnd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«Завод </w:t>
      </w:r>
      <w:proofErr w:type="spellStart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Псковэлектрощит</w:t>
      </w:r>
      <w:proofErr w:type="spellEnd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», разрешенное использование – под комплекс строений производственно-складского назначения. На земельном участке расположены два объекта капитального строительства. Предприятие занимается производством </w:t>
      </w:r>
      <w:proofErr w:type="spellStart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электрощитового</w:t>
      </w:r>
      <w:proofErr w:type="spellEnd"/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 и трансформаторных подстанций. Намерение заявителя – построить на этом </w:t>
      </w:r>
      <w:r w:rsidR="005E09FA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земельном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участке отдельно стоящее административное здание. Обоснование – необходимость беспрепятственного проезда производственных машин </w:t>
      </w:r>
      <w:r w:rsidR="00445A8E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с полуприцепом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на территорию завода</w:t>
      </w:r>
      <w:r w:rsidR="00445A8E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загрузки и выгрузки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45A8E" w:rsidRPr="00445A8E" w:rsidRDefault="00445A8E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правилам землепользования и застройки земельный участок располагается в границах территориальной зоны </w:t>
      </w:r>
      <w:proofErr w:type="gramStart"/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(Производственная зона). Основной вид разрешенного использования земельного участка – тяжелая промышленность. </w:t>
      </w:r>
    </w:p>
    <w:p w:rsidR="00C548D9" w:rsidRPr="00445A8E" w:rsidRDefault="00062511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>Отступ по зоне от смежных земельных участков предусмотрен 6 метров</w:t>
      </w:r>
      <w:r w:rsidR="009341AA" w:rsidRPr="00445A8E">
        <w:rPr>
          <w:rFonts w:ascii="Times New Roman" w:eastAsia="Times New Roman" w:hAnsi="Times New Roman"/>
          <w:sz w:val="26"/>
          <w:szCs w:val="26"/>
          <w:lang w:eastAsia="ru-RU"/>
        </w:rPr>
        <w:t>, заявитель просит немного его уменьшить для строительства административного здания</w:t>
      </w:r>
      <w:r w:rsidR="00445A8E" w:rsidRPr="00445A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41AA" w:rsidRPr="00445A8E" w:rsidRDefault="00445A8E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СанПин производство машин, приборов электротехнической промышленности относится к 4 классу опасности с санитарно-защитной зоной 100 м. </w:t>
      </w:r>
      <w:r w:rsidR="009341AA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Расстояние до ближайших жилых домов и нормированных объектов в северо-западном направлении по улице Декабристов и </w:t>
      </w:r>
      <w:proofErr w:type="spellStart"/>
      <w:r w:rsidR="009341AA" w:rsidRPr="00445A8E">
        <w:rPr>
          <w:rFonts w:ascii="Times New Roman" w:eastAsia="Times New Roman" w:hAnsi="Times New Roman"/>
          <w:sz w:val="26"/>
          <w:szCs w:val="26"/>
          <w:lang w:eastAsia="ru-RU"/>
        </w:rPr>
        <w:t>Лунинской</w:t>
      </w:r>
      <w:proofErr w:type="spellEnd"/>
      <w:r w:rsidR="009341AA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>ориентировочно</w:t>
      </w:r>
      <w:r w:rsidR="009341AA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200 м, по требованиям СанПин нормативы выдерживаются.</w:t>
      </w:r>
    </w:p>
    <w:p w:rsidR="009341AA" w:rsidRDefault="009341AA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заключению Комитета </w:t>
      </w:r>
      <w:r w:rsidR="00445A8E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по охране объектов культурного наследия 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>на этой территории объектов культурного значения не выявлено.</w:t>
      </w:r>
    </w:p>
    <w:p w:rsidR="00820A13" w:rsidRPr="00445A8E" w:rsidRDefault="00820A13" w:rsidP="00820A13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СП Административные и бытовые здания, СП Производственные здания строительство объектов административных и бытовых по нормативам проходит.</w:t>
      </w:r>
    </w:p>
    <w:p w:rsidR="009341AA" w:rsidRDefault="009341AA" w:rsidP="009341A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0A1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Проектная организация ООО «</w:t>
      </w:r>
      <w:proofErr w:type="spellStart"/>
      <w:r w:rsidRPr="00820A13">
        <w:rPr>
          <w:rFonts w:ascii="Times New Roman" w:eastAsia="Times New Roman" w:hAnsi="Times New Roman"/>
          <w:sz w:val="26"/>
          <w:szCs w:val="26"/>
          <w:lang w:eastAsia="ru-RU"/>
        </w:rPr>
        <w:t>Псковоблпроект</w:t>
      </w:r>
      <w:proofErr w:type="spellEnd"/>
      <w:r w:rsidRPr="00820A13">
        <w:rPr>
          <w:rFonts w:ascii="Times New Roman" w:eastAsia="Times New Roman" w:hAnsi="Times New Roman"/>
          <w:sz w:val="26"/>
          <w:szCs w:val="26"/>
          <w:lang w:eastAsia="ru-RU"/>
        </w:rPr>
        <w:t xml:space="preserve"> Плюс»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5A8E">
        <w:rPr>
          <w:rFonts w:ascii="Times New Roman" w:eastAsia="Times New Roman" w:hAnsi="Times New Roman"/>
          <w:sz w:val="26"/>
          <w:szCs w:val="26"/>
          <w:lang w:eastAsia="ru-RU"/>
        </w:rPr>
        <w:t>дала заключение о том, что проект будет разработан в соответствии с действующими техническими регламентами.</w:t>
      </w:r>
    </w:p>
    <w:p w:rsidR="00445A8E" w:rsidRDefault="00445A8E" w:rsidP="009341A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по градостроительной деятельности возражений не имеет.</w:t>
      </w:r>
    </w:p>
    <w:p w:rsidR="00445A8E" w:rsidRPr="007F4D5F" w:rsidRDefault="00445A8E" w:rsidP="009341A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 протокола публичных слушаний: 1</w:t>
      </w:r>
      <w:r w:rsidR="00420B4F">
        <w:rPr>
          <w:rFonts w:ascii="Times New Roman" w:eastAsia="Times New Roman" w:hAnsi="Times New Roman"/>
          <w:sz w:val="26"/>
          <w:szCs w:val="26"/>
          <w:lang w:eastAsia="ru-RU"/>
        </w:rPr>
        <w:t>6.06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Е.А. Мельниченко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вопросу: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разрешенного строительства 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объекта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капитального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строительства, расположенного по адресу: город Псков, улица </w:t>
      </w:r>
      <w:r w:rsidR="00420B4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Декабристов</w:t>
      </w:r>
      <w:r w:rsidR="00CD45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="00420B4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дом 58</w:t>
      </w:r>
    </w:p>
    <w:p w:rsidR="007F4D5F" w:rsidRPr="007F4D5F" w:rsidRDefault="007F4D5F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проекта Постановления Администрации города Пскова: 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</w:t>
      </w:r>
      <w:r w:rsidR="00420B4F" w:rsidRP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машиностроительной промышленности, а также изготовления и ремонта продукции машиностроения (административного здания существующего производства </w:t>
      </w:r>
      <w:proofErr w:type="spellStart"/>
      <w:r w:rsidR="00420B4F" w:rsidRPr="00420B4F">
        <w:rPr>
          <w:rFonts w:ascii="Times New Roman" w:eastAsia="Times New Roman" w:hAnsi="Times New Roman"/>
          <w:sz w:val="26"/>
          <w:szCs w:val="26"/>
          <w:lang w:eastAsia="ru-RU"/>
        </w:rPr>
        <w:t>электрощитового</w:t>
      </w:r>
      <w:proofErr w:type="spellEnd"/>
      <w:r w:rsidR="00420B4F" w:rsidRP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 и трансформаторных подстанций) на земельном участке с видом разрешенного использования «тяжелая промышленность» (код 6.2) с КН 60:27:0040101:60 площадью 5995 кв. м, по адресу:  город Псков, улица Декабристов, дом</w:t>
      </w:r>
      <w:proofErr w:type="gramEnd"/>
      <w:r w:rsidR="00420B4F" w:rsidRP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58, расположенном в территориальной зоне </w:t>
      </w:r>
      <w:proofErr w:type="gramStart"/>
      <w:r w:rsidR="00420B4F" w:rsidRPr="00420B4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="00420B4F" w:rsidRP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 (Производственная зона), определив следующие параметры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F4D5F" w:rsidRPr="007F4D5F" w:rsidRDefault="00E11F34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20B4F" w:rsidRPr="00420B4F">
        <w:rPr>
          <w:rFonts w:ascii="Times New Roman" w:eastAsia="Times New Roman" w:hAnsi="Times New Roman"/>
          <w:sz w:val="26"/>
          <w:szCs w:val="26"/>
          <w:lang w:eastAsia="ru-RU"/>
        </w:rPr>
        <w:t>минимальный отступ от границы смежного земельного участка с КН 60:27:0040101:61 (по точкам 7-7*) – 1,4 м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5E09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09FA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="005E09FA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5E09FA">
        <w:rPr>
          <w:rFonts w:ascii="Times New Roman" w:eastAsia="Times New Roman" w:hAnsi="Times New Roman"/>
          <w:sz w:val="26"/>
          <w:szCs w:val="26"/>
          <w:lang w:eastAsia="ru-RU"/>
        </w:rPr>
        <w:t>сотрудник</w:t>
      </w:r>
      <w:r w:rsidR="005E09FA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09FA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="005E09FA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B95936" w:rsidRPr="00B95936" w:rsidRDefault="00B95936" w:rsidP="00B95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сотрудник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В комиссию по землепользованию и застройке поступило заявление от директора завод</w:t>
      </w:r>
      <w:proofErr w:type="gramStart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а ООО</w:t>
      </w:r>
      <w:proofErr w:type="gramEnd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 xml:space="preserve"> «Завод </w:t>
      </w:r>
      <w:proofErr w:type="spellStart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Псковэлектрощит</w:t>
      </w:r>
      <w:proofErr w:type="spellEnd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». Земельный участок находится в собственност</w:t>
      </w:r>
      <w:proofErr w:type="gramStart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и ООО</w:t>
      </w:r>
      <w:proofErr w:type="gramEnd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 xml:space="preserve"> «Завод </w:t>
      </w:r>
      <w:proofErr w:type="spellStart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Псковэлектрощит</w:t>
      </w:r>
      <w:proofErr w:type="spellEnd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 xml:space="preserve">», разрешенное использование – под комплекс строений производственно-складского назначения. На земельном участке расположены два объекта капитального строительства. Предприятие занимается производством </w:t>
      </w:r>
      <w:proofErr w:type="spellStart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электрощитового</w:t>
      </w:r>
      <w:proofErr w:type="spellEnd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 и трансформаторных подстанций. Намерение заявителя – построить на этом земельном участке отдельно стоящее административное здание. Обоснование – необходимость беспрепятственного проезда производственных машин с полуприцепом на территорию завода для загрузки и выгрузки. </w:t>
      </w:r>
    </w:p>
    <w:p w:rsidR="00B95936" w:rsidRPr="00B95936" w:rsidRDefault="00B95936" w:rsidP="00B95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правилам землепользования и застройки земельный участок располагается в границах территориальной зоны </w:t>
      </w:r>
      <w:proofErr w:type="gramStart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 xml:space="preserve"> (Производственная зона). Основной вид разрешенного использования земельного участка – тяжелая промышленность. </w:t>
      </w:r>
    </w:p>
    <w:p w:rsidR="00B95936" w:rsidRPr="00B95936" w:rsidRDefault="00B95936" w:rsidP="00B95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Отступ по зоне от смежных земельных участков предусмотрен 6 метров, заявитель просит немного его уменьшить для строительства административного здания.</w:t>
      </w:r>
    </w:p>
    <w:p w:rsidR="00B95936" w:rsidRPr="00B95936" w:rsidRDefault="00B95936" w:rsidP="00B95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Согласно СанПин производство машин, приборов электротехнической промышленности относится к 4 классу опасности с санитарно-защитной зоной 100 м. Расстояние до ближайших жилых домов и нормированных объектов в северо-</w:t>
      </w:r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западном направлении по улице Декабристов и </w:t>
      </w:r>
      <w:proofErr w:type="spellStart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Лунинской</w:t>
      </w:r>
      <w:proofErr w:type="spellEnd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ориентировочно 200 м, по требованиям СанПин нормативы выдерживаются.</w:t>
      </w:r>
    </w:p>
    <w:p w:rsidR="00B95936" w:rsidRPr="00B95936" w:rsidRDefault="00B95936" w:rsidP="00B95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Согласно заключению Комитета по охране объектов культурного наследия на этой территории объектов культурного значения не выявлено.</w:t>
      </w:r>
    </w:p>
    <w:p w:rsidR="00B95936" w:rsidRPr="00B95936" w:rsidRDefault="00B95936" w:rsidP="00B95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СП Административные и бытовые здания, СП Производственные здания строительство объектов административных и бытовых по нормативам проходит.</w:t>
      </w:r>
    </w:p>
    <w:p w:rsidR="00B95936" w:rsidRPr="00B95936" w:rsidRDefault="00B95936" w:rsidP="00B95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 ООО «</w:t>
      </w:r>
      <w:proofErr w:type="spellStart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Псковоблпроект</w:t>
      </w:r>
      <w:proofErr w:type="spellEnd"/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 xml:space="preserve"> Плюс» дала заключение о том, что проект будет разработан в соответствии с действующими техническими регламентами.</w:t>
      </w:r>
    </w:p>
    <w:p w:rsidR="00B95936" w:rsidRDefault="00B95936" w:rsidP="00B95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936">
        <w:rPr>
          <w:rFonts w:ascii="Times New Roman" w:eastAsia="Times New Roman" w:hAnsi="Times New Roman"/>
          <w:sz w:val="26"/>
          <w:szCs w:val="26"/>
          <w:lang w:eastAsia="ru-RU"/>
        </w:rPr>
        <w:t>Управление по градостроительной деятельности возражений не имеет.</w:t>
      </w:r>
    </w:p>
    <w:p w:rsidR="00B95936" w:rsidRPr="007F4D5F" w:rsidRDefault="00B95936" w:rsidP="00B95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 вопросов, замечаний, предложений от участников публичных слушаний, не поступало.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</w:t>
      </w:r>
      <w:r w:rsidR="00CD45BB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проведенных </w:t>
      </w:r>
      <w:r w:rsidR="00DB0573">
        <w:rPr>
          <w:rFonts w:ascii="Times New Roman" w:eastAsia="Times New Roman" w:hAnsi="Times New Roman"/>
          <w:sz w:val="26"/>
          <w:szCs w:val="26"/>
          <w:lang w:eastAsia="ru-RU"/>
        </w:rPr>
        <w:t>15.06.2021,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подготовлено на основан</w:t>
      </w:r>
      <w:r w:rsidR="00DB0573">
        <w:rPr>
          <w:rFonts w:ascii="Times New Roman" w:eastAsia="Times New Roman" w:hAnsi="Times New Roman"/>
          <w:sz w:val="26"/>
          <w:szCs w:val="26"/>
          <w:lang w:eastAsia="ru-RU"/>
        </w:rPr>
        <w:t xml:space="preserve">ии протокола публичных слушаний, оформленного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20B4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420B4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B95936" w:rsidRPr="007F4D5F" w:rsidRDefault="00B95936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4D5F">
        <w:rPr>
          <w:rFonts w:ascii="Times New Roman" w:hAnsi="Times New Roman"/>
          <w:sz w:val="26"/>
          <w:szCs w:val="26"/>
        </w:rPr>
        <w:t xml:space="preserve">Рекомендовать Администрации города Пскова вынести для рассмотрения на комиссию по землепользованию и застройке вопрос о </w:t>
      </w:r>
      <w:r w:rsidR="005E09FA" w:rsidRPr="005E09FA">
        <w:rPr>
          <w:rFonts w:ascii="Times New Roman" w:hAnsi="Times New Roman"/>
          <w:sz w:val="26"/>
          <w:szCs w:val="26"/>
        </w:rPr>
        <w:t>предоставлен</w:t>
      </w:r>
      <w:r w:rsidR="005E09FA">
        <w:rPr>
          <w:rFonts w:ascii="Times New Roman" w:hAnsi="Times New Roman"/>
          <w:sz w:val="26"/>
          <w:szCs w:val="26"/>
        </w:rPr>
        <w:t>ии</w:t>
      </w:r>
      <w:r w:rsidR="005E09FA" w:rsidRPr="005E09FA">
        <w:rPr>
          <w:rFonts w:ascii="Times New Roman" w:hAnsi="Times New Roman"/>
          <w:sz w:val="26"/>
          <w:szCs w:val="26"/>
        </w:rPr>
        <w:t xml:space="preserve"> разрешения на отклонение от предельных параметров разрешенного строительства объекта капитального строительства машиностроительной промышленности, а также изготовления и ремонта продукции машиностроения (административного здания существующего производства </w:t>
      </w:r>
      <w:proofErr w:type="spellStart"/>
      <w:r w:rsidR="005E09FA" w:rsidRPr="005E09FA">
        <w:rPr>
          <w:rFonts w:ascii="Times New Roman" w:hAnsi="Times New Roman"/>
          <w:sz w:val="26"/>
          <w:szCs w:val="26"/>
        </w:rPr>
        <w:t>электрощитового</w:t>
      </w:r>
      <w:proofErr w:type="spellEnd"/>
      <w:r w:rsidR="005E09FA" w:rsidRPr="005E09FA">
        <w:rPr>
          <w:rFonts w:ascii="Times New Roman" w:hAnsi="Times New Roman"/>
          <w:sz w:val="26"/>
          <w:szCs w:val="26"/>
        </w:rPr>
        <w:t xml:space="preserve"> оборудования и трансформаторных подстанций) на земельном участке с видом разрешенного использования «тяжелая промышленность» (код 6.2) с КН 60:27</w:t>
      </w:r>
      <w:proofErr w:type="gramEnd"/>
      <w:r w:rsidR="005E09FA" w:rsidRPr="005E09FA">
        <w:rPr>
          <w:rFonts w:ascii="Times New Roman" w:hAnsi="Times New Roman"/>
          <w:sz w:val="26"/>
          <w:szCs w:val="26"/>
        </w:rPr>
        <w:t xml:space="preserve">:0040101:60 площадью 5995 кв. м, по адресу:  город Псков, улица Декабристов, дом 58, расположенном в территориальной зоне </w:t>
      </w:r>
      <w:proofErr w:type="gramStart"/>
      <w:r w:rsidR="005E09FA" w:rsidRPr="005E09FA">
        <w:rPr>
          <w:rFonts w:ascii="Times New Roman" w:hAnsi="Times New Roman"/>
          <w:sz w:val="26"/>
          <w:szCs w:val="26"/>
        </w:rPr>
        <w:t>П</w:t>
      </w:r>
      <w:proofErr w:type="gramEnd"/>
      <w:r w:rsidR="005E09FA" w:rsidRPr="005E09FA">
        <w:rPr>
          <w:rFonts w:ascii="Times New Roman" w:hAnsi="Times New Roman"/>
          <w:sz w:val="26"/>
          <w:szCs w:val="26"/>
        </w:rPr>
        <w:t xml:space="preserve">  (Производственная зона), определив следующие параметры</w:t>
      </w:r>
      <w:r w:rsidRPr="007F4D5F">
        <w:rPr>
          <w:rFonts w:ascii="Times New Roman" w:hAnsi="Times New Roman"/>
          <w:sz w:val="26"/>
          <w:szCs w:val="26"/>
        </w:rPr>
        <w:t>:</w:t>
      </w:r>
    </w:p>
    <w:p w:rsidR="007F4D5F" w:rsidRPr="007F4D5F" w:rsidRDefault="00E11F34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09FA" w:rsidRPr="005E09FA">
        <w:rPr>
          <w:rFonts w:ascii="Times New Roman" w:hAnsi="Times New Roman"/>
          <w:sz w:val="26"/>
          <w:szCs w:val="26"/>
        </w:rPr>
        <w:t>минимальный отступ от границы смежного земельного участка с КН 60:27:0040101:61 (по точкам 7-7*) – 1,4 м</w:t>
      </w:r>
      <w:r w:rsidR="007F4D5F" w:rsidRPr="007F4D5F">
        <w:rPr>
          <w:rFonts w:ascii="Times New Roman" w:hAnsi="Times New Roman"/>
          <w:sz w:val="26"/>
          <w:szCs w:val="26"/>
        </w:rPr>
        <w:t>.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hAnsi="Times New Roman"/>
          <w:sz w:val="26"/>
          <w:szCs w:val="26"/>
        </w:rPr>
        <w:t>Точки поворота границ земельного участка согласно приложению к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DB057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DB0573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ротокол публичных слушаний </w:t>
      </w:r>
      <w:r w:rsidR="00DB0573">
        <w:rPr>
          <w:rFonts w:ascii="Times New Roman" w:eastAsia="Times New Roman" w:hAnsi="Times New Roman"/>
          <w:sz w:val="26"/>
          <w:szCs w:val="26"/>
          <w:lang w:eastAsia="ru-RU"/>
        </w:rPr>
        <w:t>и з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аключение</w:t>
      </w:r>
      <w:r w:rsidR="00DB0573">
        <w:rPr>
          <w:rFonts w:ascii="Times New Roman" w:eastAsia="Times New Roman" w:hAnsi="Times New Roman"/>
          <w:sz w:val="26"/>
          <w:szCs w:val="26"/>
          <w:lang w:eastAsia="ru-RU"/>
        </w:rPr>
        <w:t xml:space="preserve"> о результатах публичных слушаний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направить </w:t>
      </w:r>
      <w:r w:rsidR="005F337B" w:rsidRPr="007F4D5F">
        <w:rPr>
          <w:rFonts w:ascii="Times New Roman" w:eastAsia="Times New Roman" w:hAnsi="Times New Roman"/>
          <w:sz w:val="26"/>
          <w:szCs w:val="26"/>
          <w:lang w:eastAsia="ru-RU"/>
        </w:rPr>
        <w:t>в Администрацию города Пскова</w:t>
      </w:r>
      <w:r w:rsidR="005F33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F337B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Гла</w:t>
      </w:r>
      <w:r w:rsidR="000E4387">
        <w:rPr>
          <w:rFonts w:ascii="Times New Roman" w:eastAsia="Times New Roman" w:hAnsi="Times New Roman"/>
          <w:sz w:val="26"/>
          <w:szCs w:val="26"/>
          <w:lang w:eastAsia="ru-RU"/>
        </w:rPr>
        <w:t>ве города Пскова для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 заключения о результатах публичных слушаний: 1</w:t>
      </w:r>
      <w:r w:rsidR="00DB057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B057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F4D5F" w:rsidRDefault="007F4D5F" w:rsidP="007F4D5F"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Е.А. Мельн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иченко</w:t>
      </w:r>
    </w:p>
    <w:sectPr w:rsidR="006C015B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62511"/>
    <w:rsid w:val="000741B3"/>
    <w:rsid w:val="000A68D9"/>
    <w:rsid w:val="000E2AAB"/>
    <w:rsid w:val="000E4387"/>
    <w:rsid w:val="00183D6E"/>
    <w:rsid w:val="001C0022"/>
    <w:rsid w:val="001E26C5"/>
    <w:rsid w:val="0026171C"/>
    <w:rsid w:val="002D1B4E"/>
    <w:rsid w:val="002F1ECA"/>
    <w:rsid w:val="0030284A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29B2"/>
    <w:rsid w:val="005060E9"/>
    <w:rsid w:val="005321FA"/>
    <w:rsid w:val="005C1E1F"/>
    <w:rsid w:val="005D4304"/>
    <w:rsid w:val="005D545D"/>
    <w:rsid w:val="005E09FA"/>
    <w:rsid w:val="005F337B"/>
    <w:rsid w:val="00620406"/>
    <w:rsid w:val="00662392"/>
    <w:rsid w:val="006A1D7A"/>
    <w:rsid w:val="006C015B"/>
    <w:rsid w:val="007021CD"/>
    <w:rsid w:val="00724D7B"/>
    <w:rsid w:val="007567D5"/>
    <w:rsid w:val="007708D1"/>
    <w:rsid w:val="00776F0C"/>
    <w:rsid w:val="00796576"/>
    <w:rsid w:val="007C3188"/>
    <w:rsid w:val="007F4D5F"/>
    <w:rsid w:val="007F79F5"/>
    <w:rsid w:val="00801411"/>
    <w:rsid w:val="00820A13"/>
    <w:rsid w:val="00835F95"/>
    <w:rsid w:val="008633C1"/>
    <w:rsid w:val="00865B9E"/>
    <w:rsid w:val="00875BE3"/>
    <w:rsid w:val="00914826"/>
    <w:rsid w:val="00923D82"/>
    <w:rsid w:val="009341AA"/>
    <w:rsid w:val="00945F78"/>
    <w:rsid w:val="009672A2"/>
    <w:rsid w:val="0097281A"/>
    <w:rsid w:val="009913F6"/>
    <w:rsid w:val="009A2AFB"/>
    <w:rsid w:val="00A112B6"/>
    <w:rsid w:val="00A356C2"/>
    <w:rsid w:val="00A54072"/>
    <w:rsid w:val="00B70AD0"/>
    <w:rsid w:val="00B95936"/>
    <w:rsid w:val="00BF0151"/>
    <w:rsid w:val="00C25068"/>
    <w:rsid w:val="00C548D9"/>
    <w:rsid w:val="00C66EBD"/>
    <w:rsid w:val="00CC2E34"/>
    <w:rsid w:val="00CD45BB"/>
    <w:rsid w:val="00CE48FC"/>
    <w:rsid w:val="00CF2777"/>
    <w:rsid w:val="00CF3B2E"/>
    <w:rsid w:val="00D16442"/>
    <w:rsid w:val="00D50AEE"/>
    <w:rsid w:val="00D842A7"/>
    <w:rsid w:val="00D8727C"/>
    <w:rsid w:val="00D95ECF"/>
    <w:rsid w:val="00DB0573"/>
    <w:rsid w:val="00DB3ABD"/>
    <w:rsid w:val="00DE4A8C"/>
    <w:rsid w:val="00E11F34"/>
    <w:rsid w:val="00E95F12"/>
    <w:rsid w:val="00EB6E15"/>
    <w:rsid w:val="00ED3DE8"/>
    <w:rsid w:val="00EF4CFD"/>
    <w:rsid w:val="00F16032"/>
    <w:rsid w:val="00F25CE9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15</cp:revision>
  <cp:lastPrinted>2021-06-17T07:26:00Z</cp:lastPrinted>
  <dcterms:created xsi:type="dcterms:W3CDTF">2021-01-25T14:42:00Z</dcterms:created>
  <dcterms:modified xsi:type="dcterms:W3CDTF">2021-06-17T07:32:00Z</dcterms:modified>
</cp:coreProperties>
</file>