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5E5144" w:rsidRDefault="00FA376E" w:rsidP="00A150D9">
      <w:pPr>
        <w:jc w:val="center"/>
        <w:rPr>
          <w:b/>
          <w:bCs/>
        </w:rPr>
      </w:pPr>
      <w:r w:rsidRPr="005E5144">
        <w:rPr>
          <w:b/>
          <w:bCs/>
        </w:rPr>
        <w:t xml:space="preserve">ПРОТОКОЛ </w:t>
      </w:r>
      <w:r w:rsidR="00D04292">
        <w:rPr>
          <w:b/>
          <w:bCs/>
        </w:rPr>
        <w:t>ПУБЛИЧНЫХ СЛУШАНИЙ</w:t>
      </w:r>
    </w:p>
    <w:p w:rsidR="00AB7C3C" w:rsidRPr="005E5144" w:rsidRDefault="004459A4" w:rsidP="00D04292">
      <w:pPr>
        <w:jc w:val="center"/>
        <w:rPr>
          <w:b/>
          <w:bCs/>
        </w:rPr>
      </w:pPr>
      <w:r w:rsidRPr="004459A4">
        <w:rPr>
          <w:b/>
          <w:bCs/>
        </w:rPr>
        <w:t>по проекту Решения Псковской городской Думы «О внесении изменений в Устав муниципального образования «Город Псков»</w:t>
      </w:r>
    </w:p>
    <w:p w:rsidR="002D23D8" w:rsidRPr="005E5144" w:rsidRDefault="002D23D8" w:rsidP="00145E06">
      <w:pPr>
        <w:jc w:val="center"/>
        <w:rPr>
          <w:b/>
          <w:bCs/>
        </w:rPr>
      </w:pPr>
    </w:p>
    <w:p w:rsidR="00FA376E" w:rsidRPr="005E5144" w:rsidRDefault="002D23D8" w:rsidP="00FA376E">
      <w:pPr>
        <w:jc w:val="both"/>
        <w:rPr>
          <w:b/>
          <w:bCs/>
        </w:rPr>
      </w:pPr>
      <w:r w:rsidRPr="005E5144">
        <w:rPr>
          <w:b/>
          <w:bCs/>
        </w:rPr>
        <w:t>0</w:t>
      </w:r>
      <w:r w:rsidR="004459A4">
        <w:rPr>
          <w:b/>
          <w:bCs/>
        </w:rPr>
        <w:t>8 июн</w:t>
      </w:r>
      <w:r w:rsidR="00E01DB5" w:rsidRPr="005E5144">
        <w:rPr>
          <w:b/>
          <w:bCs/>
        </w:rPr>
        <w:t>я</w:t>
      </w:r>
      <w:r w:rsidR="00FB0862" w:rsidRPr="005E5144">
        <w:rPr>
          <w:b/>
          <w:bCs/>
        </w:rPr>
        <w:t xml:space="preserve"> </w:t>
      </w:r>
      <w:r w:rsidR="00FA376E" w:rsidRPr="005E5144">
        <w:rPr>
          <w:b/>
          <w:bCs/>
        </w:rPr>
        <w:t>20</w:t>
      </w:r>
      <w:r w:rsidR="006E5DBF" w:rsidRPr="005E5144">
        <w:rPr>
          <w:b/>
          <w:bCs/>
        </w:rPr>
        <w:t>21</w:t>
      </w:r>
      <w:r w:rsidR="00FA376E" w:rsidRPr="005E5144">
        <w:rPr>
          <w:b/>
          <w:bCs/>
        </w:rPr>
        <w:t xml:space="preserve"> года</w:t>
      </w:r>
      <w:r w:rsidR="00FA376E" w:rsidRPr="005E5144">
        <w:rPr>
          <w:b/>
          <w:bCs/>
        </w:rPr>
        <w:tab/>
      </w:r>
      <w:r w:rsidR="00FA376E" w:rsidRPr="005E5144">
        <w:rPr>
          <w:b/>
          <w:bCs/>
        </w:rPr>
        <w:tab/>
      </w:r>
    </w:p>
    <w:p w:rsidR="00FA376E" w:rsidRPr="005E5144" w:rsidRDefault="00FA376E" w:rsidP="00FA376E">
      <w:pPr>
        <w:jc w:val="both"/>
      </w:pPr>
      <w:r w:rsidRPr="005E5144">
        <w:t>18.00 – Псковская городская Дума</w:t>
      </w:r>
    </w:p>
    <w:p w:rsidR="00FA376E" w:rsidRPr="005E5144" w:rsidRDefault="00FA376E" w:rsidP="00532C1A">
      <w:pPr>
        <w:ind w:firstLine="709"/>
        <w:jc w:val="both"/>
        <w:rPr>
          <w:i/>
          <w:iCs/>
        </w:rPr>
      </w:pPr>
      <w:r w:rsidRPr="005E5144">
        <w:rPr>
          <w:i/>
          <w:iCs/>
        </w:rPr>
        <w:t xml:space="preserve">Организатор </w:t>
      </w:r>
      <w:r w:rsidR="00D04292">
        <w:rPr>
          <w:i/>
          <w:iCs/>
        </w:rPr>
        <w:t>публичных слушаний</w:t>
      </w:r>
      <w:r w:rsidRPr="005E5144">
        <w:rPr>
          <w:i/>
          <w:iCs/>
        </w:rPr>
        <w:t>:</w:t>
      </w:r>
    </w:p>
    <w:p w:rsidR="004459A4" w:rsidRDefault="00FA376E" w:rsidP="00286010">
      <w:pPr>
        <w:ind w:firstLine="709"/>
        <w:jc w:val="both"/>
      </w:pPr>
      <w:r w:rsidRPr="005E5144">
        <w:t xml:space="preserve">Организационный комитет, созданный </w:t>
      </w:r>
      <w:r w:rsidR="004459A4" w:rsidRPr="004459A4">
        <w:t>Решением Псковской городской Думы от 29.04.2021 № 1519</w:t>
      </w:r>
    </w:p>
    <w:p w:rsidR="00286010" w:rsidRPr="005E5144" w:rsidRDefault="00286010" w:rsidP="00286010">
      <w:pPr>
        <w:ind w:firstLine="709"/>
        <w:jc w:val="both"/>
        <w:rPr>
          <w:i/>
        </w:rPr>
      </w:pPr>
      <w:r w:rsidRPr="005E5144">
        <w:rPr>
          <w:i/>
        </w:rPr>
        <w:t xml:space="preserve">Ведущий </w:t>
      </w:r>
      <w:r w:rsidR="00D04292">
        <w:rPr>
          <w:i/>
        </w:rPr>
        <w:t>публичных слушаний</w:t>
      </w:r>
      <w:r w:rsidRPr="005E5144">
        <w:rPr>
          <w:i/>
        </w:rPr>
        <w:t>:</w:t>
      </w:r>
    </w:p>
    <w:p w:rsidR="00286010" w:rsidRPr="005E5144" w:rsidRDefault="00D04292" w:rsidP="002B5392">
      <w:pPr>
        <w:ind w:firstLine="709"/>
        <w:jc w:val="both"/>
      </w:pPr>
      <w:r>
        <w:t>Гаврилов Сергей Вячеславович</w:t>
      </w:r>
      <w:r w:rsidR="002B5392" w:rsidRPr="005E5144">
        <w:t xml:space="preserve"> – заместитель Главы города Пскова</w:t>
      </w:r>
    </w:p>
    <w:p w:rsidR="00286010" w:rsidRPr="005E5144" w:rsidRDefault="00286010" w:rsidP="00286010">
      <w:pPr>
        <w:ind w:firstLine="709"/>
        <w:jc w:val="both"/>
        <w:rPr>
          <w:i/>
        </w:rPr>
      </w:pPr>
      <w:r w:rsidRPr="005E5144">
        <w:rPr>
          <w:i/>
        </w:rPr>
        <w:t xml:space="preserve">Секретарь </w:t>
      </w:r>
      <w:r w:rsidR="00D04292">
        <w:rPr>
          <w:i/>
        </w:rPr>
        <w:t>публичных слушаний</w:t>
      </w:r>
      <w:r w:rsidRPr="005E5144">
        <w:rPr>
          <w:i/>
        </w:rPr>
        <w:t xml:space="preserve">: </w:t>
      </w:r>
    </w:p>
    <w:p w:rsidR="00286010" w:rsidRPr="005E5144" w:rsidRDefault="00286010" w:rsidP="00286010">
      <w:pPr>
        <w:ind w:firstLine="709"/>
        <w:jc w:val="both"/>
      </w:pPr>
      <w:r w:rsidRPr="005E5144">
        <w:t xml:space="preserve">Мельниченко Евгения Александровна – документовед </w:t>
      </w:r>
      <w:r w:rsidRPr="005E5144">
        <w:rPr>
          <w:lang w:val="en-US"/>
        </w:rPr>
        <w:t>II</w:t>
      </w:r>
      <w:r w:rsidRPr="005E5144">
        <w:t xml:space="preserve"> категории отдела обеспечения деятельности Псковской городской Думы аппарата Псковской городской Думы.</w:t>
      </w:r>
    </w:p>
    <w:p w:rsidR="00262E8D" w:rsidRPr="005E5144" w:rsidRDefault="00FA376E" w:rsidP="00532C1A">
      <w:pPr>
        <w:ind w:firstLine="709"/>
        <w:jc w:val="both"/>
      </w:pPr>
      <w:r w:rsidRPr="005E5144">
        <w:t>По итогам рег</w:t>
      </w:r>
      <w:r w:rsidR="00FB324F" w:rsidRPr="005E5144">
        <w:t xml:space="preserve">истрации в зале присутствовало </w:t>
      </w:r>
      <w:r w:rsidR="00267621">
        <w:t>5</w:t>
      </w:r>
      <w:r w:rsidR="00723FF8" w:rsidRPr="005E5144">
        <w:t xml:space="preserve"> </w:t>
      </w:r>
      <w:r w:rsidRPr="005E5144">
        <w:t>человек.</w:t>
      </w:r>
      <w:r w:rsidR="00723FF8" w:rsidRPr="005E5144">
        <w:t xml:space="preserve"> </w:t>
      </w:r>
    </w:p>
    <w:p w:rsidR="00FA376E" w:rsidRPr="005E5144" w:rsidRDefault="00FA376E" w:rsidP="00532C1A">
      <w:pPr>
        <w:ind w:firstLine="709"/>
        <w:jc w:val="both"/>
        <w:rPr>
          <w:b/>
          <w:bCs/>
        </w:rPr>
      </w:pPr>
      <w:proofErr w:type="gramStart"/>
      <w:r w:rsidRPr="005E5144">
        <w:t>Слушания организованы и проводятся согласно Пол</w:t>
      </w:r>
      <w:r w:rsidR="002D23D8" w:rsidRPr="005E5144">
        <w:t>ожению о</w:t>
      </w:r>
      <w:r w:rsidR="00E01DB5" w:rsidRPr="005E5144">
        <w:t>б</w:t>
      </w:r>
      <w:r w:rsidR="002D23D8" w:rsidRPr="005E5144">
        <w:t xml:space="preserve"> </w:t>
      </w:r>
      <w:r w:rsidR="00E01DB5" w:rsidRPr="005E5144">
        <w:t>общественных</w:t>
      </w:r>
      <w:r w:rsidR="002D23D8" w:rsidRPr="005E5144">
        <w:t xml:space="preserve"> </w:t>
      </w:r>
      <w:r w:rsidR="00E01DB5" w:rsidRPr="005E5144">
        <w:t xml:space="preserve">обсуждениях и публичных слушаниях в городе Пскове </w:t>
      </w:r>
      <w:r w:rsidR="002D23D8" w:rsidRPr="005E5144">
        <w:t xml:space="preserve">и </w:t>
      </w:r>
      <w:r w:rsidRPr="005E5144">
        <w:t>на основании</w:t>
      </w:r>
      <w:r w:rsidRPr="005E5144">
        <w:rPr>
          <w:b/>
          <w:bCs/>
        </w:rPr>
        <w:t xml:space="preserve"> </w:t>
      </w:r>
      <w:r w:rsidR="004459A4" w:rsidRPr="004459A4">
        <w:rPr>
          <w:b/>
          <w:bCs/>
        </w:rPr>
        <w:t>Решения Псковской городской Думы от 29.04.2021 № 1519</w:t>
      </w:r>
      <w:r w:rsidRPr="005E5144">
        <w:rPr>
          <w:b/>
          <w:bCs/>
        </w:rPr>
        <w:t xml:space="preserve">, </w:t>
      </w:r>
      <w:r w:rsidRPr="005E5144">
        <w:t>которое опубликовано в газете «Псковские Новости»</w:t>
      </w:r>
      <w:r w:rsidRPr="005E5144">
        <w:rPr>
          <w:b/>
          <w:bCs/>
        </w:rPr>
        <w:t xml:space="preserve"> </w:t>
      </w:r>
      <w:r w:rsidRPr="005E5144">
        <w:t>и размещено на официальном сайте муниципального образования «Город Псков»</w:t>
      </w:r>
      <w:r w:rsidR="00AB7C3C" w:rsidRPr="005E5144">
        <w:t xml:space="preserve"> </w:t>
      </w:r>
      <w:r w:rsidR="004459A4">
        <w:t>30</w:t>
      </w:r>
      <w:r w:rsidR="00D04292">
        <w:t>.04</w:t>
      </w:r>
      <w:r w:rsidR="002D23D8" w:rsidRPr="005E5144">
        <w:t>.2021</w:t>
      </w:r>
      <w:r w:rsidR="0015441F" w:rsidRPr="005E5144">
        <w:rPr>
          <w:bCs/>
        </w:rPr>
        <w:t>.</w:t>
      </w:r>
      <w:proofErr w:type="gramEnd"/>
    </w:p>
    <w:p w:rsidR="00FA376E" w:rsidRPr="005E5144" w:rsidRDefault="00FA376E" w:rsidP="00532C1A">
      <w:pPr>
        <w:ind w:firstLine="709"/>
        <w:jc w:val="both"/>
        <w:rPr>
          <w:bCs/>
        </w:rPr>
      </w:pPr>
      <w:r w:rsidRPr="005E5144">
        <w:rPr>
          <w:bCs/>
        </w:rPr>
        <w:t xml:space="preserve">Оповещением о начале </w:t>
      </w:r>
      <w:r w:rsidR="00D04292">
        <w:rPr>
          <w:bCs/>
        </w:rPr>
        <w:t>публичных слушаний</w:t>
      </w:r>
      <w:r w:rsidRPr="005E5144">
        <w:rPr>
          <w:bCs/>
        </w:rPr>
        <w:t xml:space="preserve"> является </w:t>
      </w:r>
      <w:r w:rsidR="004459A4" w:rsidRPr="004459A4">
        <w:rPr>
          <w:bCs/>
        </w:rPr>
        <w:t>Решения Псковской городской Думы от 29.04.2021 № 1519</w:t>
      </w:r>
      <w:r w:rsidRPr="005E5144">
        <w:rPr>
          <w:bCs/>
        </w:rPr>
        <w:t>, которое содержит следующую информацию:</w:t>
      </w:r>
    </w:p>
    <w:p w:rsidR="00FA376E" w:rsidRPr="005E5144" w:rsidRDefault="00FA376E" w:rsidP="00532C1A">
      <w:pPr>
        <w:autoSpaceDE w:val="0"/>
        <w:autoSpaceDN w:val="0"/>
        <w:adjustRightInd w:val="0"/>
        <w:ind w:firstLine="709"/>
        <w:jc w:val="both"/>
      </w:pPr>
      <w:r w:rsidRPr="005E5144">
        <w:t xml:space="preserve">- о проекте, подлежащем рассмотрению на </w:t>
      </w:r>
      <w:r w:rsidR="00E01DB5" w:rsidRPr="005E5144">
        <w:t>общественных</w:t>
      </w:r>
      <w:r w:rsidRPr="005E5144">
        <w:t xml:space="preserve"> слушаниях, и перечень информационных материалов к такому проекту;</w:t>
      </w:r>
    </w:p>
    <w:p w:rsidR="00FA376E" w:rsidRPr="005E5144" w:rsidRDefault="00FA376E" w:rsidP="00532C1A">
      <w:pPr>
        <w:autoSpaceDE w:val="0"/>
        <w:autoSpaceDN w:val="0"/>
        <w:adjustRightInd w:val="0"/>
        <w:ind w:firstLine="709"/>
        <w:jc w:val="both"/>
      </w:pPr>
      <w:r w:rsidRPr="005E5144">
        <w:t xml:space="preserve">- о порядке и сроках проведения </w:t>
      </w:r>
      <w:r w:rsidR="00D04292">
        <w:t>публичных слушаний</w:t>
      </w:r>
      <w:r w:rsidRPr="005E5144">
        <w:t xml:space="preserve"> по проекту, подлежащему рассмотрению на </w:t>
      </w:r>
      <w:r w:rsidR="00E01DB5" w:rsidRPr="005E5144">
        <w:t>общественных</w:t>
      </w:r>
      <w:r w:rsidRPr="005E5144">
        <w:t xml:space="preserve"> слушаниях;</w:t>
      </w:r>
    </w:p>
    <w:p w:rsidR="00FA376E" w:rsidRPr="005E5144" w:rsidRDefault="00FA376E" w:rsidP="00532C1A">
      <w:pPr>
        <w:autoSpaceDE w:val="0"/>
        <w:autoSpaceDN w:val="0"/>
        <w:adjustRightInd w:val="0"/>
        <w:ind w:firstLine="709"/>
        <w:jc w:val="both"/>
      </w:pPr>
      <w:r w:rsidRPr="005E5144">
        <w:t xml:space="preserve">- о месте, дате открытия экспозиции проекта, подлежащего рассмотрению на </w:t>
      </w:r>
      <w:r w:rsidR="00E01DB5" w:rsidRPr="005E5144">
        <w:t>общественных</w:t>
      </w:r>
      <w:r w:rsidRPr="005E5144">
        <w:t xml:space="preserve">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5E5144" w:rsidRDefault="00FA376E" w:rsidP="00532C1A">
      <w:pPr>
        <w:autoSpaceDE w:val="0"/>
        <w:autoSpaceDN w:val="0"/>
        <w:adjustRightInd w:val="0"/>
        <w:ind w:firstLine="709"/>
        <w:jc w:val="both"/>
      </w:pPr>
      <w:r w:rsidRPr="005E5144">
        <w:t xml:space="preserve">- о порядке, сроке и форме внесения участниками </w:t>
      </w:r>
      <w:r w:rsidR="00D04292">
        <w:t>публичных слушаний</w:t>
      </w:r>
      <w:r w:rsidRPr="005E5144">
        <w:t xml:space="preserve"> предложений и замечаний, касающихся проекта, подлежащего рассмотрению на </w:t>
      </w:r>
      <w:r w:rsidR="00E01DB5" w:rsidRPr="005E5144">
        <w:t>общественных</w:t>
      </w:r>
      <w:r w:rsidRPr="005E5144">
        <w:t xml:space="preserve"> слушаниях;</w:t>
      </w:r>
    </w:p>
    <w:p w:rsidR="00FA376E" w:rsidRPr="005E5144" w:rsidRDefault="00FA376E" w:rsidP="00532C1A">
      <w:pPr>
        <w:autoSpaceDE w:val="0"/>
        <w:autoSpaceDN w:val="0"/>
        <w:adjustRightInd w:val="0"/>
        <w:ind w:firstLine="709"/>
        <w:jc w:val="both"/>
      </w:pPr>
      <w:r w:rsidRPr="005E5144"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5E5144" w:rsidRDefault="00FA376E" w:rsidP="00532C1A">
      <w:pPr>
        <w:autoSpaceDE w:val="0"/>
        <w:autoSpaceDN w:val="0"/>
        <w:adjustRightInd w:val="0"/>
        <w:ind w:firstLine="709"/>
        <w:jc w:val="both"/>
      </w:pPr>
      <w:r w:rsidRPr="005E5144">
        <w:t xml:space="preserve">Предложения и замечания по теме </w:t>
      </w:r>
      <w:r w:rsidR="00D04292">
        <w:t>публичных слушаний</w:t>
      </w:r>
      <w:r w:rsidR="004459A4">
        <w:t xml:space="preserve"> принимались д</w:t>
      </w:r>
      <w:r w:rsidR="00FB324F" w:rsidRPr="005E5144">
        <w:t xml:space="preserve">о </w:t>
      </w:r>
      <w:r w:rsidR="004459A4">
        <w:t>07 июн</w:t>
      </w:r>
      <w:r w:rsidR="00E01DB5" w:rsidRPr="005E5144">
        <w:t>я</w:t>
      </w:r>
      <w:r w:rsidR="00392EB5" w:rsidRPr="005E5144">
        <w:t xml:space="preserve"> </w:t>
      </w:r>
      <w:r w:rsidR="000B01DF" w:rsidRPr="005E5144">
        <w:t>2021</w:t>
      </w:r>
      <w:r w:rsidRPr="005E5144">
        <w:t xml:space="preserve"> года.</w:t>
      </w:r>
      <w:r w:rsidR="00AD1FBE" w:rsidRPr="005E5144">
        <w:t xml:space="preserve"> </w:t>
      </w:r>
    </w:p>
    <w:p w:rsidR="00145E06" w:rsidRPr="005E5144" w:rsidRDefault="00FA376E" w:rsidP="00145E06">
      <w:pPr>
        <w:ind w:firstLine="709"/>
        <w:jc w:val="both"/>
        <w:rPr>
          <w:i/>
          <w:u w:val="single"/>
        </w:rPr>
      </w:pPr>
      <w:r w:rsidRPr="005E5144">
        <w:rPr>
          <w:bCs/>
        </w:rPr>
        <w:t>Целью</w:t>
      </w:r>
      <w:r w:rsidRPr="005E5144">
        <w:t xml:space="preserve"> проведения сегодняшних </w:t>
      </w:r>
      <w:r w:rsidR="00D04292">
        <w:t>публичных слушаний</w:t>
      </w:r>
      <w:r w:rsidRPr="005E5144">
        <w:t xml:space="preserve"> является </w:t>
      </w:r>
      <w:r w:rsidR="00E01DB5" w:rsidRPr="005E5144">
        <w:t>рассмотрение</w:t>
      </w:r>
      <w:r w:rsidR="008F6EC5" w:rsidRPr="005E5144">
        <w:t xml:space="preserve">: </w:t>
      </w:r>
      <w:r w:rsidR="004459A4" w:rsidRPr="004459A4">
        <w:rPr>
          <w:i/>
          <w:u w:val="single"/>
        </w:rPr>
        <w:t>проект</w:t>
      </w:r>
      <w:r w:rsidR="004459A4">
        <w:rPr>
          <w:i/>
          <w:u w:val="single"/>
        </w:rPr>
        <w:t>а</w:t>
      </w:r>
      <w:r w:rsidR="004459A4" w:rsidRPr="004459A4">
        <w:rPr>
          <w:i/>
          <w:u w:val="single"/>
        </w:rPr>
        <w:t xml:space="preserve"> Решения Псковской городской Думы «О внесении изменений в Устав муниципального образования «Город Псков»</w:t>
      </w:r>
      <w:r w:rsidR="00D04292">
        <w:rPr>
          <w:i/>
          <w:u w:val="single"/>
        </w:rPr>
        <w:t>.</w:t>
      </w:r>
    </w:p>
    <w:p w:rsidR="0084281C" w:rsidRPr="005E5144" w:rsidRDefault="00FA376E" w:rsidP="008F6EC5">
      <w:pPr>
        <w:ind w:firstLine="709"/>
        <w:jc w:val="both"/>
      </w:pPr>
      <w:r w:rsidRPr="005E5144">
        <w:t xml:space="preserve">Результаты </w:t>
      </w:r>
      <w:r w:rsidR="00D04292">
        <w:t>публичных слушаний</w:t>
      </w:r>
      <w:r w:rsidRPr="005E5144">
        <w:t xml:space="preserve"> носят рекомендательный характер.</w:t>
      </w:r>
    </w:p>
    <w:p w:rsidR="00FA376E" w:rsidRPr="005E5144" w:rsidRDefault="00FA376E" w:rsidP="00532C1A">
      <w:pPr>
        <w:ind w:firstLine="709"/>
        <w:jc w:val="both"/>
      </w:pPr>
      <w:r w:rsidRPr="005E5144">
        <w:t xml:space="preserve"> Время для выступлений:</w:t>
      </w:r>
    </w:p>
    <w:p w:rsidR="00FA376E" w:rsidRPr="005E5144" w:rsidRDefault="00FA376E" w:rsidP="00532C1A">
      <w:pPr>
        <w:ind w:firstLine="709"/>
        <w:jc w:val="both"/>
      </w:pPr>
      <w:r w:rsidRPr="005E5144">
        <w:t>-основному докл</w:t>
      </w:r>
      <w:r w:rsidR="00A36A4A" w:rsidRPr="005E5144">
        <w:t>адчику с информацией по вопросу</w:t>
      </w:r>
      <w:r w:rsidRPr="005E5144">
        <w:t xml:space="preserve"> - до 10 минут;</w:t>
      </w:r>
    </w:p>
    <w:p w:rsidR="001047D0" w:rsidRPr="005E5144" w:rsidRDefault="00A36A4A" w:rsidP="000125D2">
      <w:pPr>
        <w:ind w:firstLine="709"/>
        <w:jc w:val="both"/>
      </w:pPr>
      <w:r w:rsidRPr="005E5144">
        <w:t xml:space="preserve">-для выступления </w:t>
      </w:r>
      <w:r w:rsidR="00FA376E" w:rsidRPr="005E5144">
        <w:t xml:space="preserve">в процессе </w:t>
      </w:r>
      <w:r w:rsidR="00E01DB5" w:rsidRPr="005E5144">
        <w:t>обсуждений</w:t>
      </w:r>
      <w:r w:rsidR="00FA376E" w:rsidRPr="005E5144">
        <w:t xml:space="preserve"> – 3-5 минут.</w:t>
      </w:r>
    </w:p>
    <w:p w:rsidR="00C76FBD" w:rsidRDefault="001047D0" w:rsidP="00CE2F0F">
      <w:pPr>
        <w:ind w:firstLine="709"/>
        <w:jc w:val="both"/>
      </w:pPr>
      <w:r w:rsidRPr="005E5144">
        <w:t xml:space="preserve">С докладом по вопросу </w:t>
      </w:r>
      <w:r w:rsidR="00E01DB5" w:rsidRPr="005E5144">
        <w:t>обсуждений</w:t>
      </w:r>
      <w:r w:rsidRPr="005E5144">
        <w:t xml:space="preserve"> выступил</w:t>
      </w:r>
      <w:r w:rsidR="00CE2F0F">
        <w:t>а</w:t>
      </w:r>
      <w:r w:rsidR="00E01DB5" w:rsidRPr="005E5144">
        <w:t>:</w:t>
      </w:r>
      <w:r w:rsidRPr="005E5144">
        <w:t xml:space="preserve"> </w:t>
      </w:r>
      <w:r w:rsidR="00CE2F0F" w:rsidRPr="00CE2F0F">
        <w:t>Василькина Ольга Александровна – начальник отдела по правовым вопросам, нормотворческой деятельности и анализу финансово-экономического развития ап</w:t>
      </w:r>
      <w:r w:rsidR="00CE2F0F">
        <w:t>парата Псковской городской Думы</w:t>
      </w:r>
      <w:r w:rsidR="0008493D" w:rsidRPr="005E5144">
        <w:t>.</w:t>
      </w:r>
    </w:p>
    <w:p w:rsidR="0015633F" w:rsidRDefault="00F374FB" w:rsidP="0015633F">
      <w:pPr>
        <w:ind w:firstLine="709"/>
        <w:jc w:val="both"/>
      </w:pPr>
      <w:r w:rsidRPr="0015633F">
        <w:t>Василькина Ольга Александровна – начальник отдела по правовым вопросам, нормотворческой деятельности и анализу финансово-экономического развития аппарата Псковской городской Думы</w:t>
      </w:r>
      <w:r w:rsidRPr="0015633F">
        <w:t>. -</w:t>
      </w:r>
      <w:r>
        <w:t xml:space="preserve"> </w:t>
      </w:r>
      <w:r w:rsidR="0015633F">
        <w:t>Проект Решения Псковской городской Думы «О внесении изменений в Устав муниципального образования «Город Псков», содержит ряд изменений, предлагаемых для внесения в Устав города, а именно:</w:t>
      </w:r>
    </w:p>
    <w:p w:rsidR="0015633F" w:rsidRDefault="0015633F" w:rsidP="0015633F">
      <w:pPr>
        <w:ind w:firstLine="709"/>
        <w:jc w:val="both"/>
      </w:pPr>
      <w:r>
        <w:t>1.</w:t>
      </w:r>
      <w:r>
        <w:tab/>
        <w:t>Дополнение перечня вопросов, на решение которых имеют право органы местного самоуправления городского округа в соответствии с нормами Федерального закона № 131-ФЗ. Органам местного самоуправления предоставляется право на осуществление мероприятий по оказанию помощи лицам, находящимся в состоянии опьянения.</w:t>
      </w:r>
    </w:p>
    <w:p w:rsidR="0015633F" w:rsidRDefault="0015633F" w:rsidP="0015633F">
      <w:pPr>
        <w:ind w:firstLine="709"/>
        <w:jc w:val="both"/>
      </w:pPr>
      <w:r>
        <w:lastRenderedPageBreak/>
        <w:t>2.</w:t>
      </w:r>
      <w:r>
        <w:tab/>
        <w:t>Дополнение Устава города Пскова статьей, определяющей порядок участия населения городского округа в решении вопросов местного значения путем внесения инициативного проекта в Администрацию города (инициативное бюджетирование).</w:t>
      </w:r>
    </w:p>
    <w:p w:rsidR="0015633F" w:rsidRDefault="0015633F" w:rsidP="0015633F">
      <w:pPr>
        <w:ind w:firstLine="709"/>
        <w:jc w:val="both"/>
      </w:pPr>
      <w:r>
        <w:t>3.</w:t>
      </w:r>
      <w:r>
        <w:tab/>
        <w:t>По инициативе Администрации города Пскова вносится уточнение понятия физкультурных мероприятий с целью приведения в соответствие с нормами федерального законодательства.</w:t>
      </w:r>
    </w:p>
    <w:p w:rsidR="0015633F" w:rsidRDefault="0015633F" w:rsidP="0015633F">
      <w:pPr>
        <w:ind w:firstLine="709"/>
        <w:jc w:val="both"/>
      </w:pPr>
      <w:r>
        <w:t>4.</w:t>
      </w:r>
      <w:r>
        <w:tab/>
        <w:t xml:space="preserve">В Уставе города закрепляется одна из гарантий, предоставленных депутатам Псковской городской Думы, осуществляющих свои полномочия на непостоянной основе, а именно устанавливается </w:t>
      </w:r>
      <w:proofErr w:type="gramStart"/>
      <w:r>
        <w:t>конкретный</w:t>
      </w:r>
      <w:proofErr w:type="gramEnd"/>
      <w:r>
        <w:t xml:space="preserve"> период (в рамках пределов, установленных федеральным и региональным законодательством) в течение которого данной категории депутатов гарантируется сохранение места работы (должности) для осуществления депутатских полномочий.</w:t>
      </w:r>
    </w:p>
    <w:p w:rsidR="00C76FBD" w:rsidRDefault="0015633F" w:rsidP="0015633F">
      <w:pPr>
        <w:ind w:firstLine="709"/>
        <w:jc w:val="both"/>
      </w:pPr>
      <w:r>
        <w:t>5.</w:t>
      </w:r>
      <w:r>
        <w:tab/>
      </w:r>
      <w:proofErr w:type="gramStart"/>
      <w:r>
        <w:t>В перечень полномочий Главы города Пскова добавляется новое полномочие, установленное Федеральным законом №154-ФЗ «О государственной службе российского казачества», а именно принятие решений об утверждении уставов городских казачьих обществ, создаваемых (действующих) на территории муниципального образования «Город Псков», а также принятие решений о согласовании уставов районных (юртовых) казачьих обществ, создаваемых (действующих) на территориях муниципальных районов Псковской области и муниципального образования «Город Псков</w:t>
      </w:r>
      <w:proofErr w:type="gramEnd"/>
      <w:r>
        <w:t>». Порядок принятия вышеуказанных решений Главы города устанавливается постановлением  главы города Пскова в соответствии с нормами действующего законодательства.</w:t>
      </w:r>
    </w:p>
    <w:p w:rsidR="00BF6A72" w:rsidRPr="005E5144" w:rsidRDefault="004D0E9D" w:rsidP="000E51BA">
      <w:pPr>
        <w:ind w:firstLine="709"/>
        <w:jc w:val="both"/>
      </w:pPr>
      <w:r w:rsidRPr="005E5144">
        <w:t>В ходе заседания</w:t>
      </w:r>
      <w:r>
        <w:t xml:space="preserve"> вопросов, замечаний, предложений от участников публичных слушаний не поступало.</w:t>
      </w:r>
    </w:p>
    <w:p w:rsidR="006E47F4" w:rsidRPr="005E5144" w:rsidRDefault="006E47F4" w:rsidP="00FA376E">
      <w:pPr>
        <w:jc w:val="both"/>
      </w:pPr>
    </w:p>
    <w:p w:rsidR="00FA376E" w:rsidRPr="005E5144" w:rsidRDefault="00FA376E" w:rsidP="00FA376E">
      <w:pPr>
        <w:jc w:val="both"/>
      </w:pPr>
      <w:r w:rsidRPr="005E5144">
        <w:t xml:space="preserve">Дата оформления </w:t>
      </w:r>
      <w:r w:rsidR="00171749" w:rsidRPr="005E5144">
        <w:t xml:space="preserve">протокола </w:t>
      </w:r>
      <w:r w:rsidR="00D04292">
        <w:t>публичных слушаний</w:t>
      </w:r>
      <w:r w:rsidR="007B356D" w:rsidRPr="005E5144">
        <w:t xml:space="preserve">: </w:t>
      </w:r>
      <w:r w:rsidR="00F374FB">
        <w:t>09</w:t>
      </w:r>
      <w:r w:rsidR="00A36A4A" w:rsidRPr="005E5144">
        <w:t>.0</w:t>
      </w:r>
      <w:r w:rsidR="00CE2F0F">
        <w:t>6</w:t>
      </w:r>
      <w:r w:rsidRPr="005E5144">
        <w:t>.20</w:t>
      </w:r>
      <w:r w:rsidR="000B01DF" w:rsidRPr="005E5144">
        <w:t>21</w:t>
      </w:r>
      <w:r w:rsidRPr="005E5144">
        <w:t>.</w:t>
      </w:r>
    </w:p>
    <w:p w:rsidR="00FA376E" w:rsidRPr="005E5144" w:rsidRDefault="00FA376E" w:rsidP="00FA376E">
      <w:pPr>
        <w:jc w:val="both"/>
      </w:pPr>
    </w:p>
    <w:p w:rsidR="00FA376E" w:rsidRPr="005E5144" w:rsidRDefault="00FA376E" w:rsidP="00FA376E">
      <w:pPr>
        <w:jc w:val="both"/>
      </w:pPr>
    </w:p>
    <w:p w:rsidR="00FA376E" w:rsidRPr="005E5144" w:rsidRDefault="00FA376E" w:rsidP="00FA376E">
      <w:pPr>
        <w:jc w:val="both"/>
      </w:pPr>
      <w:r w:rsidRPr="005E5144">
        <w:t>Председа</w:t>
      </w:r>
      <w:r w:rsidR="00532C1A" w:rsidRPr="005E5144">
        <w:t xml:space="preserve">тельствующий </w:t>
      </w:r>
      <w:r w:rsidR="00D04292">
        <w:t>публичных слушаний</w:t>
      </w:r>
      <w:r w:rsidR="00532C1A" w:rsidRPr="005E5144">
        <w:tab/>
      </w:r>
      <w:r w:rsidR="00532C1A" w:rsidRPr="005E5144">
        <w:tab/>
      </w:r>
      <w:r w:rsidR="00DD487E" w:rsidRPr="005E5144">
        <w:t xml:space="preserve">            </w:t>
      </w:r>
      <w:r w:rsidR="005E5144">
        <w:tab/>
      </w:r>
      <w:r w:rsidR="004D0E9D">
        <w:tab/>
      </w:r>
      <w:r w:rsidR="00DD487E" w:rsidRPr="005E5144">
        <w:t xml:space="preserve">     </w:t>
      </w:r>
      <w:r w:rsidR="0084281C" w:rsidRPr="005E5144">
        <w:t xml:space="preserve">     </w:t>
      </w:r>
      <w:r w:rsidR="004D0E9D">
        <w:t>С.В. Гаврилов</w:t>
      </w:r>
    </w:p>
    <w:p w:rsidR="00FA376E" w:rsidRPr="005E5144" w:rsidRDefault="00FA376E" w:rsidP="00FA376E">
      <w:pPr>
        <w:jc w:val="both"/>
      </w:pPr>
    </w:p>
    <w:p w:rsidR="00FA376E" w:rsidRPr="005E5144" w:rsidRDefault="00FA376E" w:rsidP="00FA376E">
      <w:pPr>
        <w:jc w:val="both"/>
      </w:pPr>
      <w:r w:rsidRPr="005E5144">
        <w:t xml:space="preserve">Секретарь </w:t>
      </w:r>
      <w:r w:rsidR="00D04292">
        <w:t>публичных слушаний</w:t>
      </w:r>
      <w:r w:rsidRPr="005E5144">
        <w:tab/>
      </w:r>
      <w:r w:rsidRPr="005E5144">
        <w:tab/>
      </w:r>
      <w:r w:rsidRPr="005E5144">
        <w:tab/>
      </w:r>
      <w:r w:rsidRPr="005E5144">
        <w:tab/>
      </w:r>
      <w:r w:rsidR="005E5144">
        <w:tab/>
      </w:r>
      <w:r w:rsidR="004D0E9D">
        <w:tab/>
      </w:r>
      <w:r w:rsidR="0084281C" w:rsidRPr="005E5144">
        <w:tab/>
        <w:t xml:space="preserve">    </w:t>
      </w:r>
      <w:r w:rsidR="00563D91" w:rsidRPr="005E5144">
        <w:t xml:space="preserve"> Е.А. Мельниченко</w:t>
      </w:r>
    </w:p>
    <w:p w:rsidR="00FA376E" w:rsidRPr="005E5144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5E5144">
        <w:rPr>
          <w:rFonts w:ascii="Times New Roman CYR" w:hAnsi="Times New Roman CYR" w:cs="Times New Roman CYR"/>
          <w:b/>
          <w:bCs/>
        </w:rPr>
        <w:br w:type="page"/>
      </w:r>
      <w:r w:rsidRPr="005E5144">
        <w:rPr>
          <w:rFonts w:ascii="Times New Roman CYR" w:hAnsi="Times New Roman CYR" w:cs="Times New Roman CYR"/>
          <w:b/>
          <w:bCs/>
        </w:rPr>
        <w:lastRenderedPageBreak/>
        <w:t xml:space="preserve">ЗАКЛЮЧЕНИЕ О РЕЗУЛЬТАТАХ </w:t>
      </w:r>
      <w:r w:rsidR="00D04292">
        <w:rPr>
          <w:rFonts w:ascii="Times New Roman CYR" w:hAnsi="Times New Roman CYR" w:cs="Times New Roman CYR"/>
          <w:b/>
          <w:bCs/>
        </w:rPr>
        <w:t>ПУБЛИЧНЫХ СЛУШАНИЙ</w:t>
      </w:r>
    </w:p>
    <w:p w:rsidR="004D0E9D" w:rsidRPr="005E5144" w:rsidRDefault="004D0E9D" w:rsidP="004D0E9D">
      <w:pPr>
        <w:jc w:val="center"/>
        <w:rPr>
          <w:b/>
          <w:bCs/>
        </w:rPr>
      </w:pPr>
      <w:r>
        <w:rPr>
          <w:b/>
          <w:bCs/>
        </w:rPr>
        <w:t xml:space="preserve">по </w:t>
      </w:r>
      <w:r w:rsidR="00267621">
        <w:rPr>
          <w:b/>
          <w:bCs/>
        </w:rPr>
        <w:t xml:space="preserve">проекту </w:t>
      </w:r>
      <w:r w:rsidR="00267621" w:rsidRPr="00267621">
        <w:rPr>
          <w:b/>
          <w:bCs/>
        </w:rPr>
        <w:t>Решения Псковской городской Думы «О внесении изменений в Устав муниципального образования «Город Псков»</w:t>
      </w:r>
    </w:p>
    <w:p w:rsidR="0015633F" w:rsidRPr="005E5144" w:rsidRDefault="0015633F" w:rsidP="000B01DF">
      <w:pPr>
        <w:rPr>
          <w:b/>
          <w:bCs/>
        </w:rPr>
      </w:pPr>
      <w:bookmarkStart w:id="0" w:name="_GoBack"/>
      <w:bookmarkEnd w:id="0"/>
    </w:p>
    <w:p w:rsidR="00FA376E" w:rsidRPr="005E5144" w:rsidRDefault="00FA376E" w:rsidP="005E5144">
      <w:pPr>
        <w:ind w:firstLine="709"/>
        <w:jc w:val="both"/>
        <w:rPr>
          <w:i/>
          <w:u w:val="single"/>
        </w:rPr>
      </w:pPr>
      <w:r w:rsidRPr="005E5144">
        <w:rPr>
          <w:b/>
          <w:bCs/>
        </w:rPr>
        <w:t>Целью</w:t>
      </w:r>
      <w:r w:rsidRPr="005E5144">
        <w:t xml:space="preserve"> проведения </w:t>
      </w:r>
      <w:r w:rsidR="00D04292">
        <w:t>публичных слушаний</w:t>
      </w:r>
      <w:r w:rsidRPr="005E5144">
        <w:t xml:space="preserve"> являлось обсуждение </w:t>
      </w:r>
      <w:r w:rsidR="00F374FB">
        <w:t xml:space="preserve">проекта </w:t>
      </w:r>
      <w:r w:rsidR="00267621" w:rsidRPr="00267621">
        <w:rPr>
          <w:i/>
          <w:u w:val="single"/>
        </w:rPr>
        <w:t xml:space="preserve">Решения Псковской городской Думы </w:t>
      </w:r>
      <w:r w:rsidR="00267621" w:rsidRPr="00267621">
        <w:t>«О внесении изменений в Устав муниципального образования «Город Псков»</w:t>
      </w:r>
      <w:r w:rsidR="005F3D48" w:rsidRPr="00267621">
        <w:t>.</w:t>
      </w:r>
    </w:p>
    <w:p w:rsidR="005F3D48" w:rsidRPr="005E5144" w:rsidRDefault="005F3D48" w:rsidP="005F3D48">
      <w:pPr>
        <w:ind w:firstLine="709"/>
        <w:jc w:val="both"/>
      </w:pPr>
      <w:r w:rsidRPr="005E5144">
        <w:t xml:space="preserve">По итогам регистрации в зале присутствовало </w:t>
      </w:r>
      <w:r w:rsidR="00267621">
        <w:t>5</w:t>
      </w:r>
      <w:r w:rsidRPr="005E5144">
        <w:t xml:space="preserve"> человек. </w:t>
      </w:r>
    </w:p>
    <w:p w:rsidR="004D0E9D" w:rsidRDefault="004D0E9D" w:rsidP="004D0E9D">
      <w:pPr>
        <w:ind w:firstLine="709"/>
        <w:jc w:val="both"/>
      </w:pPr>
      <w:r w:rsidRPr="005E5144">
        <w:t>С докладом по вопросу обсуждений выступил</w:t>
      </w:r>
      <w:r w:rsidR="00267621">
        <w:t>а</w:t>
      </w:r>
      <w:r w:rsidRPr="005E5144">
        <w:t xml:space="preserve">: </w:t>
      </w:r>
      <w:r w:rsidR="00267621" w:rsidRPr="00267621">
        <w:t>Василькина Ольга Александровна – начальник отдела по правовым вопросам, нормотворческой деятельности и анализу финансово-экономического развития аппарата Псковской городской Думы</w:t>
      </w:r>
      <w:r w:rsidRPr="005E5144">
        <w:t>.</w:t>
      </w:r>
    </w:p>
    <w:p w:rsidR="0015633F" w:rsidRDefault="00F374FB" w:rsidP="0015633F">
      <w:pPr>
        <w:ind w:firstLine="709"/>
        <w:jc w:val="both"/>
      </w:pPr>
      <w:r w:rsidRPr="0015633F">
        <w:t>Василькина Ольга Александровна – начальник отдела по правовым вопросам, нормотворческой деятельности и анализу финансово-экономического развития аппарата Псковской городской Думы. -</w:t>
      </w:r>
      <w:r w:rsidR="0015633F" w:rsidRPr="0015633F">
        <w:t xml:space="preserve"> </w:t>
      </w:r>
      <w:r w:rsidR="0015633F">
        <w:t>П</w:t>
      </w:r>
      <w:r w:rsidR="0015633F">
        <w:t>роект Решения Псковской городско</w:t>
      </w:r>
      <w:r w:rsidR="0015633F">
        <w:t xml:space="preserve">й Думы «О внесении изменений в </w:t>
      </w:r>
      <w:r w:rsidR="0015633F">
        <w:t>Устав муниципального образования «Город Псков», содержит ряд изменений, предлагаемых для внесения в Устав города, а именно:</w:t>
      </w:r>
    </w:p>
    <w:p w:rsidR="0015633F" w:rsidRDefault="0015633F" w:rsidP="0015633F">
      <w:pPr>
        <w:ind w:firstLine="709"/>
        <w:jc w:val="both"/>
      </w:pPr>
      <w:r>
        <w:t>1.</w:t>
      </w:r>
      <w:r>
        <w:tab/>
        <w:t>Дополнение перечня вопросов, на решение которых имеют право органы местного самоуправления городского округа в соответствии с нормами Федерального закона № 131-ФЗ. Органам местного самоуправления предоставляется право на осуществление мероприятий по оказанию помощи лицам, находящимся в состоянии опьянения.</w:t>
      </w:r>
    </w:p>
    <w:p w:rsidR="0015633F" w:rsidRDefault="0015633F" w:rsidP="0015633F">
      <w:pPr>
        <w:ind w:firstLine="709"/>
        <w:jc w:val="both"/>
      </w:pPr>
      <w:r>
        <w:t>2.</w:t>
      </w:r>
      <w:r>
        <w:tab/>
        <w:t>Дополнение Устава города Пскова статьей, определяющей порядок участия населения городского округа в решении вопросов местного значения путем внесения инициативного проекта в Администрацию города (инициативное бюджетирование).</w:t>
      </w:r>
    </w:p>
    <w:p w:rsidR="0015633F" w:rsidRDefault="0015633F" w:rsidP="0015633F">
      <w:pPr>
        <w:ind w:firstLine="709"/>
        <w:jc w:val="both"/>
      </w:pPr>
      <w:r>
        <w:t>3.</w:t>
      </w:r>
      <w:r>
        <w:tab/>
        <w:t>По инициативе Администрации города Пскова вносится уточнение понятия физкультурных мероприятий с целью приведения в соответствие с нормами федерального законодательства.</w:t>
      </w:r>
    </w:p>
    <w:p w:rsidR="0015633F" w:rsidRDefault="0015633F" w:rsidP="0015633F">
      <w:pPr>
        <w:ind w:firstLine="709"/>
        <w:jc w:val="both"/>
      </w:pPr>
      <w:r>
        <w:t>4.</w:t>
      </w:r>
      <w:r>
        <w:tab/>
        <w:t xml:space="preserve">В Уставе города закрепляется одна из гарантий, предоставленных депутатам Псковской городской Думы, осуществляющих свои полномочия на непостоянной основе, а именно устанавливается </w:t>
      </w:r>
      <w:proofErr w:type="gramStart"/>
      <w:r>
        <w:t>конкретный</w:t>
      </w:r>
      <w:proofErr w:type="gramEnd"/>
      <w:r>
        <w:t xml:space="preserve"> период (в рамках пределов, установленных федеральным и региональным законодательством) в течение которого данной категории депутатов гарантируется сохранение места работы (должности) для осуществления депутатских полномочий.</w:t>
      </w:r>
    </w:p>
    <w:p w:rsidR="00267621" w:rsidRDefault="0015633F" w:rsidP="0015633F">
      <w:pPr>
        <w:ind w:firstLine="709"/>
        <w:jc w:val="both"/>
      </w:pPr>
      <w:r>
        <w:t>5.</w:t>
      </w:r>
      <w:r>
        <w:tab/>
      </w:r>
      <w:proofErr w:type="gramStart"/>
      <w:r>
        <w:t>В перечень полномочий Главы города Пскова добавляется новое полномочие, установленное Федеральным законом №154-ФЗ «О государственной службе российского казачества», а именно принятие решений об утверждении уставов городских казачьих обществ, создаваемых (действующих) на территории муниципального образования «Город Псков», а также принятие решений о согласовании уставов районных (юртовых) казачьих обществ, создаваемых (действующих) на территориях муниципальных районов Псковской области и муниципального образования «Город Псков</w:t>
      </w:r>
      <w:proofErr w:type="gramEnd"/>
      <w:r>
        <w:t>». Порядок принятия вышеуказанных решений Главы города устанавливается постановлением  главы города Пскова в соответствии с нормами действующего законодательства.</w:t>
      </w:r>
    </w:p>
    <w:p w:rsidR="005F3D48" w:rsidRPr="005E5144" w:rsidRDefault="004D0E9D" w:rsidP="004D0E9D">
      <w:pPr>
        <w:ind w:firstLine="709"/>
        <w:jc w:val="both"/>
      </w:pPr>
      <w:r w:rsidRPr="005E5144">
        <w:t>В ходе заседания</w:t>
      </w:r>
      <w:r>
        <w:t xml:space="preserve"> вопросов, замечаний, предложений от участников публичных слушаний не поступало.</w:t>
      </w:r>
    </w:p>
    <w:p w:rsidR="005E5144" w:rsidRPr="005E5144" w:rsidRDefault="005E5144" w:rsidP="005E5144">
      <w:pPr>
        <w:ind w:firstLine="709"/>
        <w:jc w:val="both"/>
      </w:pPr>
    </w:p>
    <w:p w:rsidR="0012383A" w:rsidRPr="005E5144" w:rsidRDefault="0012383A" w:rsidP="0012383A">
      <w:pPr>
        <w:ind w:firstLine="709"/>
        <w:jc w:val="both"/>
      </w:pPr>
      <w:r w:rsidRPr="005E5144">
        <w:t xml:space="preserve">Заключение о результатах </w:t>
      </w:r>
      <w:r w:rsidR="00D04292">
        <w:t>публичных слушаний</w:t>
      </w:r>
      <w:r w:rsidR="00267621">
        <w:t>, проведенных 08.06</w:t>
      </w:r>
      <w:r w:rsidR="00C76FBD">
        <w:t>.2021,</w:t>
      </w:r>
      <w:r w:rsidRPr="005E5144">
        <w:t xml:space="preserve"> подготовлено на основании пр</w:t>
      </w:r>
      <w:r w:rsidR="000B01DF" w:rsidRPr="005E5144">
        <w:t xml:space="preserve">отокола </w:t>
      </w:r>
      <w:r w:rsidR="00D04292">
        <w:t>публичных слушаний</w:t>
      </w:r>
      <w:r w:rsidR="00C76FBD">
        <w:t>,</w:t>
      </w:r>
      <w:r w:rsidR="005F3D48" w:rsidRPr="005E5144">
        <w:t xml:space="preserve"> о</w:t>
      </w:r>
      <w:r w:rsidR="00C76FBD">
        <w:t>формленного</w:t>
      </w:r>
      <w:r w:rsidR="00267621">
        <w:t xml:space="preserve"> </w:t>
      </w:r>
      <w:r w:rsidR="00F374FB">
        <w:t>09</w:t>
      </w:r>
      <w:r w:rsidR="005F3D48" w:rsidRPr="005E5144">
        <w:t>.0</w:t>
      </w:r>
      <w:r w:rsidR="00267621">
        <w:t>6</w:t>
      </w:r>
      <w:r w:rsidR="000B01DF" w:rsidRPr="005E5144">
        <w:t>.2021</w:t>
      </w:r>
      <w:r w:rsidR="00C76FBD">
        <w:t>.</w:t>
      </w:r>
    </w:p>
    <w:p w:rsidR="00A9138A" w:rsidRPr="005E5144" w:rsidRDefault="00A9138A" w:rsidP="0012383A">
      <w:pPr>
        <w:ind w:firstLine="709"/>
        <w:jc w:val="both"/>
      </w:pPr>
    </w:p>
    <w:p w:rsidR="00FA376E" w:rsidRPr="005E5144" w:rsidRDefault="00FA376E" w:rsidP="00532C1A">
      <w:pPr>
        <w:ind w:firstLine="709"/>
        <w:jc w:val="both"/>
        <w:rPr>
          <w:b/>
        </w:rPr>
      </w:pPr>
      <w:r w:rsidRPr="005E5144">
        <w:rPr>
          <w:b/>
        </w:rPr>
        <w:t xml:space="preserve">Выводы по результатам </w:t>
      </w:r>
      <w:r w:rsidR="00D04292">
        <w:rPr>
          <w:b/>
        </w:rPr>
        <w:t>публичных слушаний</w:t>
      </w:r>
      <w:r w:rsidRPr="005E5144">
        <w:rPr>
          <w:b/>
        </w:rPr>
        <w:t>:</w:t>
      </w:r>
    </w:p>
    <w:p w:rsidR="005410E1" w:rsidRPr="005E5144" w:rsidRDefault="00637B72" w:rsidP="00A954D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5144">
        <w:t>1.</w:t>
      </w:r>
      <w:r w:rsidR="005410E1" w:rsidRPr="005E5144">
        <w:rPr>
          <w:rFonts w:eastAsia="Calibri"/>
          <w:lang w:eastAsia="en-US"/>
        </w:rPr>
        <w:t xml:space="preserve"> </w:t>
      </w:r>
      <w:r w:rsidR="00267621" w:rsidRPr="00267621">
        <w:rPr>
          <w:rFonts w:eastAsia="Calibri"/>
          <w:lang w:eastAsia="en-US"/>
        </w:rPr>
        <w:t>Рекомендовать Псковской городской Думе принять решение о подготовке и рассмотрении проекта решения Псковской городской Думы «О внесении изменений в Устав муниципального образования «Город Псков»</w:t>
      </w:r>
      <w:r w:rsidR="001451C2">
        <w:t>.</w:t>
      </w:r>
    </w:p>
    <w:p w:rsidR="00FA376E" w:rsidRPr="005E5144" w:rsidRDefault="00016EA6" w:rsidP="00532C1A">
      <w:pPr>
        <w:autoSpaceDE w:val="0"/>
        <w:autoSpaceDN w:val="0"/>
        <w:adjustRightInd w:val="0"/>
        <w:ind w:firstLine="709"/>
        <w:jc w:val="both"/>
      </w:pPr>
      <w:r w:rsidRPr="005E5144">
        <w:t>2</w:t>
      </w:r>
      <w:r w:rsidR="00FA376E" w:rsidRPr="005E5144">
        <w:t xml:space="preserve">. </w:t>
      </w:r>
      <w:r w:rsidR="00267621" w:rsidRPr="00267621">
        <w:t>Заключение и протокол публичных слушаний направить Главе города Пскова для информации, в газету «Псковские Новости» для официального опубликования (обнародования) и разместить на официальном сайте муниципального образования «Город Псков»</w:t>
      </w:r>
      <w:r w:rsidR="00FA376E" w:rsidRPr="005E5144">
        <w:t>.</w:t>
      </w:r>
    </w:p>
    <w:p w:rsidR="00532C1A" w:rsidRPr="005E5144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Pr="005E5144" w:rsidRDefault="00FA376E" w:rsidP="00532C1A">
      <w:pPr>
        <w:ind w:firstLine="709"/>
        <w:jc w:val="both"/>
      </w:pPr>
      <w:r w:rsidRPr="005E5144">
        <w:t>Дата оформления заключения о р</w:t>
      </w:r>
      <w:r w:rsidR="00262E8D" w:rsidRPr="005E5144">
        <w:t xml:space="preserve">езультатах </w:t>
      </w:r>
      <w:r w:rsidR="00D04292">
        <w:t>публичных слушаний</w:t>
      </w:r>
      <w:r w:rsidR="00262E8D" w:rsidRPr="005E5144">
        <w:t xml:space="preserve">: </w:t>
      </w:r>
      <w:r w:rsidR="00F374FB">
        <w:t>09</w:t>
      </w:r>
      <w:r w:rsidR="00267621">
        <w:t>.06</w:t>
      </w:r>
      <w:r w:rsidRPr="005E5144">
        <w:t>.20</w:t>
      </w:r>
      <w:r w:rsidR="000B01DF" w:rsidRPr="005E5144">
        <w:t>21</w:t>
      </w:r>
      <w:r w:rsidRPr="005E5144">
        <w:t>.</w:t>
      </w:r>
    </w:p>
    <w:p w:rsidR="00990A63" w:rsidRPr="005E5144" w:rsidRDefault="00990A63" w:rsidP="00FA376E">
      <w:pPr>
        <w:jc w:val="both"/>
      </w:pPr>
    </w:p>
    <w:p w:rsidR="00FA376E" w:rsidRPr="005E5144" w:rsidRDefault="00FA376E" w:rsidP="00FA376E">
      <w:pPr>
        <w:jc w:val="both"/>
      </w:pPr>
      <w:r w:rsidRPr="005E5144">
        <w:t xml:space="preserve">Председательствующий </w:t>
      </w:r>
      <w:r w:rsidR="00D04292">
        <w:t>публичных слушаний</w:t>
      </w:r>
      <w:r w:rsidRPr="005E5144">
        <w:t xml:space="preserve">                   </w:t>
      </w:r>
      <w:r w:rsidR="001451C2">
        <w:tab/>
      </w:r>
      <w:r w:rsidR="005E5144">
        <w:tab/>
      </w:r>
      <w:r w:rsidRPr="005E5144">
        <w:t xml:space="preserve">                       </w:t>
      </w:r>
      <w:r w:rsidR="008D21E7" w:rsidRPr="005E5144">
        <w:t>С.В. Гаврило</w:t>
      </w:r>
      <w:r w:rsidR="00813820" w:rsidRPr="005E5144">
        <w:t>в</w:t>
      </w:r>
    </w:p>
    <w:p w:rsidR="00FA376E" w:rsidRPr="005E5144" w:rsidRDefault="00FA376E" w:rsidP="00FA376E">
      <w:pPr>
        <w:jc w:val="both"/>
      </w:pPr>
    </w:p>
    <w:p w:rsidR="005A71F6" w:rsidRPr="005E5144" w:rsidRDefault="00FA376E" w:rsidP="001678E5">
      <w:pPr>
        <w:jc w:val="both"/>
      </w:pPr>
      <w:r w:rsidRPr="005E5144">
        <w:t xml:space="preserve">Секретарь </w:t>
      </w:r>
      <w:r w:rsidR="00D04292">
        <w:t>публичных слушаний</w:t>
      </w:r>
      <w:r w:rsidR="00824E4D" w:rsidRPr="005E5144">
        <w:tab/>
      </w:r>
      <w:r w:rsidR="00824E4D" w:rsidRPr="005E5144">
        <w:tab/>
      </w:r>
      <w:r w:rsidR="00824E4D" w:rsidRPr="005E5144">
        <w:tab/>
      </w:r>
      <w:r w:rsidR="00824E4D" w:rsidRPr="005E5144">
        <w:tab/>
      </w:r>
      <w:r w:rsidR="001451C2">
        <w:tab/>
      </w:r>
      <w:r w:rsidR="005E5144">
        <w:tab/>
      </w:r>
      <w:r w:rsidR="00824E4D" w:rsidRPr="005E5144">
        <w:t xml:space="preserve">       </w:t>
      </w:r>
      <w:r w:rsidRPr="005E5144">
        <w:t xml:space="preserve">         </w:t>
      </w:r>
      <w:r w:rsidR="007F65E9" w:rsidRPr="005E5144">
        <w:t>Е.А. Мельниченко</w:t>
      </w:r>
    </w:p>
    <w:sectPr w:rsidR="005A71F6" w:rsidRPr="005E5144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40EA2"/>
    <w:rsid w:val="00057693"/>
    <w:rsid w:val="00071A2F"/>
    <w:rsid w:val="0008493D"/>
    <w:rsid w:val="00095CC2"/>
    <w:rsid w:val="000B01DF"/>
    <w:rsid w:val="000D371D"/>
    <w:rsid w:val="000E51BA"/>
    <w:rsid w:val="001047D0"/>
    <w:rsid w:val="001175B2"/>
    <w:rsid w:val="0012383A"/>
    <w:rsid w:val="001451C2"/>
    <w:rsid w:val="00145E06"/>
    <w:rsid w:val="0014776C"/>
    <w:rsid w:val="0015441F"/>
    <w:rsid w:val="0015633F"/>
    <w:rsid w:val="00161375"/>
    <w:rsid w:val="001678E5"/>
    <w:rsid w:val="00171749"/>
    <w:rsid w:val="001938B0"/>
    <w:rsid w:val="001F2714"/>
    <w:rsid w:val="0021074E"/>
    <w:rsid w:val="00216833"/>
    <w:rsid w:val="00230586"/>
    <w:rsid w:val="0023201C"/>
    <w:rsid w:val="00245C5C"/>
    <w:rsid w:val="00262E8D"/>
    <w:rsid w:val="00265C91"/>
    <w:rsid w:val="00267621"/>
    <w:rsid w:val="0027761F"/>
    <w:rsid w:val="00277BFF"/>
    <w:rsid w:val="00286010"/>
    <w:rsid w:val="002A3E7C"/>
    <w:rsid w:val="002A4508"/>
    <w:rsid w:val="002B353C"/>
    <w:rsid w:val="002B5392"/>
    <w:rsid w:val="002C7FF3"/>
    <w:rsid w:val="002D23D8"/>
    <w:rsid w:val="002D73BD"/>
    <w:rsid w:val="002F444C"/>
    <w:rsid w:val="00313195"/>
    <w:rsid w:val="00330A5A"/>
    <w:rsid w:val="0033723D"/>
    <w:rsid w:val="00363F10"/>
    <w:rsid w:val="00392EB5"/>
    <w:rsid w:val="003B3FDB"/>
    <w:rsid w:val="003C4CA8"/>
    <w:rsid w:val="003D50FF"/>
    <w:rsid w:val="003E0D34"/>
    <w:rsid w:val="003F0AB9"/>
    <w:rsid w:val="0040196F"/>
    <w:rsid w:val="004336A6"/>
    <w:rsid w:val="0043649A"/>
    <w:rsid w:val="004459A4"/>
    <w:rsid w:val="00446110"/>
    <w:rsid w:val="00482309"/>
    <w:rsid w:val="004826CD"/>
    <w:rsid w:val="00485553"/>
    <w:rsid w:val="00490B97"/>
    <w:rsid w:val="004A1C20"/>
    <w:rsid w:val="004B262D"/>
    <w:rsid w:val="004D0E9D"/>
    <w:rsid w:val="004D2E12"/>
    <w:rsid w:val="004E3BE6"/>
    <w:rsid w:val="004E4BC0"/>
    <w:rsid w:val="004F19A0"/>
    <w:rsid w:val="004F4AE0"/>
    <w:rsid w:val="004F546D"/>
    <w:rsid w:val="004F5EED"/>
    <w:rsid w:val="004F6C22"/>
    <w:rsid w:val="004F7BD1"/>
    <w:rsid w:val="00510952"/>
    <w:rsid w:val="00532C1A"/>
    <w:rsid w:val="005410E1"/>
    <w:rsid w:val="005436B6"/>
    <w:rsid w:val="00560157"/>
    <w:rsid w:val="00563D91"/>
    <w:rsid w:val="005A2983"/>
    <w:rsid w:val="005A71F6"/>
    <w:rsid w:val="005B072E"/>
    <w:rsid w:val="005C1B4E"/>
    <w:rsid w:val="005C4B5F"/>
    <w:rsid w:val="005D4F89"/>
    <w:rsid w:val="005E5144"/>
    <w:rsid w:val="005F3242"/>
    <w:rsid w:val="005F3D48"/>
    <w:rsid w:val="006032BB"/>
    <w:rsid w:val="00637B72"/>
    <w:rsid w:val="00641E91"/>
    <w:rsid w:val="00651C65"/>
    <w:rsid w:val="00652DAC"/>
    <w:rsid w:val="00691641"/>
    <w:rsid w:val="006C0AD4"/>
    <w:rsid w:val="006E47F4"/>
    <w:rsid w:val="006E5DBF"/>
    <w:rsid w:val="006E7291"/>
    <w:rsid w:val="006F3654"/>
    <w:rsid w:val="00703FC0"/>
    <w:rsid w:val="00714540"/>
    <w:rsid w:val="00723FF8"/>
    <w:rsid w:val="00737A70"/>
    <w:rsid w:val="00740A2A"/>
    <w:rsid w:val="00780C72"/>
    <w:rsid w:val="00783503"/>
    <w:rsid w:val="00790CF3"/>
    <w:rsid w:val="00791E65"/>
    <w:rsid w:val="007B356D"/>
    <w:rsid w:val="007B38CE"/>
    <w:rsid w:val="007C3CA9"/>
    <w:rsid w:val="007C4CBF"/>
    <w:rsid w:val="007D490C"/>
    <w:rsid w:val="007E77CD"/>
    <w:rsid w:val="007F65E9"/>
    <w:rsid w:val="00804035"/>
    <w:rsid w:val="00813820"/>
    <w:rsid w:val="00815DF2"/>
    <w:rsid w:val="00824E4D"/>
    <w:rsid w:val="008253D8"/>
    <w:rsid w:val="00834341"/>
    <w:rsid w:val="008366E6"/>
    <w:rsid w:val="0084281C"/>
    <w:rsid w:val="00862FC2"/>
    <w:rsid w:val="008833B0"/>
    <w:rsid w:val="008D21E7"/>
    <w:rsid w:val="008E38B8"/>
    <w:rsid w:val="008F6EC5"/>
    <w:rsid w:val="0093711F"/>
    <w:rsid w:val="009675DE"/>
    <w:rsid w:val="0097324B"/>
    <w:rsid w:val="009738F5"/>
    <w:rsid w:val="00974FB5"/>
    <w:rsid w:val="00976883"/>
    <w:rsid w:val="00977E79"/>
    <w:rsid w:val="00990A63"/>
    <w:rsid w:val="009B20C4"/>
    <w:rsid w:val="009B5DD3"/>
    <w:rsid w:val="009C2653"/>
    <w:rsid w:val="009C3B9C"/>
    <w:rsid w:val="009F2C60"/>
    <w:rsid w:val="00A150D9"/>
    <w:rsid w:val="00A16611"/>
    <w:rsid w:val="00A32805"/>
    <w:rsid w:val="00A361E1"/>
    <w:rsid w:val="00A36A4A"/>
    <w:rsid w:val="00A57251"/>
    <w:rsid w:val="00A70B29"/>
    <w:rsid w:val="00A81692"/>
    <w:rsid w:val="00A9138A"/>
    <w:rsid w:val="00A93241"/>
    <w:rsid w:val="00A93DFD"/>
    <w:rsid w:val="00A94434"/>
    <w:rsid w:val="00A94C2E"/>
    <w:rsid w:val="00A954DD"/>
    <w:rsid w:val="00AB7C3C"/>
    <w:rsid w:val="00AD1FBE"/>
    <w:rsid w:val="00B02563"/>
    <w:rsid w:val="00B10ED5"/>
    <w:rsid w:val="00B26914"/>
    <w:rsid w:val="00B32437"/>
    <w:rsid w:val="00B51C40"/>
    <w:rsid w:val="00B56AF3"/>
    <w:rsid w:val="00B75C23"/>
    <w:rsid w:val="00B769F9"/>
    <w:rsid w:val="00B93FBD"/>
    <w:rsid w:val="00BA0EDE"/>
    <w:rsid w:val="00BA1A84"/>
    <w:rsid w:val="00BB5DC4"/>
    <w:rsid w:val="00BC4E7E"/>
    <w:rsid w:val="00BF0511"/>
    <w:rsid w:val="00BF5DF8"/>
    <w:rsid w:val="00BF6A72"/>
    <w:rsid w:val="00C21D2C"/>
    <w:rsid w:val="00C76FBD"/>
    <w:rsid w:val="00C91122"/>
    <w:rsid w:val="00C9436F"/>
    <w:rsid w:val="00CB5A10"/>
    <w:rsid w:val="00CE2F0F"/>
    <w:rsid w:val="00CF4104"/>
    <w:rsid w:val="00CF649D"/>
    <w:rsid w:val="00D04292"/>
    <w:rsid w:val="00D07D78"/>
    <w:rsid w:val="00D124D5"/>
    <w:rsid w:val="00D27AF2"/>
    <w:rsid w:val="00D31F1F"/>
    <w:rsid w:val="00D414D4"/>
    <w:rsid w:val="00D52405"/>
    <w:rsid w:val="00D66A5E"/>
    <w:rsid w:val="00D7349B"/>
    <w:rsid w:val="00D910E2"/>
    <w:rsid w:val="00DD00D8"/>
    <w:rsid w:val="00DD487E"/>
    <w:rsid w:val="00DD4C51"/>
    <w:rsid w:val="00DE06BD"/>
    <w:rsid w:val="00DF3C37"/>
    <w:rsid w:val="00E01DB5"/>
    <w:rsid w:val="00E06E3E"/>
    <w:rsid w:val="00E11679"/>
    <w:rsid w:val="00E244A6"/>
    <w:rsid w:val="00E348D7"/>
    <w:rsid w:val="00E67904"/>
    <w:rsid w:val="00EA40B8"/>
    <w:rsid w:val="00EA5038"/>
    <w:rsid w:val="00ED75BF"/>
    <w:rsid w:val="00F15563"/>
    <w:rsid w:val="00F23347"/>
    <w:rsid w:val="00F374FB"/>
    <w:rsid w:val="00F61958"/>
    <w:rsid w:val="00F671D7"/>
    <w:rsid w:val="00F71F3F"/>
    <w:rsid w:val="00F806CA"/>
    <w:rsid w:val="00F86287"/>
    <w:rsid w:val="00F870B5"/>
    <w:rsid w:val="00FA376E"/>
    <w:rsid w:val="00FB0862"/>
    <w:rsid w:val="00FB324F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2D8BD-5C81-480D-A5A3-1D7FAF89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Маргарита В. Петрова</cp:lastModifiedBy>
  <cp:revision>22</cp:revision>
  <cp:lastPrinted>2021-06-10T09:52:00Z</cp:lastPrinted>
  <dcterms:created xsi:type="dcterms:W3CDTF">2021-01-27T10:08:00Z</dcterms:created>
  <dcterms:modified xsi:type="dcterms:W3CDTF">2021-06-10T09:57:00Z</dcterms:modified>
</cp:coreProperties>
</file>