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Default="00A55E3F" w:rsidP="00A55E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проекту Решения Псковской городской Думы</w:t>
      </w:r>
    </w:p>
    <w:p w:rsidR="00A55E3F" w:rsidRPr="0084281C" w:rsidRDefault="00A55E3F" w:rsidP="00A55E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«Об исполнении бюджета города Пскова за 2020 год»</w:t>
      </w:r>
    </w:p>
    <w:p w:rsidR="00FA376E" w:rsidRPr="0084281C" w:rsidRDefault="00881FAB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A55E3F">
        <w:rPr>
          <w:b/>
          <w:bCs/>
          <w:sz w:val="26"/>
          <w:szCs w:val="26"/>
        </w:rPr>
        <w:t>0 апрел</w:t>
      </w:r>
      <w:r w:rsidR="00FB0862" w:rsidRPr="0084281C">
        <w:rPr>
          <w:b/>
          <w:bCs/>
          <w:sz w:val="26"/>
          <w:szCs w:val="26"/>
        </w:rPr>
        <w:t xml:space="preserve">я </w:t>
      </w:r>
      <w:r w:rsidR="00FA376E" w:rsidRPr="0084281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A55E3F">
        <w:rPr>
          <w:sz w:val="26"/>
          <w:szCs w:val="26"/>
        </w:rPr>
        <w:t>30</w:t>
      </w:r>
      <w:r w:rsidR="003B3FDB" w:rsidRPr="0084281C">
        <w:rPr>
          <w:sz w:val="26"/>
          <w:szCs w:val="26"/>
        </w:rPr>
        <w:t>.</w:t>
      </w:r>
      <w:r w:rsidR="00A55E3F">
        <w:rPr>
          <w:sz w:val="26"/>
          <w:szCs w:val="26"/>
        </w:rPr>
        <w:t>03.2021</w:t>
      </w:r>
      <w:r w:rsidR="003E0D34" w:rsidRPr="0084281C">
        <w:rPr>
          <w:sz w:val="26"/>
          <w:szCs w:val="26"/>
        </w:rPr>
        <w:t xml:space="preserve"> № </w:t>
      </w:r>
      <w:r w:rsidR="00862FC2">
        <w:rPr>
          <w:sz w:val="26"/>
          <w:szCs w:val="26"/>
        </w:rPr>
        <w:t>6</w:t>
      </w:r>
      <w:r w:rsidR="00A55E3F">
        <w:rPr>
          <w:sz w:val="26"/>
          <w:szCs w:val="26"/>
        </w:rPr>
        <w:t>4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8D21E7" w:rsidP="002B53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Гаврилов</w:t>
      </w:r>
      <w:r w:rsidR="00862FC2">
        <w:rPr>
          <w:sz w:val="26"/>
          <w:szCs w:val="26"/>
        </w:rPr>
        <w:t xml:space="preserve"> Сергей Вячеславо</w:t>
      </w:r>
      <w:r w:rsidR="002B5392" w:rsidRPr="002B5392">
        <w:rPr>
          <w:sz w:val="26"/>
          <w:szCs w:val="26"/>
        </w:rPr>
        <w:t>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286010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Мельниченко Евгения Александровна – </w:t>
      </w:r>
      <w:proofErr w:type="spellStart"/>
      <w:r w:rsidRPr="0084281C">
        <w:rPr>
          <w:sz w:val="26"/>
          <w:szCs w:val="26"/>
        </w:rPr>
        <w:t>документовед</w:t>
      </w:r>
      <w:proofErr w:type="spellEnd"/>
      <w:r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  <w:lang w:val="en-US"/>
        </w:rPr>
        <w:t>II</w:t>
      </w:r>
      <w:r w:rsidRPr="0084281C">
        <w:rPr>
          <w:sz w:val="26"/>
          <w:szCs w:val="26"/>
        </w:rPr>
        <w:t xml:space="preserve"> категории </w:t>
      </w:r>
      <w:proofErr w:type="gramStart"/>
      <w:r w:rsidRPr="0084281C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Pr="0084281C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A55E3F">
        <w:rPr>
          <w:sz w:val="26"/>
          <w:szCs w:val="26"/>
        </w:rPr>
        <w:t>14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84281C">
        <w:rPr>
          <w:sz w:val="26"/>
          <w:szCs w:val="26"/>
        </w:rPr>
        <w:t>Слушания организованы и проводятся согласно Положению о публичных слушаниях и  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A55E3F">
        <w:rPr>
          <w:b/>
          <w:bCs/>
          <w:sz w:val="26"/>
          <w:szCs w:val="26"/>
        </w:rPr>
        <w:t>30</w:t>
      </w:r>
      <w:r w:rsidR="003B3FDB" w:rsidRPr="0084281C">
        <w:rPr>
          <w:b/>
          <w:bCs/>
          <w:sz w:val="26"/>
          <w:szCs w:val="26"/>
        </w:rPr>
        <w:t>.</w:t>
      </w:r>
      <w:r w:rsidR="00A55E3F">
        <w:rPr>
          <w:b/>
          <w:bCs/>
          <w:sz w:val="26"/>
          <w:szCs w:val="26"/>
        </w:rPr>
        <w:t>03</w:t>
      </w:r>
      <w:r w:rsidR="00D52405" w:rsidRPr="0084281C">
        <w:rPr>
          <w:b/>
          <w:bCs/>
          <w:sz w:val="26"/>
          <w:szCs w:val="26"/>
        </w:rPr>
        <w:t>.</w:t>
      </w:r>
      <w:r w:rsidR="00A55E3F">
        <w:rPr>
          <w:b/>
          <w:bCs/>
          <w:sz w:val="26"/>
          <w:szCs w:val="26"/>
        </w:rPr>
        <w:t>2021</w:t>
      </w:r>
      <w:r w:rsidRPr="0084281C">
        <w:rPr>
          <w:b/>
          <w:bCs/>
          <w:sz w:val="26"/>
          <w:szCs w:val="26"/>
        </w:rPr>
        <w:t xml:space="preserve"> № </w:t>
      </w:r>
      <w:r w:rsidR="00862FC2">
        <w:rPr>
          <w:b/>
          <w:bCs/>
          <w:sz w:val="26"/>
          <w:szCs w:val="26"/>
        </w:rPr>
        <w:t>6</w:t>
      </w:r>
      <w:r w:rsidR="00A55E3F">
        <w:rPr>
          <w:b/>
          <w:bCs/>
          <w:sz w:val="26"/>
          <w:szCs w:val="26"/>
        </w:rPr>
        <w:t>4</w:t>
      </w:r>
      <w:r w:rsidRPr="0084281C">
        <w:rPr>
          <w:b/>
          <w:bCs/>
          <w:sz w:val="26"/>
          <w:szCs w:val="26"/>
        </w:rPr>
        <w:t xml:space="preserve">, </w:t>
      </w:r>
      <w:proofErr w:type="gramStart"/>
      <w:r w:rsidRPr="0084281C">
        <w:rPr>
          <w:sz w:val="26"/>
          <w:szCs w:val="26"/>
        </w:rPr>
        <w:t>которое</w:t>
      </w:r>
      <w:proofErr w:type="gramEnd"/>
      <w:r w:rsidRPr="0084281C">
        <w:rPr>
          <w:sz w:val="26"/>
          <w:szCs w:val="26"/>
        </w:rPr>
        <w:t xml:space="preserve"> опубликовано в газете «Псковские Новости»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A55E3F">
        <w:rPr>
          <w:sz w:val="26"/>
          <w:szCs w:val="26"/>
        </w:rPr>
        <w:t>31.03.2021</w:t>
      </w:r>
      <w:r w:rsidR="0015441F" w:rsidRPr="0084281C">
        <w:rPr>
          <w:bCs/>
          <w:sz w:val="26"/>
          <w:szCs w:val="26"/>
        </w:rPr>
        <w:t>.</w:t>
      </w: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A55E3F">
        <w:rPr>
          <w:bCs/>
          <w:sz w:val="26"/>
          <w:szCs w:val="26"/>
        </w:rPr>
        <w:t>Пскова от 30</w:t>
      </w:r>
      <w:r w:rsidR="00CF649D" w:rsidRPr="0084281C">
        <w:rPr>
          <w:bCs/>
          <w:sz w:val="26"/>
          <w:szCs w:val="26"/>
        </w:rPr>
        <w:t>.</w:t>
      </w:r>
      <w:r w:rsidR="00A55E3F">
        <w:rPr>
          <w:bCs/>
          <w:sz w:val="26"/>
          <w:szCs w:val="26"/>
        </w:rPr>
        <w:t>03.2021</w:t>
      </w:r>
      <w:r w:rsidRPr="0084281C">
        <w:rPr>
          <w:bCs/>
          <w:sz w:val="26"/>
          <w:szCs w:val="26"/>
        </w:rPr>
        <w:t xml:space="preserve"> № </w:t>
      </w:r>
      <w:r w:rsidR="00862FC2">
        <w:rPr>
          <w:bCs/>
          <w:sz w:val="26"/>
          <w:szCs w:val="26"/>
        </w:rPr>
        <w:t>6</w:t>
      </w:r>
      <w:r w:rsidR="00A55E3F">
        <w:rPr>
          <w:bCs/>
          <w:sz w:val="26"/>
          <w:szCs w:val="26"/>
        </w:rPr>
        <w:t>4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A55E3F">
        <w:rPr>
          <w:sz w:val="26"/>
          <w:szCs w:val="26"/>
        </w:rPr>
        <w:t>01</w:t>
      </w:r>
      <w:r w:rsidR="00532C1A" w:rsidRPr="0084281C">
        <w:rPr>
          <w:sz w:val="26"/>
          <w:szCs w:val="26"/>
        </w:rPr>
        <w:t xml:space="preserve"> </w:t>
      </w:r>
      <w:r w:rsidR="00A55E3F">
        <w:rPr>
          <w:sz w:val="26"/>
          <w:szCs w:val="26"/>
        </w:rPr>
        <w:t>апрел</w:t>
      </w:r>
      <w:r w:rsidR="00862FC2">
        <w:rPr>
          <w:sz w:val="26"/>
          <w:szCs w:val="26"/>
        </w:rPr>
        <w:t>я</w:t>
      </w:r>
      <w:r w:rsidRPr="0084281C">
        <w:rPr>
          <w:sz w:val="26"/>
          <w:szCs w:val="26"/>
        </w:rPr>
        <w:t xml:space="preserve"> 20</w:t>
      </w:r>
      <w:r w:rsidR="00A55E3F">
        <w:rPr>
          <w:sz w:val="26"/>
          <w:szCs w:val="26"/>
        </w:rPr>
        <w:t>21</w:t>
      </w:r>
      <w:r w:rsidR="00FB324F" w:rsidRPr="0084281C">
        <w:rPr>
          <w:sz w:val="26"/>
          <w:szCs w:val="26"/>
        </w:rPr>
        <w:t xml:space="preserve"> года по </w:t>
      </w:r>
      <w:r w:rsidR="00A55E3F">
        <w:rPr>
          <w:sz w:val="26"/>
          <w:szCs w:val="26"/>
        </w:rPr>
        <w:t>19 апрел</w:t>
      </w:r>
      <w:r w:rsidR="00FB0862" w:rsidRPr="0084281C">
        <w:rPr>
          <w:sz w:val="26"/>
          <w:szCs w:val="26"/>
        </w:rPr>
        <w:t>я</w:t>
      </w:r>
      <w:r w:rsidR="00392EB5" w:rsidRPr="0084281C">
        <w:rPr>
          <w:sz w:val="26"/>
          <w:szCs w:val="26"/>
        </w:rPr>
        <w:t xml:space="preserve"> </w:t>
      </w:r>
      <w:r w:rsidR="00DC3C67">
        <w:rPr>
          <w:sz w:val="26"/>
          <w:szCs w:val="26"/>
        </w:rPr>
        <w:t>2021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FA376E" w:rsidRPr="005C4B5F" w:rsidRDefault="00FA376E" w:rsidP="00A55E3F">
      <w:pPr>
        <w:ind w:firstLine="709"/>
        <w:jc w:val="both"/>
        <w:rPr>
          <w:sz w:val="26"/>
          <w:szCs w:val="26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 </w:t>
      </w:r>
      <w:r w:rsidR="00DC3C67" w:rsidRPr="00DC3C67">
        <w:rPr>
          <w:sz w:val="26"/>
          <w:szCs w:val="26"/>
        </w:rPr>
        <w:t>проекта муниципального правового акта - решения Псковской городской Думы</w:t>
      </w:r>
      <w:r w:rsidR="00A55E3F">
        <w:rPr>
          <w:sz w:val="26"/>
          <w:szCs w:val="26"/>
        </w:rPr>
        <w:t xml:space="preserve"> «Об исполнении бюджета города Пскова за 2020 год»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</w:t>
      </w:r>
      <w:r w:rsidR="00E04A8A">
        <w:rPr>
          <w:sz w:val="26"/>
          <w:szCs w:val="26"/>
        </w:rPr>
        <w:t xml:space="preserve"> информацией по вопросу</w:t>
      </w:r>
      <w:r w:rsidR="00A55E3F">
        <w:rPr>
          <w:sz w:val="26"/>
          <w:szCs w:val="26"/>
        </w:rPr>
        <w:t xml:space="preserve"> - до 15</w:t>
      </w:r>
      <w:r w:rsidRPr="0084281C">
        <w:rPr>
          <w:sz w:val="26"/>
          <w:szCs w:val="26"/>
        </w:rPr>
        <w:t xml:space="preserve"> минут;</w:t>
      </w:r>
    </w:p>
    <w:p w:rsidR="001047D0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E04A8A" w:rsidRPr="0084281C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В ходе заседания вопросов, замечаний, предложений от участников публичных слушан</w:t>
      </w:r>
      <w:r>
        <w:rPr>
          <w:sz w:val="26"/>
          <w:szCs w:val="26"/>
        </w:rPr>
        <w:t>ий, не поступи</w:t>
      </w:r>
      <w:r w:rsidRPr="00E04A8A">
        <w:rPr>
          <w:sz w:val="26"/>
          <w:szCs w:val="26"/>
        </w:rPr>
        <w:t>ло.</w:t>
      </w:r>
    </w:p>
    <w:p w:rsidR="000125D2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 докладом по вопросу слушаний выступил</w:t>
      </w:r>
      <w:r w:rsidR="00A55E3F">
        <w:rPr>
          <w:sz w:val="26"/>
          <w:szCs w:val="26"/>
        </w:rPr>
        <w:t>а</w:t>
      </w:r>
      <w:r w:rsidRPr="0084281C">
        <w:rPr>
          <w:sz w:val="26"/>
          <w:szCs w:val="26"/>
        </w:rPr>
        <w:t xml:space="preserve"> </w:t>
      </w:r>
      <w:r w:rsidR="00A55E3F">
        <w:rPr>
          <w:sz w:val="26"/>
          <w:szCs w:val="26"/>
        </w:rPr>
        <w:t>Винт Тамара Геннадьевна</w:t>
      </w:r>
      <w:r w:rsidR="00D7349B" w:rsidRPr="0084281C">
        <w:rPr>
          <w:sz w:val="26"/>
          <w:szCs w:val="26"/>
        </w:rPr>
        <w:t xml:space="preserve"> - начальник </w:t>
      </w:r>
      <w:r w:rsidR="00A55E3F">
        <w:rPr>
          <w:color w:val="000000"/>
          <w:sz w:val="26"/>
          <w:szCs w:val="26"/>
          <w:shd w:val="clear" w:color="auto" w:fill="FFFFFF"/>
        </w:rPr>
        <w:t>Финансового управления</w:t>
      </w:r>
      <w:r w:rsidR="00E04A8A">
        <w:rPr>
          <w:sz w:val="26"/>
          <w:szCs w:val="26"/>
        </w:rPr>
        <w:t xml:space="preserve"> Администрации города Пскова: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Отчет об исполнении бюджета города Пскова за 2020 год 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финансирования дефицита бюджета.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lastRenderedPageBreak/>
        <w:t xml:space="preserve">Фактически в бюджет города за 2020 год поступило 5 млрд.984,1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>, что ниже прогнозируемого общего объема доходов на 532,0 млн. рублей, или на 8,2 %.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Годовые бюджетные назначения 2020 года по налоговым и неналоговым доходам исполнены на 105,1%,   по межбюджетным трансфертам </w:t>
      </w:r>
      <w:proofErr w:type="gramStart"/>
      <w:r w:rsidRPr="00E04A8A">
        <w:rPr>
          <w:sz w:val="26"/>
          <w:szCs w:val="26"/>
        </w:rPr>
        <w:t>-н</w:t>
      </w:r>
      <w:proofErr w:type="gramEnd"/>
      <w:r w:rsidRPr="00E04A8A">
        <w:rPr>
          <w:sz w:val="26"/>
          <w:szCs w:val="26"/>
        </w:rPr>
        <w:t>а 86,9%.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При этом по сравнению с 2019 годом  доходы увеличились на 622,6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 xml:space="preserve">  или на 11,6 %, в том числе по налоговым и неналоговым доходам на 190,1 </w:t>
      </w:r>
      <w:proofErr w:type="spellStart"/>
      <w:r w:rsidRPr="00E04A8A">
        <w:rPr>
          <w:sz w:val="26"/>
          <w:szCs w:val="26"/>
        </w:rPr>
        <w:t>млн.рублей</w:t>
      </w:r>
      <w:proofErr w:type="spellEnd"/>
      <w:r w:rsidRPr="00E04A8A">
        <w:rPr>
          <w:sz w:val="26"/>
          <w:szCs w:val="26"/>
        </w:rPr>
        <w:t xml:space="preserve"> (11,3%) , по безвозмездным перечислениям – на 432,5 </w:t>
      </w:r>
      <w:proofErr w:type="spellStart"/>
      <w:r w:rsidRPr="00E04A8A">
        <w:rPr>
          <w:sz w:val="26"/>
          <w:szCs w:val="26"/>
        </w:rPr>
        <w:t>млн.рублей</w:t>
      </w:r>
      <w:proofErr w:type="spellEnd"/>
      <w:r w:rsidRPr="00E04A8A">
        <w:rPr>
          <w:sz w:val="26"/>
          <w:szCs w:val="26"/>
        </w:rPr>
        <w:t xml:space="preserve"> (11,7%).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В бюджет не поступили 613,5 млн. рублей межбюджетных трансфертов.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Плановые назначения по налоговым доходам за 2020 год исполнены на 107,3%. По сравнению с 2019 годом налоговые доходы возросли на 14,0% или на 210,8 млн. рублей.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В общей сумме налоговые доходы перевыполнены на 116,8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>, в том числе  сверхплановые поступления составили 181,3 млн. рублей</w:t>
      </w:r>
      <w:r>
        <w:rPr>
          <w:sz w:val="26"/>
          <w:szCs w:val="26"/>
        </w:rPr>
        <w:t xml:space="preserve"> </w:t>
      </w:r>
      <w:r w:rsidRPr="00E04A8A">
        <w:rPr>
          <w:sz w:val="26"/>
          <w:szCs w:val="26"/>
        </w:rPr>
        <w:t>( на 97% это поступления  налога на доходы физических лиц).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Общая сумма неисполненных годовых назначений по н</w:t>
      </w:r>
      <w:r>
        <w:rPr>
          <w:sz w:val="26"/>
          <w:szCs w:val="26"/>
        </w:rPr>
        <w:t xml:space="preserve">еналоговым доходам  составила </w:t>
      </w:r>
      <w:r w:rsidRPr="00E04A8A">
        <w:rPr>
          <w:sz w:val="26"/>
          <w:szCs w:val="26"/>
        </w:rPr>
        <w:t>25,9 млн. рублей. План исполнен на 85,3%.</w:t>
      </w:r>
    </w:p>
    <w:p w:rsidR="00E04A8A" w:rsidRPr="00E04A8A" w:rsidRDefault="00E04A8A" w:rsidP="007F72B9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Наибольшие суммы недовыполнения сложились </w:t>
      </w:r>
      <w:r>
        <w:rPr>
          <w:sz w:val="26"/>
          <w:szCs w:val="26"/>
        </w:rPr>
        <w:t xml:space="preserve">по доходам, получаемым в </w:t>
      </w:r>
      <w:r w:rsidRPr="00E04A8A">
        <w:rPr>
          <w:sz w:val="26"/>
          <w:szCs w:val="26"/>
        </w:rPr>
        <w:t>виде арендной платы за зем</w:t>
      </w:r>
      <w:r>
        <w:rPr>
          <w:sz w:val="26"/>
          <w:szCs w:val="26"/>
        </w:rPr>
        <w:t>ельные участки, государственная</w:t>
      </w:r>
      <w:r w:rsidRPr="00E04A8A">
        <w:rPr>
          <w:sz w:val="26"/>
          <w:szCs w:val="26"/>
        </w:rPr>
        <w:t xml:space="preserve"> собственность на которые не разграничена, а также средствам от продажи права на заключение договоров аренды</w:t>
      </w:r>
      <w:r>
        <w:rPr>
          <w:sz w:val="26"/>
          <w:szCs w:val="26"/>
        </w:rPr>
        <w:t xml:space="preserve"> указанных земельных  участков - </w:t>
      </w:r>
      <w:r w:rsidRPr="00E04A8A">
        <w:rPr>
          <w:sz w:val="26"/>
          <w:szCs w:val="26"/>
        </w:rPr>
        <w:t>21,1 млн. рублей;</w:t>
      </w:r>
      <w:r w:rsidR="007F72B9">
        <w:rPr>
          <w:sz w:val="26"/>
          <w:szCs w:val="26"/>
        </w:rPr>
        <w:t xml:space="preserve"> </w:t>
      </w:r>
      <w:r w:rsidRPr="00E04A8A">
        <w:rPr>
          <w:sz w:val="26"/>
          <w:szCs w:val="26"/>
        </w:rPr>
        <w:t xml:space="preserve">по штрафам, санкциям и суммам </w:t>
      </w:r>
      <w:r>
        <w:rPr>
          <w:sz w:val="26"/>
          <w:szCs w:val="26"/>
        </w:rPr>
        <w:t xml:space="preserve">в возмещение ущерба в бюджет </w:t>
      </w:r>
      <w:r w:rsidRPr="00E04A8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04A8A">
        <w:rPr>
          <w:sz w:val="26"/>
          <w:szCs w:val="26"/>
        </w:rPr>
        <w:t xml:space="preserve">13,0 млн. рублей. 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При этом перевыполнены годовые назначения: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по доходам от продажи земельных участков, находящихся в муниципальной  собственности, на сумму 8,7 млн. рублей;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по  доходам от перечисления части прибыли, остающейся после уплаты налогов и иных обязательных платежей муниципальных предприятий, -  на 3,2 млн. рублей;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по плате населения за наем муниципального жилищного фонда - на 1,2 млн. рублей.</w:t>
      </w:r>
    </w:p>
    <w:p w:rsidR="00E04A8A" w:rsidRPr="00E04A8A" w:rsidRDefault="00E04A8A" w:rsidP="007F72B9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План по доходам от реализации муниципального имущества перевыполнен на 1,5 млн. рублей.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По итогам года кассовое исполнение по расходам составило</w:t>
      </w:r>
      <w:r w:rsidR="007F72B9">
        <w:rPr>
          <w:sz w:val="26"/>
          <w:szCs w:val="26"/>
        </w:rPr>
        <w:t xml:space="preserve"> </w:t>
      </w:r>
      <w:r w:rsidRPr="00E04A8A">
        <w:rPr>
          <w:sz w:val="26"/>
          <w:szCs w:val="26"/>
        </w:rPr>
        <w:t>5 млрд. 973,1 млн.</w:t>
      </w:r>
      <w:r w:rsidR="007F72B9">
        <w:rPr>
          <w:sz w:val="26"/>
          <w:szCs w:val="26"/>
        </w:rPr>
        <w:t xml:space="preserve"> </w:t>
      </w:r>
      <w:r w:rsidRPr="00E04A8A">
        <w:rPr>
          <w:sz w:val="26"/>
          <w:szCs w:val="26"/>
        </w:rPr>
        <w:t xml:space="preserve">рублей или 89,6%. </w:t>
      </w:r>
      <w:r w:rsidR="007F72B9">
        <w:rPr>
          <w:sz w:val="26"/>
          <w:szCs w:val="26"/>
        </w:rPr>
        <w:t>По сравнению с 2019 годом расходы увеличились</w:t>
      </w:r>
      <w:r w:rsidRPr="00E04A8A">
        <w:rPr>
          <w:sz w:val="26"/>
          <w:szCs w:val="26"/>
        </w:rPr>
        <w:t xml:space="preserve"> на 562,6 млн. рублей или на 10,4 %.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bCs/>
          <w:sz w:val="26"/>
          <w:szCs w:val="26"/>
        </w:rPr>
        <w:t>В разрезе функциональной классификации</w:t>
      </w:r>
      <w:r w:rsidRPr="00E04A8A">
        <w:rPr>
          <w:sz w:val="26"/>
          <w:szCs w:val="26"/>
        </w:rPr>
        <w:t xml:space="preserve"> наибольшее отставание сложилось по разделу «Культура» (план исполнен на 36,7%, отставание составило 326,8 млн. рублей). </w:t>
      </w:r>
    </w:p>
    <w:p w:rsidR="00E04A8A" w:rsidRPr="00E04A8A" w:rsidRDefault="00E04A8A" w:rsidP="00E04A8A">
      <w:pPr>
        <w:ind w:firstLine="709"/>
        <w:jc w:val="both"/>
        <w:rPr>
          <w:bCs/>
          <w:sz w:val="26"/>
          <w:szCs w:val="26"/>
        </w:rPr>
      </w:pPr>
      <w:r w:rsidRPr="00E04A8A">
        <w:rPr>
          <w:sz w:val="26"/>
          <w:szCs w:val="26"/>
        </w:rPr>
        <w:t>По разделу «Жилищно-коммунальное хозяйство» план исполнен на 79,7%, отставание 133,6 млн. рублей, по  разделу  «Национальная экономика» на 89,8 %, отставание 165,9 млн. рублей.</w:t>
      </w:r>
    </w:p>
    <w:p w:rsidR="00E04A8A" w:rsidRPr="00E04A8A" w:rsidRDefault="00E04A8A" w:rsidP="007F72B9">
      <w:pPr>
        <w:ind w:firstLine="709"/>
        <w:jc w:val="both"/>
        <w:rPr>
          <w:bCs/>
          <w:sz w:val="26"/>
          <w:szCs w:val="26"/>
        </w:rPr>
      </w:pPr>
      <w:r w:rsidRPr="00E04A8A">
        <w:rPr>
          <w:bCs/>
          <w:sz w:val="26"/>
          <w:szCs w:val="26"/>
        </w:rPr>
        <w:t xml:space="preserve">Невыполнение плановых назначений обусловлено </w:t>
      </w:r>
      <w:proofErr w:type="spellStart"/>
      <w:r w:rsidRPr="00E04A8A">
        <w:rPr>
          <w:bCs/>
          <w:sz w:val="26"/>
          <w:szCs w:val="26"/>
        </w:rPr>
        <w:t>непоступлением</w:t>
      </w:r>
      <w:proofErr w:type="spellEnd"/>
      <w:r w:rsidRPr="00E04A8A">
        <w:rPr>
          <w:bCs/>
          <w:sz w:val="26"/>
          <w:szCs w:val="26"/>
        </w:rPr>
        <w:t xml:space="preserve"> средств межбюджетных трансфертов.</w:t>
      </w:r>
    </w:p>
    <w:p w:rsidR="00E04A8A" w:rsidRPr="007F72B9" w:rsidRDefault="00E04A8A" w:rsidP="007F72B9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За отчетный период из бюджета города Пскова на выплату заработной платы с начислениями направлено 2 млрд.341,5 млн. рублей (ро</w:t>
      </w:r>
      <w:proofErr w:type="gramStart"/>
      <w:r w:rsidRPr="00E04A8A">
        <w:rPr>
          <w:sz w:val="26"/>
          <w:szCs w:val="26"/>
        </w:rPr>
        <w:t>ст к пр</w:t>
      </w:r>
      <w:proofErr w:type="gramEnd"/>
      <w:r w:rsidRPr="00E04A8A">
        <w:rPr>
          <w:sz w:val="26"/>
          <w:szCs w:val="26"/>
        </w:rPr>
        <w:t>едыдущему году составил 12,6%), на оплату коммунальных услуг и организацию уличного освещения города израсходовано 283,1 млн. рублей (с ростом 10%). Заработная плата и оплата за энергоресурсы составляют 44% от общей суммы расходов бюджета.</w:t>
      </w:r>
    </w:p>
    <w:p w:rsidR="00E04A8A" w:rsidRPr="00E04A8A" w:rsidRDefault="00E04A8A" w:rsidP="00E04A8A">
      <w:pPr>
        <w:ind w:firstLine="709"/>
        <w:jc w:val="both"/>
        <w:rPr>
          <w:bCs/>
          <w:sz w:val="26"/>
          <w:szCs w:val="26"/>
        </w:rPr>
      </w:pPr>
      <w:r w:rsidRPr="00E04A8A">
        <w:rPr>
          <w:bCs/>
          <w:sz w:val="26"/>
          <w:szCs w:val="26"/>
        </w:rPr>
        <w:t>Основная часть расходов бюджета 5 554,7 млн. рублей или 93,0 % от общей суммы расходов направлена на выполнение обязательств в рамках 13 муниципальных программ.</w:t>
      </w:r>
    </w:p>
    <w:p w:rsidR="00E04A8A" w:rsidRPr="00E04A8A" w:rsidRDefault="00E04A8A" w:rsidP="00E04A8A">
      <w:pPr>
        <w:ind w:firstLine="709"/>
        <w:jc w:val="both"/>
        <w:rPr>
          <w:bCs/>
          <w:sz w:val="26"/>
          <w:szCs w:val="26"/>
        </w:rPr>
      </w:pPr>
      <w:r w:rsidRPr="00E04A8A">
        <w:rPr>
          <w:bCs/>
          <w:sz w:val="26"/>
          <w:szCs w:val="26"/>
        </w:rPr>
        <w:t>Расходы на реализацию муниципальных программ, имеющих социальную направленность, занимают 65,2 % в общих расходах бюджета, программ в сфере жилищно-коммунального  и дорожного хозяйства города Пскова –  26,3 %.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</w:p>
    <w:p w:rsidR="00E04A8A" w:rsidRPr="00E04A8A" w:rsidRDefault="00E04A8A" w:rsidP="00E04A8A">
      <w:pPr>
        <w:ind w:firstLine="709"/>
        <w:jc w:val="both"/>
        <w:rPr>
          <w:bCs/>
          <w:sz w:val="26"/>
          <w:szCs w:val="26"/>
        </w:rPr>
      </w:pPr>
      <w:r w:rsidRPr="00E04A8A">
        <w:rPr>
          <w:bCs/>
          <w:sz w:val="26"/>
          <w:szCs w:val="26"/>
        </w:rPr>
        <w:lastRenderedPageBreak/>
        <w:t>Наибольший объем средств направлен на сферу «Образование». Расходы по программе составили 2 млрд.639,4 млн. рублей.</w:t>
      </w:r>
    </w:p>
    <w:p w:rsidR="00E04A8A" w:rsidRPr="00E04A8A" w:rsidRDefault="00E04A8A" w:rsidP="00E04A8A">
      <w:pPr>
        <w:ind w:firstLine="709"/>
        <w:jc w:val="both"/>
        <w:rPr>
          <w:bCs/>
          <w:sz w:val="26"/>
          <w:szCs w:val="26"/>
        </w:rPr>
      </w:pPr>
      <w:r w:rsidRPr="00E04A8A">
        <w:rPr>
          <w:sz w:val="26"/>
          <w:szCs w:val="26"/>
        </w:rPr>
        <w:t>На выплату заработной платы с начислениями работникам учреждений сферы «Образование» направлено 1 млрд. 819,5 млн. рублей</w:t>
      </w:r>
      <w:r w:rsidRPr="00E04A8A">
        <w:rPr>
          <w:bCs/>
          <w:sz w:val="26"/>
          <w:szCs w:val="26"/>
        </w:rPr>
        <w:t>. Это около 70 % от всех расходов по отрасли.</w:t>
      </w:r>
      <w:r w:rsidRPr="00E04A8A">
        <w:rPr>
          <w:sz w:val="26"/>
          <w:szCs w:val="26"/>
        </w:rPr>
        <w:t xml:space="preserve"> </w:t>
      </w:r>
    </w:p>
    <w:p w:rsidR="00E04A8A" w:rsidRPr="00E04A8A" w:rsidRDefault="00E04A8A" w:rsidP="00E04A8A">
      <w:pPr>
        <w:ind w:firstLine="709"/>
        <w:jc w:val="both"/>
        <w:rPr>
          <w:bCs/>
          <w:sz w:val="26"/>
          <w:szCs w:val="26"/>
        </w:rPr>
      </w:pPr>
      <w:r w:rsidRPr="00E04A8A">
        <w:rPr>
          <w:bCs/>
          <w:sz w:val="26"/>
          <w:szCs w:val="26"/>
        </w:rPr>
        <w:t>На организацию питания за счет средств федерального,</w:t>
      </w:r>
      <w:r w:rsidR="007F72B9">
        <w:rPr>
          <w:bCs/>
          <w:sz w:val="26"/>
          <w:szCs w:val="26"/>
        </w:rPr>
        <w:t xml:space="preserve"> областного и местного бюджетов</w:t>
      </w:r>
      <w:r w:rsidRPr="00E04A8A">
        <w:rPr>
          <w:bCs/>
          <w:sz w:val="26"/>
          <w:szCs w:val="26"/>
        </w:rPr>
        <w:t xml:space="preserve"> направлено 111,6 </w:t>
      </w:r>
      <w:proofErr w:type="spellStart"/>
      <w:r w:rsidRPr="00E04A8A">
        <w:rPr>
          <w:bCs/>
          <w:sz w:val="26"/>
          <w:szCs w:val="26"/>
        </w:rPr>
        <w:t>млн</w:t>
      </w:r>
      <w:proofErr w:type="gramStart"/>
      <w:r w:rsidRPr="00E04A8A">
        <w:rPr>
          <w:bCs/>
          <w:sz w:val="26"/>
          <w:szCs w:val="26"/>
        </w:rPr>
        <w:t>.р</w:t>
      </w:r>
      <w:proofErr w:type="gramEnd"/>
      <w:r w:rsidRPr="00E04A8A">
        <w:rPr>
          <w:bCs/>
          <w:sz w:val="26"/>
          <w:szCs w:val="26"/>
        </w:rPr>
        <w:t>ублей</w:t>
      </w:r>
      <w:proofErr w:type="spellEnd"/>
      <w:r w:rsidRPr="00E04A8A">
        <w:rPr>
          <w:bCs/>
          <w:sz w:val="26"/>
          <w:szCs w:val="26"/>
        </w:rPr>
        <w:t>.</w:t>
      </w:r>
    </w:p>
    <w:p w:rsidR="00E04A8A" w:rsidRPr="00E04A8A" w:rsidRDefault="00E04A8A" w:rsidP="00E04A8A">
      <w:pPr>
        <w:ind w:firstLine="709"/>
        <w:jc w:val="both"/>
        <w:rPr>
          <w:bCs/>
          <w:sz w:val="26"/>
          <w:szCs w:val="26"/>
        </w:rPr>
      </w:pPr>
      <w:r w:rsidRPr="00E04A8A">
        <w:rPr>
          <w:sz w:val="26"/>
          <w:szCs w:val="26"/>
        </w:rPr>
        <w:t>По Федеральному проекту «Содействие занятости женщин - создание условий дошкольного образования детей в возрасте до трех лет» п</w:t>
      </w:r>
      <w:r w:rsidRPr="00E04A8A">
        <w:rPr>
          <w:bCs/>
          <w:sz w:val="26"/>
          <w:szCs w:val="26"/>
        </w:rPr>
        <w:t>рофинансированы расходы по строительству: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детского сада  на 140 мест в  д. Борисовичи – 80,5 млн. рублей,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пристройки яслей на 180 ме</w:t>
      </w:r>
      <w:proofErr w:type="gramStart"/>
      <w:r w:rsidRPr="00E04A8A">
        <w:rPr>
          <w:sz w:val="26"/>
          <w:szCs w:val="26"/>
        </w:rPr>
        <w:t>ст к зд</w:t>
      </w:r>
      <w:proofErr w:type="gramEnd"/>
      <w:r w:rsidRPr="00E04A8A">
        <w:rPr>
          <w:sz w:val="26"/>
          <w:szCs w:val="26"/>
        </w:rPr>
        <w:t xml:space="preserve">анию МБДОУ № 25 – 46,7 млн. рублей, 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детского сада  на 270 мест на ул. А. Алехина – 149,5 млн. рублей.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Кроме этого, за счет средств городского бюджета профинансированы расходы на оснащение мебелью и оборудованием пристройки к</w:t>
      </w:r>
      <w:proofErr w:type="gramStart"/>
      <w:r w:rsidRPr="00E04A8A">
        <w:rPr>
          <w:sz w:val="26"/>
          <w:szCs w:val="26"/>
        </w:rPr>
        <w:t xml:space="preserve"> Д</w:t>
      </w:r>
      <w:proofErr w:type="gramEnd"/>
      <w:r w:rsidRPr="00E04A8A">
        <w:rPr>
          <w:sz w:val="26"/>
          <w:szCs w:val="26"/>
        </w:rPr>
        <w:t>/саду № 25 и детского сада в д. Борисовичи на общую сумму 5,6 млн. рублей.</w:t>
      </w:r>
    </w:p>
    <w:p w:rsidR="00E04A8A" w:rsidRPr="00E04A8A" w:rsidRDefault="00E04A8A" w:rsidP="007F72B9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С общим объемом финансирования по проекту 282,7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>.</w:t>
      </w:r>
    </w:p>
    <w:p w:rsidR="00E04A8A" w:rsidRPr="00E04A8A" w:rsidRDefault="00E04A8A" w:rsidP="007F72B9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В рамках Федерального проекта «Цифровая образовательная среда»  предусмотрены средства городского бюджета на текущий ремонт кабинетов информатики для 26-ти общеобразовательных учреждений на общую сумму 10,5 млн. рублей. 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В отчетном периоде большое внимание уделялось сфере физической культуры и спорта, в том числе развитию ее инфраструктуры.</w:t>
      </w:r>
    </w:p>
    <w:p w:rsidR="00E04A8A" w:rsidRPr="00E04A8A" w:rsidRDefault="00E04A8A" w:rsidP="007F72B9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 Расходы по программе в области физической культуры и спорта составили 546,1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>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На оплату выполненных работ по реконструкции стадиона «Машиностроитель» направлено 316,5 млн. рублей.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На устройство двух физкультурно-оздоровительных комплексов открытого типа на территории Лицея «Развитие» и школы №17 - 23,9 млн. рублей.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Кроме того, </w:t>
      </w:r>
      <w:proofErr w:type="gramStart"/>
      <w:r w:rsidRPr="00E04A8A">
        <w:rPr>
          <w:sz w:val="26"/>
          <w:szCs w:val="26"/>
        </w:rPr>
        <w:t>о</w:t>
      </w:r>
      <w:r w:rsidR="007F72B9">
        <w:rPr>
          <w:sz w:val="26"/>
          <w:szCs w:val="26"/>
        </w:rPr>
        <w:t>бустроены</w:t>
      </w:r>
      <w:proofErr w:type="gramEnd"/>
      <w:r w:rsidRPr="00E04A8A">
        <w:rPr>
          <w:sz w:val="26"/>
          <w:szCs w:val="26"/>
        </w:rPr>
        <w:t xml:space="preserve"> воркаут-площадки в школах № 21 и № 5.  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В рамках реализации Федерального проекта «Спорт – норма жизни» профинансированы расходы на общую сумму 46,3 млн. рублей. </w:t>
      </w:r>
    </w:p>
    <w:p w:rsidR="00E04A8A" w:rsidRPr="00E04A8A" w:rsidRDefault="00E04A8A" w:rsidP="007F72B9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Средства направлены на поставку и монтаж спортивно-технологического оборудования для футбольного поля, обустройство легкоатлетических беговых дорожек на стадионе «Локомотив» для  спортивной школы по футболу «Стрела».</w:t>
      </w:r>
    </w:p>
    <w:p w:rsidR="00E04A8A" w:rsidRPr="00E04A8A" w:rsidRDefault="00E04A8A" w:rsidP="00E04A8A">
      <w:pPr>
        <w:ind w:firstLine="709"/>
        <w:jc w:val="both"/>
        <w:rPr>
          <w:bCs/>
          <w:sz w:val="26"/>
          <w:szCs w:val="26"/>
        </w:rPr>
      </w:pPr>
      <w:r w:rsidRPr="00E04A8A">
        <w:rPr>
          <w:sz w:val="26"/>
          <w:szCs w:val="26"/>
        </w:rPr>
        <w:t xml:space="preserve">Расходы на реализацию муниципальной программы </w:t>
      </w:r>
      <w:r w:rsidRPr="00E04A8A">
        <w:rPr>
          <w:bCs/>
          <w:sz w:val="26"/>
          <w:szCs w:val="26"/>
        </w:rPr>
        <w:t xml:space="preserve">в области культуры в отчетном периоде составили 560,6 млн. рублей. 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На </w:t>
      </w:r>
      <w:r w:rsidR="007F72B9">
        <w:rPr>
          <w:bCs/>
          <w:sz w:val="26"/>
          <w:szCs w:val="26"/>
        </w:rPr>
        <w:t>сумму более</w:t>
      </w:r>
      <w:r w:rsidRPr="00E04A8A">
        <w:rPr>
          <w:bCs/>
          <w:sz w:val="26"/>
          <w:szCs w:val="26"/>
        </w:rPr>
        <w:t xml:space="preserve"> 31 </w:t>
      </w:r>
      <w:proofErr w:type="spellStart"/>
      <w:r w:rsidRPr="00E04A8A">
        <w:rPr>
          <w:bCs/>
          <w:sz w:val="26"/>
          <w:szCs w:val="26"/>
        </w:rPr>
        <w:t>млн</w:t>
      </w:r>
      <w:proofErr w:type="gramStart"/>
      <w:r w:rsidRPr="00E04A8A">
        <w:rPr>
          <w:bCs/>
          <w:sz w:val="26"/>
          <w:szCs w:val="26"/>
        </w:rPr>
        <w:t>.р</w:t>
      </w:r>
      <w:proofErr w:type="gramEnd"/>
      <w:r w:rsidRPr="00E04A8A">
        <w:rPr>
          <w:bCs/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 xml:space="preserve"> за счет областных субсидий и нашего софинансирования произведены расходы на закупку оборудования для Зеленого театра.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По Федеральному проекту «Культурная среда» профинансированы расходы на создание модельной библиотеки на базе библиотеки микрорайона Любятово «</w:t>
      </w:r>
      <w:proofErr w:type="spellStart"/>
      <w:r w:rsidRPr="00E04A8A">
        <w:rPr>
          <w:sz w:val="26"/>
          <w:szCs w:val="26"/>
        </w:rPr>
        <w:t>БиблиоЛюб</w:t>
      </w:r>
      <w:proofErr w:type="spellEnd"/>
      <w:r w:rsidRPr="00E04A8A">
        <w:rPr>
          <w:sz w:val="26"/>
          <w:szCs w:val="26"/>
        </w:rPr>
        <w:t>» на сумму 5,5 млн. рублей.</w:t>
      </w:r>
    </w:p>
    <w:p w:rsidR="00E04A8A" w:rsidRPr="007F72B9" w:rsidRDefault="00E04A8A" w:rsidP="007F72B9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В рамках реализации мероприятий подпрограммы «</w:t>
      </w:r>
      <w:r w:rsidRPr="00E04A8A">
        <w:rPr>
          <w:bCs/>
          <w:iCs/>
          <w:sz w:val="26"/>
          <w:szCs w:val="26"/>
        </w:rPr>
        <w:t xml:space="preserve">Развитие туризма в муниципальном образовании «Город Псков»» в отчетном периоде профинансированы расходы на проведение работ по реконструкции </w:t>
      </w:r>
      <w:r w:rsidRPr="00E04A8A">
        <w:rPr>
          <w:sz w:val="26"/>
          <w:szCs w:val="26"/>
        </w:rPr>
        <w:t>ул. Л. Поземского (1 этап)</w:t>
      </w:r>
      <w:r w:rsidR="007F72B9">
        <w:rPr>
          <w:sz w:val="26"/>
          <w:szCs w:val="26"/>
        </w:rPr>
        <w:t xml:space="preserve"> </w:t>
      </w:r>
      <w:r w:rsidRPr="00E04A8A">
        <w:rPr>
          <w:sz w:val="26"/>
          <w:szCs w:val="26"/>
        </w:rPr>
        <w:t xml:space="preserve">в сумме 216,2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>.</w:t>
      </w:r>
      <w:r w:rsidRPr="00E04A8A">
        <w:rPr>
          <w:iCs/>
          <w:sz w:val="26"/>
          <w:szCs w:val="26"/>
        </w:rPr>
        <w:t xml:space="preserve"> 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По программе «Обеспечение жильем жителей города Пскова» расходы составили 143,1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="007F72B9">
        <w:rPr>
          <w:sz w:val="26"/>
          <w:szCs w:val="26"/>
        </w:rPr>
        <w:t>, и</w:t>
      </w:r>
      <w:r w:rsidRPr="00E04A8A">
        <w:rPr>
          <w:sz w:val="26"/>
          <w:szCs w:val="26"/>
        </w:rPr>
        <w:t>з них: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116,3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 xml:space="preserve"> федеральных и областных субсидий направлено  на приобретение  113 квартир для детей-сирот и детей, оставшихся без попечения родителей.</w:t>
      </w:r>
    </w:p>
    <w:p w:rsidR="00E04A8A" w:rsidRPr="00E04A8A" w:rsidRDefault="00E04A8A" w:rsidP="007F72B9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lastRenderedPageBreak/>
        <w:t xml:space="preserve">В течение года реализовано 7 свидетельств о праве на получение социальной выплаты молодым семьям на приобретение жилья или строительство индивидуального жилого дома на сумму 6,2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>.</w:t>
      </w:r>
    </w:p>
    <w:p w:rsidR="00E04A8A" w:rsidRPr="00E04A8A" w:rsidRDefault="00E04A8A" w:rsidP="007F72B9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На реализацию 4-х программ в области жилищно-коммунального хозяйства и дорожной деятельности из бюджета города Пскова в 2020 году направлено 1 млрд.568,2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 xml:space="preserve">, что превышает расходы предыдущего года на 343,7 </w:t>
      </w:r>
      <w:proofErr w:type="spellStart"/>
      <w:r w:rsidRPr="00E04A8A">
        <w:rPr>
          <w:sz w:val="26"/>
          <w:szCs w:val="26"/>
        </w:rPr>
        <w:t>млн.рублей</w:t>
      </w:r>
      <w:proofErr w:type="spellEnd"/>
      <w:r w:rsidRPr="00E04A8A">
        <w:rPr>
          <w:sz w:val="26"/>
          <w:szCs w:val="26"/>
        </w:rPr>
        <w:t xml:space="preserve"> или на 28%.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В 2020 году на финансирование дорожной деятельности в рамках муниципальной программы </w:t>
      </w:r>
      <w:r w:rsidRPr="00E04A8A">
        <w:rPr>
          <w:bCs/>
          <w:sz w:val="26"/>
          <w:szCs w:val="26"/>
        </w:rPr>
        <w:t xml:space="preserve">«Развитие и содержание улично-дорожной сети города Пскова» </w:t>
      </w:r>
      <w:r w:rsidRPr="00E04A8A">
        <w:rPr>
          <w:sz w:val="26"/>
          <w:szCs w:val="26"/>
        </w:rPr>
        <w:t xml:space="preserve">было израсходовано 1 млрд.170,6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>, что почти вдвое превышает расходы по программе, произведенные в 2019 году.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В отчетном году на дорожную деятельность направлено 447,4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 xml:space="preserve"> средств, выделенных из федерального бюджета и 701,5 </w:t>
      </w:r>
      <w:proofErr w:type="spellStart"/>
      <w:r w:rsidRPr="00E04A8A">
        <w:rPr>
          <w:sz w:val="26"/>
          <w:szCs w:val="26"/>
        </w:rPr>
        <w:t>млн.рублей</w:t>
      </w:r>
      <w:proofErr w:type="spellEnd"/>
      <w:r w:rsidRPr="00E04A8A">
        <w:rPr>
          <w:sz w:val="26"/>
          <w:szCs w:val="26"/>
        </w:rPr>
        <w:t xml:space="preserve"> – из областного бюджета.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Собственные средства бюджета города составили 21,8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>.</w:t>
      </w:r>
    </w:p>
    <w:p w:rsidR="00E04A8A" w:rsidRPr="00E04A8A" w:rsidRDefault="007F72B9" w:rsidP="00E04A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E04A8A" w:rsidRPr="00E04A8A">
        <w:rPr>
          <w:sz w:val="26"/>
          <w:szCs w:val="26"/>
        </w:rPr>
        <w:t xml:space="preserve"> содержание дорог и инженерных сооружений на них направлено всего 586,7млн</w:t>
      </w:r>
      <w:proofErr w:type="gramStart"/>
      <w:r w:rsidR="00E04A8A" w:rsidRPr="00E04A8A">
        <w:rPr>
          <w:sz w:val="26"/>
          <w:szCs w:val="26"/>
        </w:rPr>
        <w:t>.р</w:t>
      </w:r>
      <w:proofErr w:type="gramEnd"/>
      <w:r w:rsidR="00E04A8A" w:rsidRPr="00E04A8A">
        <w:rPr>
          <w:sz w:val="26"/>
          <w:szCs w:val="26"/>
        </w:rPr>
        <w:t xml:space="preserve">ублей. </w:t>
      </w:r>
    </w:p>
    <w:p w:rsidR="00E04A8A" w:rsidRPr="00E04A8A" w:rsidRDefault="007F72B9" w:rsidP="007F72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Кассовые расходы по</w:t>
      </w:r>
      <w:r w:rsidR="00E04A8A" w:rsidRPr="00E04A8A">
        <w:rPr>
          <w:sz w:val="26"/>
          <w:szCs w:val="26"/>
        </w:rPr>
        <w:t xml:space="preserve"> капитальному ремонту дорог составили 21,9 </w:t>
      </w:r>
      <w:proofErr w:type="spellStart"/>
      <w:r w:rsidR="00E04A8A" w:rsidRPr="00E04A8A">
        <w:rPr>
          <w:sz w:val="26"/>
          <w:szCs w:val="26"/>
        </w:rPr>
        <w:t>млн</w:t>
      </w:r>
      <w:proofErr w:type="gramStart"/>
      <w:r w:rsidR="00E04A8A" w:rsidRPr="00E04A8A">
        <w:rPr>
          <w:sz w:val="26"/>
          <w:szCs w:val="26"/>
        </w:rPr>
        <w:t>.р</w:t>
      </w:r>
      <w:proofErr w:type="gramEnd"/>
      <w:r w:rsidR="00E04A8A" w:rsidRPr="00E04A8A">
        <w:rPr>
          <w:sz w:val="26"/>
          <w:szCs w:val="26"/>
        </w:rPr>
        <w:t>ублей</w:t>
      </w:r>
      <w:proofErr w:type="spellEnd"/>
      <w:r w:rsidR="00E04A8A" w:rsidRPr="00E04A8A">
        <w:rPr>
          <w:sz w:val="26"/>
          <w:szCs w:val="26"/>
        </w:rPr>
        <w:t xml:space="preserve"> (в 2019 – 10,0 млн. рублей</w:t>
      </w:r>
      <w:r>
        <w:rPr>
          <w:sz w:val="26"/>
          <w:szCs w:val="26"/>
        </w:rPr>
        <w:t>).</w:t>
      </w:r>
      <w:r w:rsidR="00E04A8A" w:rsidRPr="00E04A8A">
        <w:rPr>
          <w:sz w:val="26"/>
          <w:szCs w:val="26"/>
        </w:rPr>
        <w:t xml:space="preserve"> Все средства направлены на разработку проектно-сметной документации по капитальному ремонту ряда улиц и инженерных сооружений.</w:t>
      </w:r>
    </w:p>
    <w:p w:rsidR="00E04A8A" w:rsidRPr="00E04A8A" w:rsidRDefault="007F72B9" w:rsidP="007F72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04A8A" w:rsidRPr="00E04A8A">
        <w:rPr>
          <w:sz w:val="26"/>
          <w:szCs w:val="26"/>
        </w:rPr>
        <w:t xml:space="preserve">асходы на разработку ПСД на строительство и реконструкцию автомобильных дорог за отчетный период составили – 63,8 </w:t>
      </w:r>
      <w:proofErr w:type="gramStart"/>
      <w:r w:rsidR="00E04A8A" w:rsidRPr="00E04A8A">
        <w:rPr>
          <w:sz w:val="26"/>
          <w:szCs w:val="26"/>
        </w:rPr>
        <w:t>млн</w:t>
      </w:r>
      <w:proofErr w:type="gramEnd"/>
      <w:r w:rsidR="00E04A8A" w:rsidRPr="00E04A8A">
        <w:rPr>
          <w:sz w:val="26"/>
          <w:szCs w:val="26"/>
        </w:rPr>
        <w:t xml:space="preserve"> рублей. </w:t>
      </w:r>
    </w:p>
    <w:p w:rsidR="00E04A8A" w:rsidRPr="00E04A8A" w:rsidRDefault="00E04A8A" w:rsidP="007F72B9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>В рамках реализации Федерального проекта «Дорожная сеть» средства федерального и областного бюджетов</w:t>
      </w:r>
      <w:r w:rsidR="007F72B9">
        <w:rPr>
          <w:sz w:val="26"/>
          <w:szCs w:val="26"/>
        </w:rPr>
        <w:t xml:space="preserve"> в сумме 232,9 </w:t>
      </w:r>
      <w:proofErr w:type="spellStart"/>
      <w:r w:rsidR="007F72B9">
        <w:rPr>
          <w:sz w:val="26"/>
          <w:szCs w:val="26"/>
        </w:rPr>
        <w:t>млн</w:t>
      </w:r>
      <w:proofErr w:type="gramStart"/>
      <w:r w:rsidR="007F72B9">
        <w:rPr>
          <w:sz w:val="26"/>
          <w:szCs w:val="26"/>
        </w:rPr>
        <w:t>.р</w:t>
      </w:r>
      <w:proofErr w:type="gramEnd"/>
      <w:r w:rsidR="007F72B9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 xml:space="preserve"> были направлены на ремонт городских улиц и 261,7 </w:t>
      </w:r>
      <w:proofErr w:type="spellStart"/>
      <w:r w:rsidRPr="00E04A8A">
        <w:rPr>
          <w:sz w:val="26"/>
          <w:szCs w:val="26"/>
        </w:rPr>
        <w:t>млн.рублей</w:t>
      </w:r>
      <w:proofErr w:type="spellEnd"/>
      <w:r w:rsidRPr="00E04A8A">
        <w:rPr>
          <w:sz w:val="26"/>
          <w:szCs w:val="26"/>
        </w:rPr>
        <w:t xml:space="preserve"> на реконструкцию двух перекрестков (Индустриальная – Инженерная, Перекрёсток Яна Фабрициуса – Гражданская).</w:t>
      </w:r>
    </w:p>
    <w:p w:rsidR="00E04A8A" w:rsidRPr="00E04A8A" w:rsidRDefault="00E04A8A" w:rsidP="00E04A8A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Расходы на </w:t>
      </w:r>
      <w:r w:rsidRPr="00E04A8A">
        <w:rPr>
          <w:bCs/>
          <w:sz w:val="26"/>
          <w:szCs w:val="26"/>
        </w:rPr>
        <w:t>повышение уровня благоустройства и улучшение сани</w:t>
      </w:r>
      <w:r w:rsidR="007F72B9">
        <w:rPr>
          <w:bCs/>
          <w:sz w:val="26"/>
          <w:szCs w:val="26"/>
        </w:rPr>
        <w:t>тарного состояния города Пскова в отчетном периоде составили</w:t>
      </w:r>
      <w:r w:rsidRPr="00E04A8A">
        <w:rPr>
          <w:bCs/>
          <w:sz w:val="26"/>
          <w:szCs w:val="26"/>
        </w:rPr>
        <w:t xml:space="preserve"> 260,3 </w:t>
      </w:r>
      <w:proofErr w:type="spellStart"/>
      <w:r w:rsidRPr="00E04A8A">
        <w:rPr>
          <w:bCs/>
          <w:sz w:val="26"/>
          <w:szCs w:val="26"/>
        </w:rPr>
        <w:t>млн</w:t>
      </w:r>
      <w:proofErr w:type="gramStart"/>
      <w:r w:rsidRPr="00E04A8A">
        <w:rPr>
          <w:bCs/>
          <w:sz w:val="26"/>
          <w:szCs w:val="26"/>
        </w:rPr>
        <w:t>.р</w:t>
      </w:r>
      <w:proofErr w:type="gramEnd"/>
      <w:r w:rsidRPr="00E04A8A">
        <w:rPr>
          <w:bCs/>
          <w:sz w:val="26"/>
          <w:szCs w:val="26"/>
        </w:rPr>
        <w:t>ублей</w:t>
      </w:r>
      <w:proofErr w:type="spellEnd"/>
      <w:r w:rsidRPr="00E04A8A">
        <w:rPr>
          <w:bCs/>
          <w:sz w:val="26"/>
          <w:szCs w:val="26"/>
        </w:rPr>
        <w:t xml:space="preserve">, в том числе на </w:t>
      </w:r>
      <w:r w:rsidRPr="00E04A8A">
        <w:rPr>
          <w:sz w:val="26"/>
          <w:szCs w:val="26"/>
        </w:rPr>
        <w:t>обеспе</w:t>
      </w:r>
      <w:r w:rsidR="007F72B9">
        <w:rPr>
          <w:sz w:val="26"/>
          <w:szCs w:val="26"/>
        </w:rPr>
        <w:t>чение уличного освещения города</w:t>
      </w:r>
      <w:r w:rsidRPr="00E04A8A">
        <w:rPr>
          <w:sz w:val="26"/>
          <w:szCs w:val="26"/>
        </w:rPr>
        <w:t xml:space="preserve"> в 2020 году направлено 124,9 </w:t>
      </w:r>
      <w:proofErr w:type="spellStart"/>
      <w:r w:rsidRPr="00E04A8A">
        <w:rPr>
          <w:sz w:val="26"/>
          <w:szCs w:val="26"/>
        </w:rPr>
        <w:t>млн.рублей</w:t>
      </w:r>
      <w:proofErr w:type="spellEnd"/>
      <w:r w:rsidRPr="00E04A8A">
        <w:rPr>
          <w:sz w:val="26"/>
          <w:szCs w:val="26"/>
        </w:rPr>
        <w:t xml:space="preserve">. </w:t>
      </w:r>
    </w:p>
    <w:p w:rsidR="00E04A8A" w:rsidRPr="00E04A8A" w:rsidRDefault="00E04A8A" w:rsidP="00E04A8A">
      <w:pPr>
        <w:ind w:firstLine="709"/>
        <w:jc w:val="both"/>
        <w:rPr>
          <w:bCs/>
          <w:sz w:val="26"/>
          <w:szCs w:val="26"/>
        </w:rPr>
      </w:pPr>
      <w:r w:rsidRPr="00E04A8A">
        <w:rPr>
          <w:bCs/>
          <w:sz w:val="26"/>
          <w:szCs w:val="26"/>
        </w:rPr>
        <w:t>За счет средств федерального, областного и мес</w:t>
      </w:r>
      <w:r w:rsidR="007F72B9">
        <w:rPr>
          <w:bCs/>
          <w:sz w:val="26"/>
          <w:szCs w:val="26"/>
        </w:rPr>
        <w:t>тного бюджетов профинансированы</w:t>
      </w:r>
      <w:r w:rsidRPr="00E04A8A">
        <w:rPr>
          <w:bCs/>
          <w:sz w:val="26"/>
          <w:szCs w:val="26"/>
        </w:rPr>
        <w:t xml:space="preserve"> мероприятия программы «Формирование современной городской среды муниципального образования «Город Псков»» на сумму 69,6 млн. рулей, в том числе в</w:t>
      </w:r>
      <w:r w:rsidRPr="00E04A8A">
        <w:rPr>
          <w:sz w:val="26"/>
          <w:szCs w:val="26"/>
        </w:rPr>
        <w:t xml:space="preserve"> рамках Федерального проекта «Формирование комфортной городской среды»-56,0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>.</w:t>
      </w:r>
    </w:p>
    <w:p w:rsidR="00E04A8A" w:rsidRPr="00E04A8A" w:rsidRDefault="00E04A8A" w:rsidP="007F72B9">
      <w:pPr>
        <w:ind w:firstLine="709"/>
        <w:jc w:val="both"/>
        <w:rPr>
          <w:sz w:val="26"/>
          <w:szCs w:val="26"/>
        </w:rPr>
      </w:pPr>
      <w:r w:rsidRPr="00E04A8A">
        <w:rPr>
          <w:sz w:val="26"/>
          <w:szCs w:val="26"/>
        </w:rPr>
        <w:t xml:space="preserve">На благоустройство дворовых территорий израсходовано 29,9 </w:t>
      </w:r>
      <w:proofErr w:type="spellStart"/>
      <w:r w:rsidRPr="00E04A8A">
        <w:rPr>
          <w:sz w:val="26"/>
          <w:szCs w:val="26"/>
        </w:rPr>
        <w:t>млн</w:t>
      </w:r>
      <w:proofErr w:type="gramStart"/>
      <w:r w:rsidRPr="00E04A8A">
        <w:rPr>
          <w:sz w:val="26"/>
          <w:szCs w:val="26"/>
        </w:rPr>
        <w:t>.р</w:t>
      </w:r>
      <w:proofErr w:type="gramEnd"/>
      <w:r w:rsidRPr="00E04A8A">
        <w:rPr>
          <w:sz w:val="26"/>
          <w:szCs w:val="26"/>
        </w:rPr>
        <w:t>ублей</w:t>
      </w:r>
      <w:proofErr w:type="spellEnd"/>
      <w:r w:rsidRPr="00E04A8A">
        <w:rPr>
          <w:sz w:val="26"/>
          <w:szCs w:val="26"/>
        </w:rPr>
        <w:t xml:space="preserve">, благоустройство территорий общего пользования – 39,7 </w:t>
      </w:r>
      <w:proofErr w:type="spellStart"/>
      <w:r w:rsidRPr="00E04A8A">
        <w:rPr>
          <w:sz w:val="26"/>
          <w:szCs w:val="26"/>
        </w:rPr>
        <w:t>млн.рублей</w:t>
      </w:r>
      <w:proofErr w:type="spellEnd"/>
      <w:r w:rsidRPr="00E04A8A">
        <w:rPr>
          <w:sz w:val="26"/>
          <w:szCs w:val="26"/>
        </w:rPr>
        <w:t>.</w:t>
      </w:r>
    </w:p>
    <w:p w:rsidR="00E04A8A" w:rsidRPr="00E04A8A" w:rsidRDefault="00E04A8A" w:rsidP="007F72B9">
      <w:pPr>
        <w:ind w:firstLine="709"/>
        <w:jc w:val="both"/>
        <w:rPr>
          <w:bCs/>
          <w:sz w:val="26"/>
          <w:szCs w:val="26"/>
        </w:rPr>
      </w:pPr>
      <w:r w:rsidRPr="00E04A8A">
        <w:rPr>
          <w:sz w:val="26"/>
          <w:szCs w:val="26"/>
        </w:rPr>
        <w:t xml:space="preserve">В отчетном году значительные средства направлены на реализацию мероприятий программы </w:t>
      </w:r>
      <w:r w:rsidRPr="00E04A8A">
        <w:rPr>
          <w:bCs/>
          <w:sz w:val="26"/>
          <w:szCs w:val="26"/>
        </w:rPr>
        <w:t xml:space="preserve">«Создание условий для повышения качества обеспечения населения муниципального образования «Город Псков» коммунальными услугами». Расходы по программе составили 67,7 </w:t>
      </w:r>
      <w:proofErr w:type="spellStart"/>
      <w:r w:rsidRPr="00E04A8A">
        <w:rPr>
          <w:bCs/>
          <w:sz w:val="26"/>
          <w:szCs w:val="26"/>
        </w:rPr>
        <w:t>млн</w:t>
      </w:r>
      <w:proofErr w:type="gramStart"/>
      <w:r w:rsidRPr="00E04A8A">
        <w:rPr>
          <w:bCs/>
          <w:sz w:val="26"/>
          <w:szCs w:val="26"/>
        </w:rPr>
        <w:t>.р</w:t>
      </w:r>
      <w:proofErr w:type="gramEnd"/>
      <w:r w:rsidRPr="00E04A8A">
        <w:rPr>
          <w:bCs/>
          <w:sz w:val="26"/>
          <w:szCs w:val="26"/>
        </w:rPr>
        <w:t>ублей</w:t>
      </w:r>
      <w:proofErr w:type="spellEnd"/>
      <w:r w:rsidRPr="00E04A8A">
        <w:rPr>
          <w:bCs/>
          <w:sz w:val="26"/>
          <w:szCs w:val="26"/>
        </w:rPr>
        <w:t xml:space="preserve">, в том числе на обеспечение мероприятий по модернизации систем коммунальной инфраструктуры за счет средств Фонда содействия  реформированию ЖКХ  и субсидий из областного бюджета - 62,4 </w:t>
      </w:r>
      <w:proofErr w:type="spellStart"/>
      <w:r w:rsidRPr="00E04A8A">
        <w:rPr>
          <w:bCs/>
          <w:sz w:val="26"/>
          <w:szCs w:val="26"/>
        </w:rPr>
        <w:t>млн.рублей</w:t>
      </w:r>
      <w:proofErr w:type="spellEnd"/>
      <w:r w:rsidRPr="00E04A8A">
        <w:rPr>
          <w:bCs/>
          <w:sz w:val="26"/>
          <w:szCs w:val="26"/>
        </w:rPr>
        <w:t>.</w:t>
      </w:r>
    </w:p>
    <w:p w:rsidR="00E04A8A" w:rsidRPr="007F72B9" w:rsidRDefault="00E04A8A" w:rsidP="007F72B9">
      <w:pPr>
        <w:ind w:firstLine="709"/>
        <w:jc w:val="both"/>
        <w:rPr>
          <w:bCs/>
          <w:sz w:val="26"/>
          <w:szCs w:val="26"/>
        </w:rPr>
      </w:pPr>
      <w:r w:rsidRPr="00E04A8A">
        <w:rPr>
          <w:bCs/>
          <w:sz w:val="26"/>
          <w:szCs w:val="26"/>
        </w:rPr>
        <w:t xml:space="preserve">В 2020 году из бюджета города Пскова профинансированы расходы на реализацию 7 проектов в рамках 3 программ приграничного сотрудничества в сумме 73,4 млн. рублей (в том числе средства иностранных партнеров – 41,5 млн. рублей, средства областного бюджета – 6,7 млн. рублей, средства местного бюджета – 25,2 млн. рублей). </w:t>
      </w:r>
    </w:p>
    <w:p w:rsidR="00E04A8A" w:rsidRPr="007F72B9" w:rsidRDefault="00E04A8A" w:rsidP="007F72B9">
      <w:pPr>
        <w:ind w:firstLine="709"/>
        <w:jc w:val="both"/>
        <w:rPr>
          <w:bCs/>
          <w:sz w:val="26"/>
          <w:szCs w:val="26"/>
        </w:rPr>
      </w:pPr>
      <w:r w:rsidRPr="00E04A8A">
        <w:rPr>
          <w:bCs/>
          <w:sz w:val="26"/>
          <w:szCs w:val="26"/>
        </w:rPr>
        <w:t>На конец отчетного периода просроченная кредиторская задолженность бюджета города Пскова за выполненные работы и оказанные услуги составила 9,1 млн. рублей, что ниже задолженности на начало 2020 года на 23,4 млн. рублей или в 3,6 раза</w:t>
      </w:r>
      <w:r w:rsidR="007F72B9">
        <w:rPr>
          <w:bCs/>
          <w:sz w:val="26"/>
          <w:szCs w:val="26"/>
        </w:rPr>
        <w:t xml:space="preserve">. </w:t>
      </w:r>
      <w:r w:rsidRPr="00E04A8A">
        <w:rPr>
          <w:bCs/>
          <w:sz w:val="26"/>
          <w:szCs w:val="26"/>
        </w:rPr>
        <w:t>Муни</w:t>
      </w:r>
      <w:r w:rsidR="007F72B9">
        <w:rPr>
          <w:bCs/>
          <w:sz w:val="26"/>
          <w:szCs w:val="26"/>
        </w:rPr>
        <w:t xml:space="preserve">ципальный долг </w:t>
      </w:r>
      <w:r w:rsidRPr="00E04A8A">
        <w:rPr>
          <w:bCs/>
          <w:sz w:val="26"/>
          <w:szCs w:val="26"/>
        </w:rPr>
        <w:t xml:space="preserve">составил 600,0 млн. рублей и остался на уровне 2019 года.  </w:t>
      </w:r>
    </w:p>
    <w:p w:rsidR="00DD24FC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</w:r>
    </w:p>
    <w:p w:rsidR="00DD24FC" w:rsidRDefault="00DD24FC" w:rsidP="00FA376E">
      <w:pPr>
        <w:jc w:val="both"/>
        <w:rPr>
          <w:sz w:val="26"/>
          <w:szCs w:val="26"/>
        </w:rPr>
      </w:pPr>
    </w:p>
    <w:p w:rsidR="00DD24FC" w:rsidRDefault="00DD24FC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lastRenderedPageBreak/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E04A8A">
        <w:rPr>
          <w:sz w:val="26"/>
          <w:szCs w:val="26"/>
        </w:rPr>
        <w:t>22.04</w:t>
      </w:r>
      <w:r w:rsidRPr="0084281C">
        <w:rPr>
          <w:sz w:val="26"/>
          <w:szCs w:val="26"/>
        </w:rPr>
        <w:t>.20</w:t>
      </w:r>
      <w:r w:rsidR="007065CF">
        <w:rPr>
          <w:sz w:val="26"/>
          <w:szCs w:val="26"/>
        </w:rPr>
        <w:t>21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8D21E7">
        <w:rPr>
          <w:sz w:val="26"/>
          <w:szCs w:val="26"/>
        </w:rPr>
        <w:t>С.В. Гаврило</w:t>
      </w:r>
      <w:r w:rsidR="00AD1FBE">
        <w:rPr>
          <w:sz w:val="26"/>
          <w:szCs w:val="26"/>
        </w:rPr>
        <w:t>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Е.А. Мельниченко</w:t>
      </w:r>
    </w:p>
    <w:p w:rsidR="00FA376E" w:rsidRPr="007065CF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7065CF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DD24FC" w:rsidRPr="00DD24FC" w:rsidRDefault="00DD24FC" w:rsidP="00DD24FC">
      <w:pPr>
        <w:jc w:val="center"/>
        <w:rPr>
          <w:b/>
          <w:bCs/>
          <w:sz w:val="26"/>
          <w:szCs w:val="26"/>
        </w:rPr>
      </w:pPr>
      <w:r w:rsidRPr="00DD24FC">
        <w:rPr>
          <w:b/>
          <w:bCs/>
          <w:sz w:val="26"/>
          <w:szCs w:val="26"/>
        </w:rPr>
        <w:t>по проекту Решения Псковской городской Думы</w:t>
      </w:r>
    </w:p>
    <w:p w:rsidR="00DD24FC" w:rsidRPr="00DD24FC" w:rsidRDefault="00DD24FC" w:rsidP="00DD24FC">
      <w:pPr>
        <w:jc w:val="center"/>
        <w:rPr>
          <w:b/>
          <w:bCs/>
          <w:sz w:val="26"/>
          <w:szCs w:val="26"/>
        </w:rPr>
      </w:pPr>
      <w:r w:rsidRPr="00DD24FC">
        <w:rPr>
          <w:b/>
          <w:bCs/>
          <w:sz w:val="26"/>
          <w:szCs w:val="26"/>
        </w:rPr>
        <w:t>«Об исполнении бюджета города Пскова за 2020 год»</w:t>
      </w:r>
    </w:p>
    <w:p w:rsidR="007065CF" w:rsidRPr="007065CF" w:rsidRDefault="007065CF" w:rsidP="005C4B5F">
      <w:pPr>
        <w:jc w:val="center"/>
        <w:rPr>
          <w:b/>
          <w:bCs/>
          <w:sz w:val="26"/>
          <w:szCs w:val="26"/>
        </w:rPr>
      </w:pPr>
    </w:p>
    <w:p w:rsidR="00EF1733" w:rsidRPr="00EF1733" w:rsidRDefault="00FA376E" w:rsidP="00EF1733">
      <w:pPr>
        <w:ind w:firstLine="709"/>
        <w:jc w:val="both"/>
        <w:rPr>
          <w:sz w:val="26"/>
          <w:szCs w:val="26"/>
        </w:rPr>
      </w:pPr>
      <w:r w:rsidRPr="007065CF">
        <w:rPr>
          <w:b/>
          <w:bCs/>
          <w:sz w:val="26"/>
          <w:szCs w:val="26"/>
        </w:rPr>
        <w:t>Целью</w:t>
      </w:r>
      <w:r w:rsidRPr="007065CF">
        <w:rPr>
          <w:sz w:val="26"/>
          <w:szCs w:val="26"/>
        </w:rPr>
        <w:t xml:space="preserve"> проведения публичных слушаний являлось</w:t>
      </w:r>
      <w:r w:rsidR="007065CF">
        <w:rPr>
          <w:sz w:val="26"/>
          <w:szCs w:val="26"/>
        </w:rPr>
        <w:t xml:space="preserve"> </w:t>
      </w:r>
      <w:r w:rsidR="00EF1733" w:rsidRPr="00EF1733">
        <w:rPr>
          <w:sz w:val="26"/>
          <w:szCs w:val="26"/>
        </w:rPr>
        <w:t>обсуждение проекта муниципального правового акта - решения Псковской городской Думы «Об исполнении бюджета города Пскова за 2020 год»</w:t>
      </w: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По итогам рег</w:t>
      </w:r>
      <w:r w:rsidR="00171749" w:rsidRPr="007065CF">
        <w:rPr>
          <w:sz w:val="26"/>
          <w:szCs w:val="26"/>
        </w:rPr>
        <w:t>истрации в зале пр</w:t>
      </w:r>
      <w:r w:rsidR="004E3BE6" w:rsidRPr="007065CF">
        <w:rPr>
          <w:sz w:val="26"/>
          <w:szCs w:val="26"/>
        </w:rPr>
        <w:t xml:space="preserve">исутствовало </w:t>
      </w:r>
      <w:r w:rsidR="00EF1733">
        <w:rPr>
          <w:sz w:val="26"/>
          <w:szCs w:val="26"/>
        </w:rPr>
        <w:t>14</w:t>
      </w:r>
      <w:r w:rsidR="004E3BE6" w:rsidRPr="007065CF">
        <w:rPr>
          <w:sz w:val="26"/>
          <w:szCs w:val="26"/>
        </w:rPr>
        <w:t xml:space="preserve"> </w:t>
      </w:r>
      <w:r w:rsidRPr="007065CF">
        <w:rPr>
          <w:sz w:val="26"/>
          <w:szCs w:val="26"/>
        </w:rPr>
        <w:t>человек.</w:t>
      </w:r>
    </w:p>
    <w:p w:rsidR="00EF1733" w:rsidRPr="00EF1733" w:rsidRDefault="00EF1733" w:rsidP="00EF1733">
      <w:pPr>
        <w:ind w:firstLine="709"/>
        <w:jc w:val="both"/>
        <w:rPr>
          <w:sz w:val="26"/>
          <w:szCs w:val="26"/>
        </w:rPr>
      </w:pPr>
      <w:r w:rsidRPr="00EF1733">
        <w:rPr>
          <w:sz w:val="26"/>
          <w:szCs w:val="26"/>
        </w:rPr>
        <w:t>С докладом по вопросу слушаний выступила Винт Тамара Геннадьевна - начальник Финансового управления</w:t>
      </w:r>
      <w:r>
        <w:rPr>
          <w:sz w:val="26"/>
          <w:szCs w:val="26"/>
        </w:rPr>
        <w:t xml:space="preserve"> Администрации города Пскова.</w:t>
      </w:r>
    </w:p>
    <w:p w:rsidR="005410E1" w:rsidRPr="007065CF" w:rsidRDefault="005410E1" w:rsidP="005410E1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12383A" w:rsidRPr="007065CF" w:rsidRDefault="0012383A" w:rsidP="0012383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Заключение о результатах публичных слушаний подготовлено на основании пр</w:t>
      </w:r>
      <w:r w:rsidR="00EF1733">
        <w:rPr>
          <w:sz w:val="26"/>
          <w:szCs w:val="26"/>
        </w:rPr>
        <w:t>отокола публичных слушаний от 22.04</w:t>
      </w:r>
      <w:r w:rsidR="007065CF">
        <w:rPr>
          <w:sz w:val="26"/>
          <w:szCs w:val="26"/>
        </w:rPr>
        <w:t>.2021</w:t>
      </w:r>
      <w:r w:rsidRPr="007065CF">
        <w:rPr>
          <w:sz w:val="26"/>
          <w:szCs w:val="26"/>
        </w:rPr>
        <w:t>.</w:t>
      </w: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Выводы по результатам публичных слушаний:</w:t>
      </w:r>
    </w:p>
    <w:p w:rsidR="005410E1" w:rsidRPr="007065CF" w:rsidRDefault="00637B72" w:rsidP="007065C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65CF">
        <w:rPr>
          <w:sz w:val="26"/>
          <w:szCs w:val="26"/>
        </w:rPr>
        <w:t>1.</w:t>
      </w:r>
      <w:r w:rsidR="005410E1" w:rsidRPr="007065CF">
        <w:rPr>
          <w:rFonts w:eastAsia="Calibri"/>
          <w:sz w:val="26"/>
          <w:szCs w:val="26"/>
          <w:lang w:eastAsia="en-US"/>
        </w:rPr>
        <w:t xml:space="preserve"> </w:t>
      </w:r>
      <w:r w:rsidR="00EF1733">
        <w:rPr>
          <w:rFonts w:eastAsia="Calibri"/>
          <w:sz w:val="26"/>
          <w:szCs w:val="26"/>
          <w:lang w:eastAsia="en-US"/>
        </w:rPr>
        <w:t xml:space="preserve">Оргкомитету </w:t>
      </w:r>
      <w:r w:rsidR="00CD23F9">
        <w:rPr>
          <w:rFonts w:eastAsia="Calibri"/>
          <w:sz w:val="26"/>
          <w:szCs w:val="26"/>
          <w:lang w:eastAsia="en-US"/>
        </w:rPr>
        <w:t>по подготовке и проведению публичных слушаний направить в Псковскую городскую Думу отчет об исполнении бюджета города Пскова за 2020 год для утверждения на сессии Псковской городской Думы.</w:t>
      </w:r>
    </w:p>
    <w:p w:rsidR="00FA376E" w:rsidRPr="007065CF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2</w:t>
      </w:r>
      <w:r w:rsidR="00FA376E" w:rsidRPr="007065CF">
        <w:rPr>
          <w:sz w:val="26"/>
          <w:szCs w:val="26"/>
        </w:rPr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 w:rsidRPr="007065CF">
        <w:rPr>
          <w:sz w:val="26"/>
          <w:szCs w:val="26"/>
        </w:rPr>
        <w:t xml:space="preserve">министрацию города Пскова, для </w:t>
      </w:r>
      <w:r w:rsidR="00FA376E" w:rsidRPr="007065CF">
        <w:rPr>
          <w:sz w:val="26"/>
          <w:szCs w:val="26"/>
        </w:rPr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Pr="007065CF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Дата оформления заключения о р</w:t>
      </w:r>
      <w:r w:rsidR="00262E8D" w:rsidRPr="007065CF">
        <w:rPr>
          <w:sz w:val="26"/>
          <w:szCs w:val="26"/>
        </w:rPr>
        <w:t xml:space="preserve">езультатах публичных слушаний: </w:t>
      </w:r>
      <w:r w:rsidR="00CD23F9">
        <w:rPr>
          <w:sz w:val="26"/>
          <w:szCs w:val="26"/>
        </w:rPr>
        <w:t>22.04</w:t>
      </w:r>
      <w:r w:rsidRPr="007065CF">
        <w:rPr>
          <w:sz w:val="26"/>
          <w:szCs w:val="26"/>
        </w:rPr>
        <w:t>.20</w:t>
      </w:r>
      <w:r w:rsidR="007065CF">
        <w:rPr>
          <w:sz w:val="26"/>
          <w:szCs w:val="26"/>
        </w:rPr>
        <w:t>21</w:t>
      </w:r>
      <w:r w:rsidRPr="007065CF">
        <w:rPr>
          <w:sz w:val="26"/>
          <w:szCs w:val="26"/>
        </w:rPr>
        <w:t>.</w:t>
      </w:r>
    </w:p>
    <w:p w:rsidR="00990A63" w:rsidRDefault="00990A63" w:rsidP="00FA376E">
      <w:pPr>
        <w:jc w:val="both"/>
        <w:rPr>
          <w:sz w:val="26"/>
          <w:szCs w:val="26"/>
        </w:rPr>
      </w:pPr>
    </w:p>
    <w:p w:rsidR="00CD23F9" w:rsidRPr="007065CF" w:rsidRDefault="00CD23F9" w:rsidP="00FA376E">
      <w:pPr>
        <w:jc w:val="both"/>
        <w:rPr>
          <w:sz w:val="26"/>
          <w:szCs w:val="26"/>
        </w:rPr>
      </w:pPr>
      <w:bookmarkStart w:id="0" w:name="_GoBack"/>
      <w:bookmarkEnd w:id="0"/>
    </w:p>
    <w:p w:rsidR="00FA376E" w:rsidRPr="007065CF" w:rsidRDefault="00FA376E" w:rsidP="00FA376E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8D21E7" w:rsidRPr="007065CF">
        <w:rPr>
          <w:sz w:val="26"/>
          <w:szCs w:val="26"/>
        </w:rPr>
        <w:t>С.В. Гаврило</w:t>
      </w:r>
      <w:r w:rsidR="00813820" w:rsidRPr="007065CF">
        <w:rPr>
          <w:sz w:val="26"/>
          <w:szCs w:val="26"/>
        </w:rPr>
        <w:t>в</w:t>
      </w:r>
    </w:p>
    <w:p w:rsidR="00FA376E" w:rsidRPr="007065CF" w:rsidRDefault="00FA376E" w:rsidP="00FA376E">
      <w:pPr>
        <w:jc w:val="both"/>
        <w:rPr>
          <w:sz w:val="26"/>
          <w:szCs w:val="26"/>
        </w:rPr>
      </w:pPr>
    </w:p>
    <w:p w:rsidR="005A71F6" w:rsidRPr="007065CF" w:rsidRDefault="00FA376E" w:rsidP="001678E5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>Секретарь публичных слушаний</w:t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  <w:t xml:space="preserve">                        </w:t>
      </w:r>
      <w:r w:rsidR="007F65E9" w:rsidRPr="007065CF">
        <w:rPr>
          <w:sz w:val="26"/>
          <w:szCs w:val="26"/>
        </w:rPr>
        <w:t>Е.А. Мельниченко</w:t>
      </w:r>
    </w:p>
    <w:sectPr w:rsidR="005A71F6" w:rsidRPr="007065CF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57693"/>
    <w:rsid w:val="00071A2F"/>
    <w:rsid w:val="00093F8E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216833"/>
    <w:rsid w:val="00230586"/>
    <w:rsid w:val="00245C5C"/>
    <w:rsid w:val="00262E8D"/>
    <w:rsid w:val="00265C91"/>
    <w:rsid w:val="0027761F"/>
    <w:rsid w:val="00277BFF"/>
    <w:rsid w:val="00286010"/>
    <w:rsid w:val="002B353C"/>
    <w:rsid w:val="002B5392"/>
    <w:rsid w:val="002C7FF3"/>
    <w:rsid w:val="002D73BD"/>
    <w:rsid w:val="00330A5A"/>
    <w:rsid w:val="00363F10"/>
    <w:rsid w:val="00392EB5"/>
    <w:rsid w:val="003B3FDB"/>
    <w:rsid w:val="003D50FF"/>
    <w:rsid w:val="003E0D34"/>
    <w:rsid w:val="0040196F"/>
    <w:rsid w:val="0043649A"/>
    <w:rsid w:val="00482309"/>
    <w:rsid w:val="004826CD"/>
    <w:rsid w:val="004E3BE6"/>
    <w:rsid w:val="004E4BC0"/>
    <w:rsid w:val="004F546D"/>
    <w:rsid w:val="004F5EED"/>
    <w:rsid w:val="00510952"/>
    <w:rsid w:val="005323FC"/>
    <w:rsid w:val="00532C1A"/>
    <w:rsid w:val="005410E1"/>
    <w:rsid w:val="00560157"/>
    <w:rsid w:val="00563D91"/>
    <w:rsid w:val="005A71F6"/>
    <w:rsid w:val="005C4B5F"/>
    <w:rsid w:val="006032BB"/>
    <w:rsid w:val="00637B72"/>
    <w:rsid w:val="00691641"/>
    <w:rsid w:val="006C0AD4"/>
    <w:rsid w:val="006E7291"/>
    <w:rsid w:val="00703FC0"/>
    <w:rsid w:val="007065CF"/>
    <w:rsid w:val="00714540"/>
    <w:rsid w:val="00723FF8"/>
    <w:rsid w:val="00737A70"/>
    <w:rsid w:val="00740A2A"/>
    <w:rsid w:val="00780C72"/>
    <w:rsid w:val="00783503"/>
    <w:rsid w:val="00785B8E"/>
    <w:rsid w:val="00791E65"/>
    <w:rsid w:val="007B356D"/>
    <w:rsid w:val="007C3CA9"/>
    <w:rsid w:val="007E77CD"/>
    <w:rsid w:val="007F65E9"/>
    <w:rsid w:val="007F72B9"/>
    <w:rsid w:val="00804035"/>
    <w:rsid w:val="00813820"/>
    <w:rsid w:val="00815DF2"/>
    <w:rsid w:val="008366E6"/>
    <w:rsid w:val="0084281C"/>
    <w:rsid w:val="00862FC2"/>
    <w:rsid w:val="00881FAB"/>
    <w:rsid w:val="008D21E7"/>
    <w:rsid w:val="008F6EC5"/>
    <w:rsid w:val="0093711F"/>
    <w:rsid w:val="0097324B"/>
    <w:rsid w:val="00976883"/>
    <w:rsid w:val="00977E79"/>
    <w:rsid w:val="00990A63"/>
    <w:rsid w:val="009B5DD3"/>
    <w:rsid w:val="009C2653"/>
    <w:rsid w:val="009C3B9C"/>
    <w:rsid w:val="00A150D9"/>
    <w:rsid w:val="00A16611"/>
    <w:rsid w:val="00A55E3F"/>
    <w:rsid w:val="00A751FE"/>
    <w:rsid w:val="00A81692"/>
    <w:rsid w:val="00A93DFD"/>
    <w:rsid w:val="00AB7C3C"/>
    <w:rsid w:val="00AC2DEF"/>
    <w:rsid w:val="00AD1FBE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D23F9"/>
    <w:rsid w:val="00CE0DFF"/>
    <w:rsid w:val="00CF4104"/>
    <w:rsid w:val="00CF649D"/>
    <w:rsid w:val="00D124D5"/>
    <w:rsid w:val="00D414D4"/>
    <w:rsid w:val="00D52405"/>
    <w:rsid w:val="00D66A5E"/>
    <w:rsid w:val="00D7349B"/>
    <w:rsid w:val="00D910E2"/>
    <w:rsid w:val="00DC3C67"/>
    <w:rsid w:val="00DD24FC"/>
    <w:rsid w:val="00DD4C51"/>
    <w:rsid w:val="00DE06BD"/>
    <w:rsid w:val="00E04A8A"/>
    <w:rsid w:val="00E348D7"/>
    <w:rsid w:val="00EF1733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E532-821E-4CA0-9E2B-35EB8A08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6</cp:revision>
  <cp:lastPrinted>2021-01-27T09:59:00Z</cp:lastPrinted>
  <dcterms:created xsi:type="dcterms:W3CDTF">2021-04-22T06:30:00Z</dcterms:created>
  <dcterms:modified xsi:type="dcterms:W3CDTF">2021-04-22T07:11:00Z</dcterms:modified>
</cp:coreProperties>
</file>