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014B1">
        <w:rPr>
          <w:rFonts w:ascii="Times New Roman" w:eastAsia="Calibri" w:hAnsi="Times New Roman" w:cs="Times New Roman"/>
          <w:sz w:val="26"/>
          <w:szCs w:val="26"/>
        </w:rPr>
        <w:t>24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.0</w:t>
      </w:r>
      <w:r w:rsidR="00C014B1">
        <w:rPr>
          <w:rFonts w:ascii="Times New Roman" w:eastAsia="Calibri" w:hAnsi="Times New Roman" w:cs="Times New Roman"/>
          <w:sz w:val="26"/>
          <w:szCs w:val="26"/>
        </w:rPr>
        <w:t>6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.2021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№</w:t>
      </w:r>
      <w:r w:rsidR="00620698" w:rsidRPr="0042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43F7" w:rsidRPr="00100E83">
        <w:rPr>
          <w:rFonts w:ascii="Times New Roman" w:eastAsia="Calibri" w:hAnsi="Times New Roman" w:cs="Times New Roman"/>
          <w:sz w:val="26"/>
          <w:szCs w:val="26"/>
          <w:u w:val="single"/>
        </w:rPr>
        <w:t>114</w:t>
      </w:r>
    </w:p>
    <w:p w:rsidR="00B859FA" w:rsidRPr="00423BAF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5</w:t>
      </w:r>
      <w:r w:rsidR="00C014B1">
        <w:rPr>
          <w:rFonts w:ascii="Times New Roman" w:hAnsi="Times New Roman" w:cs="Times New Roman"/>
          <w:sz w:val="26"/>
          <w:szCs w:val="26"/>
        </w:rPr>
        <w:t>3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423BAF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746E26" w:rsidRPr="00756B6A">
        <w:rPr>
          <w:rFonts w:ascii="Times New Roman" w:hAnsi="Times New Roman" w:cs="Times New Roman"/>
          <w:sz w:val="26"/>
          <w:szCs w:val="26"/>
        </w:rPr>
        <w:t>30 июн</w:t>
      </w:r>
      <w:r w:rsidR="003A06BA" w:rsidRPr="00756B6A">
        <w:rPr>
          <w:rFonts w:ascii="Times New Roman" w:hAnsi="Times New Roman" w:cs="Times New Roman"/>
          <w:sz w:val="26"/>
          <w:szCs w:val="26"/>
        </w:rPr>
        <w:t>я</w:t>
      </w:r>
      <w:r w:rsidR="00065EF5" w:rsidRPr="00756B6A">
        <w:rPr>
          <w:rFonts w:ascii="Times New Roman" w:hAnsi="Times New Roman" w:cs="Times New Roman"/>
          <w:sz w:val="26"/>
          <w:szCs w:val="26"/>
        </w:rPr>
        <w:t xml:space="preserve"> 2021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5</w:t>
      </w:r>
      <w:r w:rsidR="00746E26" w:rsidRPr="00756B6A">
        <w:rPr>
          <w:rFonts w:ascii="Times New Roman" w:hAnsi="Times New Roman" w:cs="Times New Roman"/>
          <w:sz w:val="26"/>
          <w:szCs w:val="26"/>
        </w:rPr>
        <w:t>3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центр) и включить в проект повестки дня </w:t>
      </w:r>
      <w:proofErr w:type="gramStart"/>
      <w:r w:rsidR="00411CE3" w:rsidRPr="00423BAF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86770E" w:rsidRPr="001B12F9" w:rsidRDefault="0086770E" w:rsidP="00D05EB1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6"/>
          <w:szCs w:val="26"/>
        </w:rPr>
      </w:pPr>
      <w:r w:rsidRPr="001B12F9">
        <w:rPr>
          <w:rFonts w:ascii="Times New Roman" w:hAnsi="Times New Roman" w:cs="Times New Roman"/>
          <w:sz w:val="26"/>
          <w:szCs w:val="26"/>
        </w:rPr>
        <w:t>О награждении медалью города Пскова «За заслуги перед Псковом»</w:t>
      </w:r>
    </w:p>
    <w:p w:rsidR="0086770E" w:rsidRDefault="00473DD1" w:rsidP="00902567">
      <w:pPr>
        <w:pStyle w:val="a3"/>
        <w:numPr>
          <w:ilvl w:val="0"/>
          <w:numId w:val="12"/>
        </w:numPr>
        <w:spacing w:after="0" w:line="240" w:lineRule="auto"/>
        <w:ind w:hanging="639"/>
        <w:jc w:val="both"/>
        <w:rPr>
          <w:rFonts w:ascii="Times New Roman" w:hAnsi="Times New Roman" w:cs="Times New Roman"/>
          <w:sz w:val="26"/>
          <w:szCs w:val="26"/>
        </w:rPr>
      </w:pPr>
      <w:r w:rsidRPr="00473DD1">
        <w:rPr>
          <w:rFonts w:ascii="Times New Roman" w:hAnsi="Times New Roman" w:cs="Times New Roman"/>
          <w:sz w:val="26"/>
          <w:szCs w:val="26"/>
        </w:rPr>
        <w:t>Об отчете Главы муниципального образования «Город Псков» - Главы города Пскова о результатах деятельности за отчетный период</w:t>
      </w:r>
    </w:p>
    <w:p w:rsidR="0086770E" w:rsidRDefault="0086770E" w:rsidP="00902567">
      <w:pPr>
        <w:pStyle w:val="a3"/>
        <w:numPr>
          <w:ilvl w:val="0"/>
          <w:numId w:val="12"/>
        </w:numPr>
        <w:spacing w:after="0" w:line="240" w:lineRule="auto"/>
        <w:ind w:hanging="639"/>
        <w:jc w:val="both"/>
        <w:rPr>
          <w:rFonts w:ascii="Times New Roman" w:hAnsi="Times New Roman" w:cs="Times New Roman"/>
          <w:sz w:val="26"/>
          <w:szCs w:val="26"/>
        </w:rPr>
      </w:pPr>
      <w:r w:rsidRPr="0086770E">
        <w:rPr>
          <w:rFonts w:ascii="Times New Roman" w:hAnsi="Times New Roman" w:cs="Times New Roman"/>
          <w:sz w:val="26"/>
          <w:szCs w:val="26"/>
        </w:rPr>
        <w:t>Доклад начальника УМВД России по городу Пскову полковника полиции Сурина Сергея Александровича о результатах оперативно-служебной деятельности подразделений УМВД России по городу Пскову за 2020 год</w:t>
      </w:r>
    </w:p>
    <w:p w:rsidR="00005F73" w:rsidRDefault="00005F73" w:rsidP="00005F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F7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5F73">
        <w:rPr>
          <w:rFonts w:ascii="Times New Roman" w:hAnsi="Times New Roman" w:cs="Times New Roman"/>
          <w:sz w:val="26"/>
          <w:szCs w:val="26"/>
        </w:rPr>
        <w:t>и плановый период 2022 и 2023 годов»</w:t>
      </w:r>
    </w:p>
    <w:p w:rsidR="00FD0FBA" w:rsidRPr="00FD0FBA" w:rsidRDefault="00FD0FBA" w:rsidP="00FD0F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FBA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«Псковские тепловые сети» на совершение сделки по продаже муниципального недвижимого имущества, закрепленного за предприятием на праве хозяйственного ведения</w:t>
      </w:r>
    </w:p>
    <w:p w:rsidR="00FD0FBA" w:rsidRPr="00FD0FBA" w:rsidRDefault="00FD0FBA" w:rsidP="00FD0F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FBA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Pr="00FD0F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D0FB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0FBA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Pr="00FD0FBA">
        <w:rPr>
          <w:rFonts w:ascii="Times New Roman" w:hAnsi="Times New Roman" w:cs="Times New Roman"/>
          <w:sz w:val="26"/>
          <w:szCs w:val="26"/>
        </w:rPr>
        <w:t xml:space="preserve"> «Псковские тепловые сети» муниципального недвижимого имущества (сооружений) </w:t>
      </w:r>
    </w:p>
    <w:p w:rsidR="00FD0FBA" w:rsidRPr="00FD0FBA" w:rsidRDefault="00FD0FBA" w:rsidP="00FD0F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FBA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Pr="00FD0F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D0FB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0FBA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Pr="00FD0FBA">
        <w:rPr>
          <w:rFonts w:ascii="Times New Roman" w:hAnsi="Times New Roman" w:cs="Times New Roman"/>
          <w:sz w:val="26"/>
          <w:szCs w:val="26"/>
        </w:rPr>
        <w:t xml:space="preserve"> «Псковские тепловые сети» муниципального недвижимого имущества (сооружений) </w:t>
      </w:r>
    </w:p>
    <w:p w:rsidR="00D05EB1" w:rsidRPr="00FD0FBA" w:rsidRDefault="00FD0FBA" w:rsidP="00FD0F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FBA">
        <w:rPr>
          <w:rFonts w:ascii="Times New Roman" w:hAnsi="Times New Roman" w:cs="Times New Roman"/>
          <w:sz w:val="26"/>
          <w:szCs w:val="26"/>
        </w:rPr>
        <w:lastRenderedPageBreak/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Pr="00FD0F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D0FB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D0FBA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Pr="00FD0FBA">
        <w:rPr>
          <w:rFonts w:ascii="Times New Roman" w:hAnsi="Times New Roman" w:cs="Times New Roman"/>
          <w:sz w:val="26"/>
          <w:szCs w:val="26"/>
        </w:rPr>
        <w:t xml:space="preserve"> «Псковские тепловые сети» муниципального недвижимого имущества (сооружений) </w:t>
      </w:r>
    </w:p>
    <w:p w:rsidR="00701B36" w:rsidRPr="00701B36" w:rsidRDefault="00701B36" w:rsidP="00701B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B36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26.03.2021  № 1484 «О согласовании документов по распоряжению объектами жилищного фонда муниципального образования «Город Псков»</w:t>
      </w:r>
    </w:p>
    <w:p w:rsidR="00701B36" w:rsidRPr="00701B36" w:rsidRDefault="00701B36" w:rsidP="00701B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B36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756B6A" w:rsidRPr="00756B6A" w:rsidRDefault="00756B6A" w:rsidP="00756B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>О рассмотрении коллективного обращения членов садоводческих некоммерческих товариществ и собственников индивидуальных садовых земельных участков, расположенных в границах улицы Линейной в городе Пскове, по вопросу внесения изменения в Генеральный план города Пскова</w:t>
      </w:r>
    </w:p>
    <w:p w:rsidR="00361196" w:rsidRPr="00361196" w:rsidRDefault="00361196" w:rsidP="00756B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дошкольному образовательному учреждению «Центр развития ребенка – детский сад №41» на предоставление в аренду индивидуальному предпринимателю 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Алибекову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 xml:space="preserve"> Давиду Сергеевичу муниципального имущества, закрепленного за учреждением на праве оперативного управления, без проведения торгов</w:t>
      </w:r>
    </w:p>
    <w:p w:rsidR="00701B3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даче согласия на передачу в аренду Обществу с ограниченной ответственностью «Гарант - Экспресс» части нежилого помещения 1005, расположенного по адресу: г. Псков, ул. Яна Фабрициуса, д. 2а, без проведения торгов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договора аренды в отношении нежилого помещения 1011, находящегося в муниципальной собственности муниципального образования «Город Псков», расположенного по адресу: г. Псков, Рижский пр., д. 54</w:t>
      </w:r>
    </w:p>
    <w:p w:rsid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воспитанников № 27 «Алёнушка» на предоставление в аренду индивидуальному предпринимателю 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Алибекову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12.02.2021 № 1456 «Об утверждении условий приватизации муниципального имущества в первом квартале 2021 года»</w:t>
      </w:r>
    </w:p>
    <w:p w:rsid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учреждению культуры «Городской культурный центр» на  предоставление в аренду муниципального имущества, расположенного по адресу: 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6119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61196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>, пл. Победы, д. 1, г. Псков, Рижский пр., 64, г. Псков, ул. Юбилейная, 34, закрепленного за учреждением на праве оперативного управления, без проведения торгов</w:t>
      </w:r>
    </w:p>
    <w:p w:rsid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«Средняя общеобразовательная школа №5 имени Героя РФ М.Н. 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Евтюхина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 xml:space="preserve">» на предоставление в безвозмездное пользование Государственному бюджетному учреждению здравоохранения Псковской </w:t>
      </w:r>
      <w:r w:rsidRPr="00361196">
        <w:rPr>
          <w:rFonts w:ascii="Times New Roman" w:hAnsi="Times New Roman" w:cs="Times New Roman"/>
          <w:sz w:val="26"/>
          <w:szCs w:val="26"/>
        </w:rPr>
        <w:lastRenderedPageBreak/>
        <w:t>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119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№56 «Ягодка»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  <w:proofErr w:type="gramEnd"/>
    </w:p>
    <w:p w:rsid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города Пскова «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>» на предоставление в аренду обществу с ограниченной ответственностью «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Телесети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>» муниципального имущества, закрепленного за предприятием на праве хозяйственного ведения, без проведения торгов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даче согласия муниципальному казенному учреждению города Пскова «Служба благоустройства города» на предоставление в безвозмездное пользование муниципальному казенному учреждению «Центр технического обслуживания» муниципального имущества, закрепленного за учреждением на праве оперативного управления, без проведения торгов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учреждению культуры «Городской культурный центр» на предоставление в аренду ИП 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Щанкину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 xml:space="preserve"> С.В. муниципального имущества, закрепленного за учреждением на праве оперативного управления, без проведения торгов</w:t>
      </w:r>
    </w:p>
    <w:p w:rsid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«Псковский  бизнес-инкубатор» на предоставление в аренду муниципального имущества, закрепленного за учреждением на праве оперативного управления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Контрольно-счетной палате города Пскова на предоставление в аренду муниципальному предприятию </w:t>
      </w:r>
      <w:proofErr w:type="spellStart"/>
      <w:r w:rsidRPr="0036119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6119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61196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Pr="00361196">
        <w:rPr>
          <w:rFonts w:ascii="Times New Roman" w:hAnsi="Times New Roman" w:cs="Times New Roman"/>
          <w:sz w:val="26"/>
          <w:szCs w:val="26"/>
        </w:rPr>
        <w:t xml:space="preserve"> «Горводоканал» муниципального имущества, закрепленного за Контрольно-счетной палатой города Пскова на праве оперативного управления, без проведения торгов</w:t>
      </w:r>
    </w:p>
    <w:p w:rsid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на безвозмездную передачу в собственность Местной религиозной организации Православный приход Свято-Троицкого Кафедрального Собора города Пскова Псковской Епархии Русской Православной Церкви (Московский Патриархат) нежилого здания и земельного участка, </w:t>
      </w:r>
      <w:proofErr w:type="gramStart"/>
      <w:r w:rsidRPr="00361196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361196">
        <w:rPr>
          <w:rFonts w:ascii="Times New Roman" w:hAnsi="Times New Roman" w:cs="Times New Roman"/>
          <w:sz w:val="26"/>
          <w:szCs w:val="26"/>
        </w:rPr>
        <w:t xml:space="preserve"> по адресу: г. Псков, ул. Советской Армии, д. 117, находящихся в собственности муниципального образования «Город Псков»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«Горводоканал» муниципального недвижимого имущества (сооружений)</w:t>
      </w:r>
    </w:p>
    <w:p w:rsidR="00361196" w:rsidRP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 xml:space="preserve">О даче согласия на передачу в безвозмездное пользование Территориальной избирательной </w:t>
      </w:r>
      <w:proofErr w:type="gramStart"/>
      <w:r w:rsidRPr="00361196">
        <w:rPr>
          <w:rFonts w:ascii="Times New Roman" w:hAnsi="Times New Roman" w:cs="Times New Roman"/>
          <w:sz w:val="26"/>
          <w:szCs w:val="26"/>
        </w:rPr>
        <w:t>комиссии города Пскова части нежилого помещения</w:t>
      </w:r>
      <w:proofErr w:type="gramEnd"/>
      <w:r w:rsidRPr="00361196">
        <w:rPr>
          <w:rFonts w:ascii="Times New Roman" w:hAnsi="Times New Roman" w:cs="Times New Roman"/>
          <w:sz w:val="26"/>
          <w:szCs w:val="26"/>
        </w:rPr>
        <w:t xml:space="preserve"> 1005, находящегося в муниципальной собственности </w:t>
      </w:r>
      <w:r w:rsidRPr="00361196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«Город Псков»,   расположенного по адресу:   г. Псков, ул. Я. Фабрициуса, д. 2а, без проведения торгов</w:t>
      </w:r>
    </w:p>
    <w:p w:rsidR="00361196" w:rsidRDefault="00361196" w:rsidP="003611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196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оперативного управления за муниципальным автономным учреждением «Центр туризма и творческих индустрий Пскова» нежилого здания, расположенного по адресу: г. Псков, ул</w:t>
      </w:r>
      <w:bookmarkStart w:id="0" w:name="_GoBack"/>
      <w:bookmarkEnd w:id="0"/>
      <w:r w:rsidRPr="00361196">
        <w:rPr>
          <w:rFonts w:ascii="Times New Roman" w:hAnsi="Times New Roman" w:cs="Times New Roman"/>
          <w:sz w:val="26"/>
          <w:szCs w:val="26"/>
        </w:rPr>
        <w:t>.</w:t>
      </w:r>
      <w:r w:rsidR="00AE65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196">
        <w:rPr>
          <w:rFonts w:ascii="Times New Roman" w:hAnsi="Times New Roman" w:cs="Times New Roman"/>
          <w:sz w:val="26"/>
          <w:szCs w:val="26"/>
        </w:rPr>
        <w:t>Георгиевская</w:t>
      </w:r>
      <w:proofErr w:type="gramEnd"/>
      <w:r w:rsidRPr="00361196">
        <w:rPr>
          <w:rFonts w:ascii="Times New Roman" w:hAnsi="Times New Roman" w:cs="Times New Roman"/>
          <w:sz w:val="26"/>
          <w:szCs w:val="26"/>
        </w:rPr>
        <w:t>, дом 4</w:t>
      </w:r>
    </w:p>
    <w:p w:rsidR="00236675" w:rsidRPr="00236675" w:rsidRDefault="00236675" w:rsidP="002366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675">
        <w:rPr>
          <w:rFonts w:ascii="Times New Roman" w:hAnsi="Times New Roman" w:cs="Times New Roman"/>
          <w:sz w:val="26"/>
          <w:szCs w:val="26"/>
        </w:rPr>
        <w:t>Об условиях приватизации арендуемого Обществом с ограниченной ответственностью «Информационный центр Завет» муниципального объекта нежилого фонда по адресу: г. Псков, ул. Яна Фабрициуса, д. 5-а (помещение 1025)</w:t>
      </w:r>
    </w:p>
    <w:p w:rsidR="00236675" w:rsidRDefault="00236675" w:rsidP="002366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675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«Псковский бизнес-инкубатор»  на  предоставление в аренду ИП Федуловой М.В. муниципального имущества, закрепленного за учреждением на праве оперативного управления, без проведения торгов</w:t>
      </w:r>
    </w:p>
    <w:p w:rsidR="00B50C93" w:rsidRPr="00B50C93" w:rsidRDefault="00B50C93" w:rsidP="002366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C93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Pr="00B50C93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Pr="00B50C93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B50C93" w:rsidRPr="00B50C93" w:rsidRDefault="00B50C93" w:rsidP="00B50C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C93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50C93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B50C93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 </w:t>
      </w:r>
      <w:proofErr w:type="spellStart"/>
      <w:r w:rsidRPr="00B50C93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Pr="00B50C93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</w:p>
    <w:p w:rsidR="00B50C93" w:rsidRPr="00B50C93" w:rsidRDefault="00B50C93" w:rsidP="00B50C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C93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50C93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учреждения дополнительного</w:t>
      </w:r>
      <w:proofErr w:type="gramEnd"/>
      <w:r w:rsidRPr="00B50C93">
        <w:rPr>
          <w:rFonts w:ascii="Times New Roman" w:hAnsi="Times New Roman" w:cs="Times New Roman"/>
          <w:sz w:val="26"/>
          <w:szCs w:val="26"/>
        </w:rPr>
        <w:t xml:space="preserve"> образования «Центр образования «Наставник» Николаеву Евграфу Васильевичу</w:t>
      </w:r>
    </w:p>
    <w:p w:rsidR="00B50C93" w:rsidRPr="00473DD1" w:rsidRDefault="00B50C93" w:rsidP="00473D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C93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№48 «Лучик» </w:t>
      </w:r>
      <w:r w:rsidRPr="00473DD1">
        <w:rPr>
          <w:rFonts w:ascii="Times New Roman" w:hAnsi="Times New Roman" w:cs="Times New Roman"/>
          <w:sz w:val="26"/>
          <w:szCs w:val="26"/>
        </w:rPr>
        <w:t>Виноградовой Елене Александровне</w:t>
      </w:r>
    </w:p>
    <w:p w:rsidR="00B50C93" w:rsidRPr="001B12F9" w:rsidRDefault="00B50C93" w:rsidP="00B50C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C93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№2» </w:t>
      </w:r>
      <w:proofErr w:type="spellStart"/>
      <w:r w:rsidRPr="00B50C93">
        <w:rPr>
          <w:rFonts w:ascii="Times New Roman" w:hAnsi="Times New Roman" w:cs="Times New Roman"/>
          <w:sz w:val="26"/>
          <w:szCs w:val="26"/>
        </w:rPr>
        <w:t>Боженковой</w:t>
      </w:r>
      <w:proofErr w:type="spellEnd"/>
      <w:r w:rsidRPr="00B50C93">
        <w:rPr>
          <w:rFonts w:ascii="Times New Roman" w:hAnsi="Times New Roman" w:cs="Times New Roman"/>
          <w:sz w:val="26"/>
          <w:szCs w:val="26"/>
        </w:rPr>
        <w:t xml:space="preserve"> Алле Витальевне</w:t>
      </w:r>
    </w:p>
    <w:p w:rsidR="006367FD" w:rsidRPr="00423BAF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423BAF" w:rsidRPr="00423BAF" w:rsidRDefault="00423BAF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361196" w:rsidRPr="00423BAF" w:rsidRDefault="00361196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273BA"/>
    <w:rsid w:val="0005157B"/>
    <w:rsid w:val="00065EF5"/>
    <w:rsid w:val="00075DE5"/>
    <w:rsid w:val="000C362E"/>
    <w:rsid w:val="00100E83"/>
    <w:rsid w:val="0010519A"/>
    <w:rsid w:val="0012500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36675"/>
    <w:rsid w:val="002539AA"/>
    <w:rsid w:val="00265023"/>
    <w:rsid w:val="00280656"/>
    <w:rsid w:val="002A43F7"/>
    <w:rsid w:val="002B007A"/>
    <w:rsid w:val="002C1A97"/>
    <w:rsid w:val="002D500B"/>
    <w:rsid w:val="002F421E"/>
    <w:rsid w:val="00332494"/>
    <w:rsid w:val="00361196"/>
    <w:rsid w:val="00362E73"/>
    <w:rsid w:val="00377305"/>
    <w:rsid w:val="003A06BA"/>
    <w:rsid w:val="003B7DEC"/>
    <w:rsid w:val="003C0C1F"/>
    <w:rsid w:val="003C1C31"/>
    <w:rsid w:val="00411CE3"/>
    <w:rsid w:val="004179AA"/>
    <w:rsid w:val="00423BAF"/>
    <w:rsid w:val="00431E2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B6A"/>
    <w:rsid w:val="00771DAD"/>
    <w:rsid w:val="007863C1"/>
    <w:rsid w:val="007B52E2"/>
    <w:rsid w:val="007F5BC9"/>
    <w:rsid w:val="00806F6B"/>
    <w:rsid w:val="008219B4"/>
    <w:rsid w:val="008323C7"/>
    <w:rsid w:val="00841C0A"/>
    <w:rsid w:val="0086770E"/>
    <w:rsid w:val="00881165"/>
    <w:rsid w:val="00884FF1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50AF7"/>
    <w:rsid w:val="00A903E3"/>
    <w:rsid w:val="00AC6B84"/>
    <w:rsid w:val="00AC73B6"/>
    <w:rsid w:val="00AE652C"/>
    <w:rsid w:val="00AF7471"/>
    <w:rsid w:val="00B00F14"/>
    <w:rsid w:val="00B21D00"/>
    <w:rsid w:val="00B234D2"/>
    <w:rsid w:val="00B34981"/>
    <w:rsid w:val="00B36583"/>
    <w:rsid w:val="00B50C93"/>
    <w:rsid w:val="00B559C2"/>
    <w:rsid w:val="00B71F80"/>
    <w:rsid w:val="00B859FA"/>
    <w:rsid w:val="00BD78C9"/>
    <w:rsid w:val="00C014B1"/>
    <w:rsid w:val="00C01E84"/>
    <w:rsid w:val="00C27BA9"/>
    <w:rsid w:val="00C321AA"/>
    <w:rsid w:val="00C46E48"/>
    <w:rsid w:val="00C47C9C"/>
    <w:rsid w:val="00C55F79"/>
    <w:rsid w:val="00C57EF3"/>
    <w:rsid w:val="00C64077"/>
    <w:rsid w:val="00CB57AD"/>
    <w:rsid w:val="00CD79D2"/>
    <w:rsid w:val="00CF68F8"/>
    <w:rsid w:val="00D05EB1"/>
    <w:rsid w:val="00D20816"/>
    <w:rsid w:val="00D30B1C"/>
    <w:rsid w:val="00D43F77"/>
    <w:rsid w:val="00D77451"/>
    <w:rsid w:val="00D953F1"/>
    <w:rsid w:val="00DC6A75"/>
    <w:rsid w:val="00DD1624"/>
    <w:rsid w:val="00DF5E06"/>
    <w:rsid w:val="00DF606D"/>
    <w:rsid w:val="00E1686C"/>
    <w:rsid w:val="00E17E2A"/>
    <w:rsid w:val="00E2425D"/>
    <w:rsid w:val="00E46D84"/>
    <w:rsid w:val="00E57A40"/>
    <w:rsid w:val="00E63ACE"/>
    <w:rsid w:val="00E63F90"/>
    <w:rsid w:val="00E80BD7"/>
    <w:rsid w:val="00E80F69"/>
    <w:rsid w:val="00E86E6C"/>
    <w:rsid w:val="00E876BF"/>
    <w:rsid w:val="00E90655"/>
    <w:rsid w:val="00E9185D"/>
    <w:rsid w:val="00EA3195"/>
    <w:rsid w:val="00EB100D"/>
    <w:rsid w:val="00EB2D05"/>
    <w:rsid w:val="00ED6B2C"/>
    <w:rsid w:val="00EF139A"/>
    <w:rsid w:val="00EF15CD"/>
    <w:rsid w:val="00F0562B"/>
    <w:rsid w:val="00F33557"/>
    <w:rsid w:val="00F408D4"/>
    <w:rsid w:val="00F57AC3"/>
    <w:rsid w:val="00F6581A"/>
    <w:rsid w:val="00F76A19"/>
    <w:rsid w:val="00FB0FFA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4</cp:revision>
  <cp:lastPrinted>2021-06-23T14:40:00Z</cp:lastPrinted>
  <dcterms:created xsi:type="dcterms:W3CDTF">2021-06-24T07:16:00Z</dcterms:created>
  <dcterms:modified xsi:type="dcterms:W3CDTF">2021-06-24T11:43:00Z</dcterms:modified>
</cp:coreProperties>
</file>