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5C6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2425D">
        <w:rPr>
          <w:rFonts w:ascii="Times New Roman" w:eastAsia="Calibri" w:hAnsi="Times New Roman" w:cs="Times New Roman"/>
          <w:sz w:val="28"/>
          <w:szCs w:val="28"/>
        </w:rPr>
        <w:t>2</w:t>
      </w:r>
      <w:r w:rsidR="007E690C">
        <w:rPr>
          <w:rFonts w:ascii="Times New Roman" w:eastAsia="Calibri" w:hAnsi="Times New Roman" w:cs="Times New Roman"/>
          <w:sz w:val="28"/>
          <w:szCs w:val="28"/>
        </w:rPr>
        <w:t>4</w:t>
      </w:r>
      <w:r w:rsidR="00065EF5">
        <w:rPr>
          <w:rFonts w:ascii="Times New Roman" w:eastAsia="Calibri" w:hAnsi="Times New Roman" w:cs="Times New Roman"/>
          <w:sz w:val="28"/>
          <w:szCs w:val="28"/>
        </w:rPr>
        <w:t>.0</w:t>
      </w:r>
      <w:r w:rsidR="007E690C">
        <w:rPr>
          <w:rFonts w:ascii="Times New Roman" w:eastAsia="Calibri" w:hAnsi="Times New Roman" w:cs="Times New Roman"/>
          <w:sz w:val="28"/>
          <w:szCs w:val="28"/>
        </w:rPr>
        <w:t>5</w:t>
      </w:r>
      <w:r w:rsidR="00065EF5">
        <w:rPr>
          <w:rFonts w:ascii="Times New Roman" w:eastAsia="Calibri" w:hAnsi="Times New Roman" w:cs="Times New Roman"/>
          <w:sz w:val="28"/>
          <w:szCs w:val="28"/>
        </w:rPr>
        <w:t>.2021</w:t>
      </w: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 w:rsidR="00620698" w:rsidRPr="007E6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878" w:rsidRPr="00852878">
        <w:rPr>
          <w:rFonts w:ascii="Times New Roman" w:eastAsia="Calibri" w:hAnsi="Times New Roman" w:cs="Times New Roman"/>
          <w:sz w:val="28"/>
          <w:szCs w:val="28"/>
          <w:u w:val="single"/>
        </w:rPr>
        <w:t>87</w:t>
      </w: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7E690C">
        <w:rPr>
          <w:rFonts w:ascii="Times New Roman" w:hAnsi="Times New Roman" w:cs="Times New Roman"/>
          <w:sz w:val="26"/>
          <w:szCs w:val="26"/>
        </w:rPr>
        <w:t xml:space="preserve"> очередной 51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7E690C">
        <w:rPr>
          <w:rFonts w:ascii="Times New Roman" w:hAnsi="Times New Roman" w:cs="Times New Roman"/>
          <w:sz w:val="26"/>
          <w:szCs w:val="26"/>
        </w:rPr>
        <w:t>28</w:t>
      </w:r>
      <w:r w:rsidR="00E2425D">
        <w:rPr>
          <w:rFonts w:ascii="Times New Roman" w:hAnsi="Times New Roman" w:cs="Times New Roman"/>
          <w:sz w:val="26"/>
          <w:szCs w:val="26"/>
        </w:rPr>
        <w:t xml:space="preserve"> </w:t>
      </w:r>
      <w:r w:rsidR="007E690C">
        <w:rPr>
          <w:rFonts w:ascii="Times New Roman" w:hAnsi="Times New Roman" w:cs="Times New Roman"/>
          <w:sz w:val="26"/>
          <w:szCs w:val="26"/>
        </w:rPr>
        <w:t>ма</w:t>
      </w:r>
      <w:r w:rsidR="00BB36FE">
        <w:rPr>
          <w:rFonts w:ascii="Times New Roman" w:hAnsi="Times New Roman" w:cs="Times New Roman"/>
          <w:sz w:val="26"/>
          <w:szCs w:val="26"/>
        </w:rPr>
        <w:t xml:space="preserve">я </w:t>
      </w:r>
      <w:r w:rsidR="00065EF5">
        <w:rPr>
          <w:rFonts w:ascii="Times New Roman" w:hAnsi="Times New Roman" w:cs="Times New Roman"/>
          <w:sz w:val="26"/>
          <w:szCs w:val="26"/>
        </w:rPr>
        <w:t>2021</w:t>
      </w:r>
      <w:r w:rsidR="00E63ACE" w:rsidRPr="00411CE3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7E690C">
        <w:rPr>
          <w:rFonts w:ascii="Times New Roman" w:hAnsi="Times New Roman" w:cs="Times New Roman"/>
          <w:sz w:val="26"/>
          <w:szCs w:val="26"/>
        </w:rPr>
        <w:t xml:space="preserve"> 51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A32861">
        <w:rPr>
          <w:rFonts w:ascii="Times New Roman" w:hAnsi="Times New Roman" w:cs="Times New Roman"/>
          <w:sz w:val="26"/>
          <w:szCs w:val="26"/>
        </w:rPr>
        <w:t>:</w:t>
      </w:r>
    </w:p>
    <w:p w:rsidR="00C86105" w:rsidRDefault="00C86105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назначен</w:t>
      </w:r>
      <w:proofErr w:type="gramStart"/>
      <w:r w:rsidRPr="00646EB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46EB4">
        <w:rPr>
          <w:rFonts w:ascii="Times New Roman" w:hAnsi="Times New Roman" w:cs="Times New Roman"/>
          <w:sz w:val="26"/>
          <w:szCs w:val="26"/>
        </w:rPr>
        <w:t xml:space="preserve">дитором Контрольно-счетной палаты города Пскова </w:t>
      </w:r>
      <w:proofErr w:type="spellStart"/>
      <w:r w:rsidRPr="00646EB4">
        <w:rPr>
          <w:rFonts w:ascii="Times New Roman" w:hAnsi="Times New Roman" w:cs="Times New Roman"/>
          <w:sz w:val="26"/>
          <w:szCs w:val="26"/>
        </w:rPr>
        <w:t>Олейниковой</w:t>
      </w:r>
      <w:proofErr w:type="spellEnd"/>
      <w:r w:rsidRPr="00646EB4">
        <w:rPr>
          <w:rFonts w:ascii="Times New Roman" w:hAnsi="Times New Roman" w:cs="Times New Roman"/>
          <w:sz w:val="26"/>
          <w:szCs w:val="26"/>
        </w:rPr>
        <w:t xml:space="preserve"> Ольги Борисовны</w:t>
      </w:r>
    </w:p>
    <w:p w:rsidR="004D5ECD" w:rsidRPr="004D5ECD" w:rsidRDefault="004D5ECD" w:rsidP="004D5EC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ECD">
        <w:rPr>
          <w:rFonts w:ascii="Times New Roman" w:hAnsi="Times New Roman" w:cs="Times New Roman"/>
          <w:sz w:val="26"/>
          <w:szCs w:val="26"/>
        </w:rPr>
        <w:t>О награждении медалью города Пс</w:t>
      </w:r>
      <w:r>
        <w:rPr>
          <w:rFonts w:ascii="Times New Roman" w:hAnsi="Times New Roman" w:cs="Times New Roman"/>
          <w:sz w:val="26"/>
          <w:szCs w:val="26"/>
        </w:rPr>
        <w:t xml:space="preserve">кова «За заслуги перед Псковом» </w:t>
      </w:r>
      <w:r w:rsidRPr="004D5ECD">
        <w:rPr>
          <w:rFonts w:ascii="Times New Roman" w:hAnsi="Times New Roman" w:cs="Times New Roman"/>
          <w:sz w:val="26"/>
          <w:szCs w:val="26"/>
        </w:rPr>
        <w:t>Гаврилова Александра Николаевича</w:t>
      </w:r>
    </w:p>
    <w:p w:rsidR="00646EB4" w:rsidRPr="00646EB4" w:rsidRDefault="00646EB4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Об отчете Главы Администрации города Пскова о  своей  деятельности и деятельности Администрации города Пскова за 2020 год</w:t>
      </w:r>
    </w:p>
    <w:p w:rsidR="003573D1" w:rsidRDefault="00646EB4" w:rsidP="003573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Об отчете председателя</w:t>
      </w:r>
      <w:proofErr w:type="gramStart"/>
      <w:r w:rsidRPr="00646EB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646EB4">
        <w:rPr>
          <w:rFonts w:ascii="Times New Roman" w:hAnsi="Times New Roman" w:cs="Times New Roman"/>
          <w:sz w:val="26"/>
          <w:szCs w:val="26"/>
        </w:rPr>
        <w:t>онтрольно – счетной палаты Пскова  о деятельности Контрольно – счетной палаты Пскова по итогам за 2020 год</w:t>
      </w:r>
    </w:p>
    <w:p w:rsidR="003573D1" w:rsidRDefault="003573D1" w:rsidP="003573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3D1">
        <w:rPr>
          <w:rFonts w:ascii="Times New Roman" w:hAnsi="Times New Roman" w:cs="Times New Roman"/>
          <w:sz w:val="26"/>
          <w:szCs w:val="26"/>
        </w:rPr>
        <w:t>Об исполнении бюджета города Пскова за I квартал 2021 года</w:t>
      </w:r>
    </w:p>
    <w:p w:rsidR="003573D1" w:rsidRDefault="003573D1" w:rsidP="003573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3D1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 и плановый период 2022 и 2023 годов»</w:t>
      </w:r>
    </w:p>
    <w:p w:rsidR="003573D1" w:rsidRDefault="003573D1" w:rsidP="003573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3D1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27.02.2013 № 432  «Об  утверждении  Положения  о бюджетном  процессе в муниципальном образовании «Город Псков»</w:t>
      </w:r>
    </w:p>
    <w:p w:rsidR="003573D1" w:rsidRPr="003573D1" w:rsidRDefault="003573D1" w:rsidP="003573D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3D1">
        <w:rPr>
          <w:rFonts w:ascii="Times New Roman" w:hAnsi="Times New Roman" w:cs="Times New Roman"/>
          <w:sz w:val="26"/>
          <w:szCs w:val="26"/>
        </w:rPr>
        <w:t>О подлежащей перечислению в бюджет части прибыли МП города Пскова «Горводоканал» за 2020 год</w:t>
      </w:r>
    </w:p>
    <w:p w:rsidR="00B33D55" w:rsidRDefault="003573D1" w:rsidP="00B33D5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D55">
        <w:rPr>
          <w:rFonts w:ascii="Times New Roman" w:hAnsi="Times New Roman" w:cs="Times New Roman"/>
          <w:sz w:val="26"/>
          <w:szCs w:val="26"/>
        </w:rPr>
        <w:lastRenderedPageBreak/>
        <w:t xml:space="preserve">О даче согласия муниципальному </w:t>
      </w:r>
      <w:r w:rsidR="00B33D55" w:rsidRPr="00B33D55">
        <w:rPr>
          <w:rFonts w:ascii="Times New Roman" w:hAnsi="Times New Roman" w:cs="Times New Roman"/>
          <w:sz w:val="26"/>
          <w:szCs w:val="26"/>
        </w:rPr>
        <w:t>предприятию г.</w:t>
      </w:r>
      <w:r w:rsidR="00B33D55">
        <w:rPr>
          <w:rFonts w:ascii="Times New Roman" w:hAnsi="Times New Roman" w:cs="Times New Roman"/>
          <w:sz w:val="26"/>
          <w:szCs w:val="26"/>
        </w:rPr>
        <w:t xml:space="preserve"> </w:t>
      </w:r>
      <w:r w:rsidR="00B33D55" w:rsidRPr="00B33D55">
        <w:rPr>
          <w:rFonts w:ascii="Times New Roman" w:hAnsi="Times New Roman" w:cs="Times New Roman"/>
          <w:sz w:val="26"/>
          <w:szCs w:val="26"/>
        </w:rPr>
        <w:t xml:space="preserve">Пскова «Псковские </w:t>
      </w:r>
      <w:r w:rsidRPr="00B33D55">
        <w:rPr>
          <w:rFonts w:ascii="Times New Roman" w:hAnsi="Times New Roman" w:cs="Times New Roman"/>
          <w:sz w:val="26"/>
          <w:szCs w:val="26"/>
        </w:rPr>
        <w:t>тепловые сети» на совершение крупной сделки по заключению договора об овердрафтном кредите</w:t>
      </w:r>
    </w:p>
    <w:p w:rsidR="00B33D55" w:rsidRPr="00B33D55" w:rsidRDefault="00B33D55" w:rsidP="00B33D5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D55">
        <w:rPr>
          <w:rFonts w:ascii="Times New Roman" w:hAnsi="Times New Roman" w:cs="Times New Roman"/>
          <w:sz w:val="26"/>
          <w:szCs w:val="26"/>
        </w:rPr>
        <w:t>О внесении изменений в некоторые муниципальные правовые акты, принятые Псковской городской Думой</w:t>
      </w:r>
    </w:p>
    <w:p w:rsidR="00C86105" w:rsidRPr="00B33D55" w:rsidRDefault="00C86105" w:rsidP="00B33D5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D55">
        <w:rPr>
          <w:rFonts w:ascii="Times New Roman" w:hAnsi="Times New Roman" w:cs="Times New Roman"/>
          <w:sz w:val="26"/>
          <w:szCs w:val="26"/>
        </w:rPr>
        <w:t>Об утверждении условий дополнительного соглашения к Договору между соучредителями и редакцией (главным редактором) средства массовой информации – газеты «Псковские новости»</w:t>
      </w:r>
    </w:p>
    <w:p w:rsidR="00C86105" w:rsidRPr="00646EB4" w:rsidRDefault="00C86105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№ 8 «Об утверждении персонального состава Комитетов и Комиссии Псковской городской Думы шестого созыва»</w:t>
      </w:r>
    </w:p>
    <w:p w:rsidR="00FC66FB" w:rsidRPr="00646EB4" w:rsidRDefault="00FC66FB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 xml:space="preserve">О присвоении наименования скверу, расположенному на территории муниципального образования «Город Псков» </w:t>
      </w:r>
    </w:p>
    <w:p w:rsidR="004C037F" w:rsidRDefault="00FC66FB" w:rsidP="004C037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присвоении наименования скверу, расположенному на территории муниципаль</w:t>
      </w:r>
      <w:r w:rsidR="004C037F">
        <w:rPr>
          <w:rFonts w:ascii="Times New Roman" w:hAnsi="Times New Roman" w:cs="Times New Roman"/>
          <w:sz w:val="26"/>
          <w:szCs w:val="26"/>
        </w:rPr>
        <w:t xml:space="preserve">ного образования «Город Псков» </w:t>
      </w:r>
    </w:p>
    <w:p w:rsidR="005B3661" w:rsidRPr="004C037F" w:rsidRDefault="005B3661" w:rsidP="004C037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37F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5B3661" w:rsidRPr="00646EB4" w:rsidRDefault="005B3661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Приложение к Решению Псковской городской Думы от 26.03.2021 № 1484 «О согласовании документов по распоряжению объектами жилищного фонда муниципального  образования «Город Псков»</w:t>
      </w:r>
    </w:p>
    <w:p w:rsidR="005B3661" w:rsidRPr="00646EB4" w:rsidRDefault="005B3661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1406 «Об утверждении прогнозного плана предоставления жилой площади по договорам аренды жилых помещений Администрацией города Пскова на 2021 год»</w:t>
      </w:r>
    </w:p>
    <w:p w:rsidR="005B3661" w:rsidRPr="00D02A93" w:rsidRDefault="005B3661" w:rsidP="00D02A9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согласовании передачи комнаты площадью 12,2 кв.м, расположенной по адресу: город Псков, Октябрьский проспект, дом № 19, квартира № 10, находящейся в собственности муниципального образования «Город Псков» по договору купли-продажи</w:t>
      </w:r>
    </w:p>
    <w:p w:rsidR="007E690C" w:rsidRPr="00646EB4" w:rsidRDefault="007E690C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даче согласия на предоставление  муниципальной преференции Псковскому региональному отделению Всероссийской творческой общественной организации «Союз художников России»</w:t>
      </w:r>
    </w:p>
    <w:p w:rsidR="007E690C" w:rsidRPr="009D2B06" w:rsidRDefault="007E690C" w:rsidP="009D2B0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заключении концессионного соглашения</w:t>
      </w:r>
      <w:r w:rsidR="009D2B06">
        <w:rPr>
          <w:rFonts w:ascii="Times New Roman" w:hAnsi="Times New Roman" w:cs="Times New Roman"/>
          <w:sz w:val="26"/>
          <w:szCs w:val="26"/>
        </w:rPr>
        <w:t xml:space="preserve"> </w:t>
      </w:r>
      <w:r w:rsidRPr="009D2B06">
        <w:rPr>
          <w:rFonts w:ascii="Times New Roman" w:hAnsi="Times New Roman" w:cs="Times New Roman"/>
          <w:sz w:val="26"/>
          <w:szCs w:val="26"/>
        </w:rPr>
        <w:t>о создании в городе Пскове объекта спорта</w:t>
      </w:r>
      <w:r w:rsidR="009D2B06">
        <w:rPr>
          <w:rFonts w:ascii="Times New Roman" w:hAnsi="Times New Roman" w:cs="Times New Roman"/>
          <w:sz w:val="26"/>
          <w:szCs w:val="26"/>
        </w:rPr>
        <w:t xml:space="preserve"> </w:t>
      </w:r>
      <w:r w:rsidRPr="009D2B06">
        <w:rPr>
          <w:rFonts w:ascii="Times New Roman" w:hAnsi="Times New Roman" w:cs="Times New Roman"/>
          <w:sz w:val="26"/>
          <w:szCs w:val="26"/>
        </w:rPr>
        <w:t>«Центр спортивной гимнастики»</w:t>
      </w:r>
    </w:p>
    <w:p w:rsidR="007E690C" w:rsidRPr="009D2B06" w:rsidRDefault="007E690C" w:rsidP="009D2B0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даче согласия на передачу в аренду Обществу с ограниченной ответственностью «Лотос» части нежилого помещения 1005, расположенного по адресу: г. Псков, ул. Яна Фабрициуса, д. 2а, без проведения торгов</w:t>
      </w:r>
    </w:p>
    <w:p w:rsidR="007E690C" w:rsidRPr="00646EB4" w:rsidRDefault="007E690C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6EB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№56 «Ягодка» на предоставление в безвозмездное пользование Государственному бюджетному учреждению здравоохранения Псковской области «Псковская детская городская поликлиника» муниципального имущества, закрепленного за учреждением на праве оперативного управления, для размещения медицинского кабинета, без проведения торгов</w:t>
      </w:r>
      <w:proofErr w:type="gramEnd"/>
    </w:p>
    <w:p w:rsidR="007E690C" w:rsidRPr="00646EB4" w:rsidRDefault="007E690C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 xml:space="preserve">О даче согласия Администрации города Пскова на закрепление на праве оперативного управления за муниципальным бюджетным учреждением дополнительного образования «Центр образования «Наставник» нежилого </w:t>
      </w:r>
      <w:r w:rsidRPr="00646EB4">
        <w:rPr>
          <w:rFonts w:ascii="Times New Roman" w:hAnsi="Times New Roman" w:cs="Times New Roman"/>
          <w:sz w:val="26"/>
          <w:szCs w:val="26"/>
        </w:rPr>
        <w:lastRenderedPageBreak/>
        <w:t>помещения 1024 с КН 60:27:0020302:252, расположенного по адресу: Псковская область, город Псков, ул. Яна Фабрициуса, д.5А</w:t>
      </w:r>
    </w:p>
    <w:p w:rsidR="007E690C" w:rsidRPr="009D2B06" w:rsidRDefault="007E690C" w:rsidP="009D2B0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03 февраля 2012 года № 2070 «Об утверждении типовых форм договоров на установку              и эксплуатацию рекламных конструкций на недвижимом имуществе муниципального образования «Город Псков»</w:t>
      </w:r>
    </w:p>
    <w:p w:rsidR="007E690C" w:rsidRPr="00646EB4" w:rsidRDefault="007E690C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Управлению Министерства  внутренних дел Российской Федерации по городу Пскову нежилого помещения 1001, находящегося в муниципальной собственности муниципальн</w:t>
      </w:r>
      <w:r w:rsidR="009D2B06">
        <w:rPr>
          <w:rFonts w:ascii="Times New Roman" w:hAnsi="Times New Roman" w:cs="Times New Roman"/>
          <w:sz w:val="26"/>
          <w:szCs w:val="26"/>
        </w:rPr>
        <w:t xml:space="preserve">ого образования «Город Псков», </w:t>
      </w:r>
      <w:r w:rsidRPr="00646EB4">
        <w:rPr>
          <w:rFonts w:ascii="Times New Roman" w:hAnsi="Times New Roman" w:cs="Times New Roman"/>
          <w:sz w:val="26"/>
          <w:szCs w:val="26"/>
        </w:rPr>
        <w:t xml:space="preserve"> расположенного по адресу:</w:t>
      </w:r>
      <w:r w:rsidR="009D2B06">
        <w:rPr>
          <w:rFonts w:ascii="Times New Roman" w:hAnsi="Times New Roman" w:cs="Times New Roman"/>
          <w:sz w:val="26"/>
          <w:szCs w:val="26"/>
        </w:rPr>
        <w:t xml:space="preserve"> </w:t>
      </w:r>
      <w:r w:rsidRPr="00646EB4">
        <w:rPr>
          <w:rFonts w:ascii="Times New Roman" w:hAnsi="Times New Roman" w:cs="Times New Roman"/>
          <w:sz w:val="26"/>
          <w:szCs w:val="26"/>
        </w:rPr>
        <w:t xml:space="preserve">г. Псков, ул. </w:t>
      </w:r>
      <w:proofErr w:type="gramStart"/>
      <w:r w:rsidRPr="00646EB4">
        <w:rPr>
          <w:rFonts w:ascii="Times New Roman" w:hAnsi="Times New Roman" w:cs="Times New Roman"/>
          <w:sz w:val="26"/>
          <w:szCs w:val="26"/>
        </w:rPr>
        <w:t>Госпитальная</w:t>
      </w:r>
      <w:proofErr w:type="gramEnd"/>
      <w:r w:rsidRPr="00646EB4">
        <w:rPr>
          <w:rFonts w:ascii="Times New Roman" w:hAnsi="Times New Roman" w:cs="Times New Roman"/>
          <w:sz w:val="26"/>
          <w:szCs w:val="26"/>
        </w:rPr>
        <w:t>, д. 17, без проведения торгов</w:t>
      </w:r>
    </w:p>
    <w:p w:rsidR="007E690C" w:rsidRPr="00646EB4" w:rsidRDefault="007E690C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- речевого развития воспитанников №38 «Умка»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7E690C" w:rsidRPr="00646EB4" w:rsidRDefault="007E690C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301CEE" w:rsidRPr="00646EB4" w:rsidRDefault="00301CEE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 даче согласия Администрации города Пскова на закрепление на праве  хозяйственного ведения за муниципальным предприятием г.</w:t>
      </w:r>
      <w:r w:rsidR="00FE0136">
        <w:rPr>
          <w:rFonts w:ascii="Times New Roman" w:hAnsi="Times New Roman" w:cs="Times New Roman"/>
          <w:sz w:val="26"/>
          <w:szCs w:val="26"/>
        </w:rPr>
        <w:t xml:space="preserve"> </w:t>
      </w:r>
      <w:r w:rsidRPr="00646EB4">
        <w:rPr>
          <w:rFonts w:ascii="Times New Roman" w:hAnsi="Times New Roman" w:cs="Times New Roman"/>
          <w:sz w:val="26"/>
          <w:szCs w:val="26"/>
        </w:rPr>
        <w:t>Пскова «Горводоканал» муниципального недвижимого имущества (сооружений)</w:t>
      </w:r>
    </w:p>
    <w:p w:rsidR="00301CEE" w:rsidRPr="00646EB4" w:rsidRDefault="00301CEE" w:rsidP="00646EB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EB4">
        <w:rPr>
          <w:rFonts w:ascii="Times New Roman" w:hAnsi="Times New Roman" w:cs="Times New Roman"/>
          <w:sz w:val="26"/>
          <w:szCs w:val="26"/>
        </w:rPr>
        <w:t>Об условиях приватизации арендуемого Обществом с ограниченной ответственностью «</w:t>
      </w:r>
      <w:proofErr w:type="spellStart"/>
      <w:r w:rsidRPr="00646EB4">
        <w:rPr>
          <w:rFonts w:ascii="Times New Roman" w:hAnsi="Times New Roman" w:cs="Times New Roman"/>
          <w:sz w:val="26"/>
          <w:szCs w:val="26"/>
        </w:rPr>
        <w:t>СтройДорМост</w:t>
      </w:r>
      <w:proofErr w:type="spellEnd"/>
      <w:r w:rsidRPr="00646EB4">
        <w:rPr>
          <w:rFonts w:ascii="Times New Roman" w:hAnsi="Times New Roman" w:cs="Times New Roman"/>
          <w:sz w:val="26"/>
          <w:szCs w:val="26"/>
        </w:rPr>
        <w:t xml:space="preserve"> Проект» муниципального объекта нежилого фонда по адресу: г. Псков, ул. </w:t>
      </w:r>
      <w:proofErr w:type="gramStart"/>
      <w:r w:rsidRPr="00646EB4">
        <w:rPr>
          <w:rFonts w:ascii="Times New Roman" w:hAnsi="Times New Roman" w:cs="Times New Roman"/>
          <w:sz w:val="26"/>
          <w:szCs w:val="26"/>
        </w:rPr>
        <w:t>Народная</w:t>
      </w:r>
      <w:proofErr w:type="gramEnd"/>
      <w:r w:rsidRPr="00646EB4">
        <w:rPr>
          <w:rFonts w:ascii="Times New Roman" w:hAnsi="Times New Roman" w:cs="Times New Roman"/>
          <w:sz w:val="26"/>
          <w:szCs w:val="26"/>
        </w:rPr>
        <w:t>, д. 25 (помещение 1022)</w:t>
      </w:r>
    </w:p>
    <w:p w:rsidR="00301CEE" w:rsidRDefault="00301CEE" w:rsidP="0064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90C" w:rsidRDefault="007E690C" w:rsidP="00646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Pr="00FE0136" w:rsidRDefault="006367FD" w:rsidP="00FE0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67FD" w:rsidRPr="00FD615B" w:rsidRDefault="006367FD" w:rsidP="006367F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329F2"/>
    <w:multiLevelType w:val="hybridMultilevel"/>
    <w:tmpl w:val="B38C7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647709"/>
    <w:multiLevelType w:val="hybridMultilevel"/>
    <w:tmpl w:val="ACC82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6A84"/>
    <w:rsid w:val="000273BA"/>
    <w:rsid w:val="0005157B"/>
    <w:rsid w:val="00056929"/>
    <w:rsid w:val="00065EF5"/>
    <w:rsid w:val="00075DE5"/>
    <w:rsid w:val="0010519A"/>
    <w:rsid w:val="00125003"/>
    <w:rsid w:val="00130C44"/>
    <w:rsid w:val="00142241"/>
    <w:rsid w:val="00153CFC"/>
    <w:rsid w:val="001972D6"/>
    <w:rsid w:val="001B1B4D"/>
    <w:rsid w:val="001B39FA"/>
    <w:rsid w:val="001B556B"/>
    <w:rsid w:val="001C240D"/>
    <w:rsid w:val="001E6E99"/>
    <w:rsid w:val="0020509D"/>
    <w:rsid w:val="00222DEE"/>
    <w:rsid w:val="002539AA"/>
    <w:rsid w:val="0026195A"/>
    <w:rsid w:val="00265023"/>
    <w:rsid w:val="00280656"/>
    <w:rsid w:val="002B007A"/>
    <w:rsid w:val="002C1A97"/>
    <w:rsid w:val="002D500B"/>
    <w:rsid w:val="002F421E"/>
    <w:rsid w:val="0030072A"/>
    <w:rsid w:val="00301CEE"/>
    <w:rsid w:val="00332494"/>
    <w:rsid w:val="003573D1"/>
    <w:rsid w:val="00362E73"/>
    <w:rsid w:val="00377305"/>
    <w:rsid w:val="003C0C1F"/>
    <w:rsid w:val="003C1C31"/>
    <w:rsid w:val="00411CE3"/>
    <w:rsid w:val="004179AA"/>
    <w:rsid w:val="00484DD6"/>
    <w:rsid w:val="004852AA"/>
    <w:rsid w:val="004C037F"/>
    <w:rsid w:val="004C22C3"/>
    <w:rsid w:val="004D5ECD"/>
    <w:rsid w:val="004E4C68"/>
    <w:rsid w:val="004E6C79"/>
    <w:rsid w:val="00507029"/>
    <w:rsid w:val="0051547A"/>
    <w:rsid w:val="0052024D"/>
    <w:rsid w:val="00523CB0"/>
    <w:rsid w:val="0052782F"/>
    <w:rsid w:val="005952BE"/>
    <w:rsid w:val="00595E53"/>
    <w:rsid w:val="0059709E"/>
    <w:rsid w:val="005A44F3"/>
    <w:rsid w:val="005B3661"/>
    <w:rsid w:val="005B6880"/>
    <w:rsid w:val="005C688E"/>
    <w:rsid w:val="00615473"/>
    <w:rsid w:val="00620698"/>
    <w:rsid w:val="00634C4F"/>
    <w:rsid w:val="006367FD"/>
    <w:rsid w:val="006421A6"/>
    <w:rsid w:val="00646EB4"/>
    <w:rsid w:val="00657566"/>
    <w:rsid w:val="006951E0"/>
    <w:rsid w:val="006A1432"/>
    <w:rsid w:val="006A47E5"/>
    <w:rsid w:val="006B7444"/>
    <w:rsid w:val="006F222E"/>
    <w:rsid w:val="006F43A7"/>
    <w:rsid w:val="00703217"/>
    <w:rsid w:val="00723449"/>
    <w:rsid w:val="00727FC3"/>
    <w:rsid w:val="0073152F"/>
    <w:rsid w:val="00736638"/>
    <w:rsid w:val="00771DAD"/>
    <w:rsid w:val="007863C1"/>
    <w:rsid w:val="007B52E2"/>
    <w:rsid w:val="007E690C"/>
    <w:rsid w:val="007F5BC9"/>
    <w:rsid w:val="00806F6B"/>
    <w:rsid w:val="008219B4"/>
    <w:rsid w:val="008323C7"/>
    <w:rsid w:val="00841C0A"/>
    <w:rsid w:val="00852878"/>
    <w:rsid w:val="00881165"/>
    <w:rsid w:val="008C659C"/>
    <w:rsid w:val="008D5423"/>
    <w:rsid w:val="008E18CC"/>
    <w:rsid w:val="009105FA"/>
    <w:rsid w:val="0096714B"/>
    <w:rsid w:val="009736CC"/>
    <w:rsid w:val="00986DAB"/>
    <w:rsid w:val="00991AB4"/>
    <w:rsid w:val="009B32DE"/>
    <w:rsid w:val="009D1F14"/>
    <w:rsid w:val="009D2B06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50AF7"/>
    <w:rsid w:val="00A903E3"/>
    <w:rsid w:val="00A938D9"/>
    <w:rsid w:val="00A94725"/>
    <w:rsid w:val="00AC6B84"/>
    <w:rsid w:val="00AC73B6"/>
    <w:rsid w:val="00AF7471"/>
    <w:rsid w:val="00B00DBA"/>
    <w:rsid w:val="00B00F14"/>
    <w:rsid w:val="00B21D00"/>
    <w:rsid w:val="00B234D2"/>
    <w:rsid w:val="00B26124"/>
    <w:rsid w:val="00B33D55"/>
    <w:rsid w:val="00B34981"/>
    <w:rsid w:val="00B36583"/>
    <w:rsid w:val="00B559C2"/>
    <w:rsid w:val="00B71F80"/>
    <w:rsid w:val="00B859FA"/>
    <w:rsid w:val="00BB36FE"/>
    <w:rsid w:val="00BD78C9"/>
    <w:rsid w:val="00C01E84"/>
    <w:rsid w:val="00C27BA9"/>
    <w:rsid w:val="00C321AA"/>
    <w:rsid w:val="00C46E48"/>
    <w:rsid w:val="00C47C9C"/>
    <w:rsid w:val="00C55F79"/>
    <w:rsid w:val="00C57EF3"/>
    <w:rsid w:val="00C64077"/>
    <w:rsid w:val="00C66895"/>
    <w:rsid w:val="00C86105"/>
    <w:rsid w:val="00CB57AD"/>
    <w:rsid w:val="00CD79D2"/>
    <w:rsid w:val="00CF68F8"/>
    <w:rsid w:val="00D02A93"/>
    <w:rsid w:val="00D20816"/>
    <w:rsid w:val="00D30B1C"/>
    <w:rsid w:val="00D43F77"/>
    <w:rsid w:val="00D6134A"/>
    <w:rsid w:val="00D77451"/>
    <w:rsid w:val="00D8292A"/>
    <w:rsid w:val="00D953F1"/>
    <w:rsid w:val="00DC6A75"/>
    <w:rsid w:val="00DD1624"/>
    <w:rsid w:val="00DF5E06"/>
    <w:rsid w:val="00DF606D"/>
    <w:rsid w:val="00E1686C"/>
    <w:rsid w:val="00E17E2A"/>
    <w:rsid w:val="00E2425D"/>
    <w:rsid w:val="00E46D84"/>
    <w:rsid w:val="00E63ACE"/>
    <w:rsid w:val="00E63F90"/>
    <w:rsid w:val="00E80BD7"/>
    <w:rsid w:val="00E80F69"/>
    <w:rsid w:val="00E8583F"/>
    <w:rsid w:val="00E86E6C"/>
    <w:rsid w:val="00E876BF"/>
    <w:rsid w:val="00E90655"/>
    <w:rsid w:val="00E9185D"/>
    <w:rsid w:val="00E925E3"/>
    <w:rsid w:val="00EA3195"/>
    <w:rsid w:val="00EB2D05"/>
    <w:rsid w:val="00ED6B2C"/>
    <w:rsid w:val="00EF139A"/>
    <w:rsid w:val="00EF15CD"/>
    <w:rsid w:val="00F0562B"/>
    <w:rsid w:val="00F33557"/>
    <w:rsid w:val="00F408D4"/>
    <w:rsid w:val="00F57AC3"/>
    <w:rsid w:val="00F6581A"/>
    <w:rsid w:val="00F76A19"/>
    <w:rsid w:val="00FB0FFA"/>
    <w:rsid w:val="00FC66FB"/>
    <w:rsid w:val="00FD615B"/>
    <w:rsid w:val="00FE0136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16</cp:revision>
  <cp:lastPrinted>2021-05-24T09:05:00Z</cp:lastPrinted>
  <dcterms:created xsi:type="dcterms:W3CDTF">2021-04-22T08:21:00Z</dcterms:created>
  <dcterms:modified xsi:type="dcterms:W3CDTF">2021-05-24T09:11:00Z</dcterms:modified>
</cp:coreProperties>
</file>