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D03F0C" w:rsidRDefault="00D03F0C" w:rsidP="00D03F0C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F500F0">
        <w:rPr>
          <w:sz w:val="24"/>
          <w:szCs w:val="24"/>
        </w:rPr>
        <w:t xml:space="preserve">РЕШЕНИЕ </w:t>
      </w:r>
    </w:p>
    <w:p w:rsidR="00D03F0C" w:rsidRDefault="00D03F0C" w:rsidP="00D03F0C">
      <w:pPr>
        <w:pStyle w:val="a7"/>
        <w:rPr>
          <w:sz w:val="24"/>
          <w:szCs w:val="24"/>
        </w:rPr>
      </w:pPr>
    </w:p>
    <w:p w:rsidR="00D03F0C" w:rsidRDefault="00D03F0C" w:rsidP="00D03F0C">
      <w:pPr>
        <w:pStyle w:val="a7"/>
        <w:rPr>
          <w:sz w:val="24"/>
          <w:szCs w:val="24"/>
        </w:rPr>
      </w:pPr>
    </w:p>
    <w:p w:rsidR="00D03F0C" w:rsidRPr="00F500F0" w:rsidRDefault="00D03F0C" w:rsidP="00D03F0C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№</w:t>
      </w:r>
      <w:r w:rsidRPr="00F500F0">
        <w:rPr>
          <w:sz w:val="24"/>
          <w:szCs w:val="24"/>
        </w:rPr>
        <w:t xml:space="preserve"> </w:t>
      </w:r>
      <w:r>
        <w:rPr>
          <w:sz w:val="24"/>
          <w:szCs w:val="24"/>
        </w:rPr>
        <w:t>1436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F500F0">
        <w:rPr>
          <w:sz w:val="24"/>
          <w:szCs w:val="24"/>
        </w:rPr>
        <w:t>от 25 декабря 2020 года</w:t>
      </w:r>
    </w:p>
    <w:p w:rsidR="00D03F0C" w:rsidRPr="00B36558" w:rsidRDefault="00D03F0C" w:rsidP="00D03F0C">
      <w:pPr>
        <w:pStyle w:val="a7"/>
        <w:rPr>
          <w:sz w:val="24"/>
          <w:szCs w:val="24"/>
        </w:rPr>
      </w:pPr>
      <w:r w:rsidRPr="00F500F0">
        <w:rPr>
          <w:sz w:val="24"/>
          <w:szCs w:val="24"/>
        </w:rPr>
        <w:t>Принято на 46-ой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F246A" w:rsidRDefault="000F246A" w:rsidP="000F246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0F246A">
        <w:rPr>
          <w:rFonts w:eastAsia="Calibri"/>
          <w:bCs/>
          <w:lang w:eastAsia="en-US"/>
        </w:rPr>
        <w:t xml:space="preserve">О внесении изменения в Постановление Псковской городской Думы </w:t>
      </w:r>
    </w:p>
    <w:p w:rsidR="000F246A" w:rsidRDefault="000F246A" w:rsidP="000F246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0F246A">
        <w:rPr>
          <w:rFonts w:eastAsia="Calibri"/>
          <w:bCs/>
          <w:lang w:eastAsia="en-US"/>
        </w:rPr>
        <w:t xml:space="preserve">от 13.02.2001 № 391 «О рассмотрении проекта Положения о присвоении звания </w:t>
      </w:r>
    </w:p>
    <w:p w:rsidR="007963B2" w:rsidRPr="000F246A" w:rsidRDefault="000F246A" w:rsidP="000F246A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0F246A">
        <w:rPr>
          <w:rFonts w:eastAsia="Calibri"/>
          <w:bCs/>
          <w:lang w:eastAsia="en-US"/>
        </w:rPr>
        <w:t>«Почетный гражданин города Пскова» в третьем чтении»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0F246A" w:rsidRDefault="000F246A" w:rsidP="00C932F7">
      <w:pPr>
        <w:tabs>
          <w:tab w:val="left" w:pos="364"/>
        </w:tabs>
        <w:ind w:firstLine="709"/>
      </w:pPr>
      <w:r w:rsidRPr="000F246A">
        <w:t>Рассмотрев предложение Администрации города Пскова, и в соответствии со ст. 23 Устава муниципального образования «Город Псков», Псковская городская Дума решила:</w:t>
      </w:r>
    </w:p>
    <w:p w:rsidR="000F246A" w:rsidRPr="000F246A" w:rsidRDefault="000F246A" w:rsidP="000F246A">
      <w:pPr>
        <w:tabs>
          <w:tab w:val="left" w:pos="364"/>
        </w:tabs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932F7" w:rsidRDefault="00C932F7" w:rsidP="00C932F7">
      <w:pPr>
        <w:ind w:firstLine="709"/>
        <w:contextualSpacing/>
        <w:jc w:val="both"/>
      </w:pPr>
      <w:r>
        <w:t>1. Внести в Приложение «Положение о присвоении звания «Почетный гражданин города Пскова» к Постановлению Псковской городской Думы от 13.02.2001 №391 «О рассмотрении проекта Положения о присвоении звания «Почетный гражданин города Пскова» в третьем чтении» следующее изменение:</w:t>
      </w:r>
    </w:p>
    <w:p w:rsidR="00C932F7" w:rsidRDefault="00C932F7" w:rsidP="00C932F7">
      <w:pPr>
        <w:ind w:firstLine="709"/>
        <w:contextualSpacing/>
        <w:jc w:val="both"/>
      </w:pPr>
      <w:r>
        <w:t>1) Пункт 7.1.8. изложить в следующей редакции:</w:t>
      </w:r>
    </w:p>
    <w:p w:rsidR="00C932F7" w:rsidRDefault="00C932F7" w:rsidP="00C932F7">
      <w:pPr>
        <w:ind w:firstLine="709"/>
        <w:contextualSpacing/>
        <w:jc w:val="both"/>
      </w:pPr>
      <w:r>
        <w:t>«7.1.8. На денежную выплату на проезд в общественном транспорте в городе Пскове. Размер выплаты составляет 2000 (Две тысячи) рублей.</w:t>
      </w:r>
    </w:p>
    <w:p w:rsidR="00C932F7" w:rsidRDefault="00C932F7" w:rsidP="00C932F7">
      <w:pPr>
        <w:ind w:firstLine="709"/>
        <w:contextualSpacing/>
        <w:jc w:val="both"/>
      </w:pPr>
      <w:r>
        <w:t>Выплата осуществляется ежемесячно 10 числа за предыдущий месяц</w:t>
      </w:r>
      <w:proofErr w:type="gramStart"/>
      <w:r>
        <w:t>.».</w:t>
      </w:r>
      <w:proofErr w:type="gramEnd"/>
    </w:p>
    <w:p w:rsidR="00C932F7" w:rsidRDefault="00C932F7" w:rsidP="00C932F7">
      <w:pPr>
        <w:ind w:firstLine="709"/>
        <w:contextualSpacing/>
        <w:jc w:val="both"/>
      </w:pPr>
      <w:r>
        <w:t>2. Настоящее решение вступает в силу с момента его официального опубликования и распространяется на правоотношения, возникшие с 01.11.2020.</w:t>
      </w:r>
    </w:p>
    <w:p w:rsidR="00E271F5" w:rsidRDefault="00C932F7" w:rsidP="00C932F7">
      <w:pPr>
        <w:ind w:firstLine="709"/>
        <w:contextualSpacing/>
        <w:jc w:val="both"/>
        <w:rPr>
          <w:rFonts w:eastAsia="Calibri"/>
          <w:lang w:eastAsia="en-US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ED7A97" w:rsidRDefault="00ED7A9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D7A97" w:rsidRDefault="00ED7A9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D7A97" w:rsidRDefault="00ED7A9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D7A97" w:rsidRPr="009A4E5A" w:rsidRDefault="00ED7A9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FA6574" w:rsidRDefault="00824967" w:rsidP="008C2F6B">
      <w:pPr>
        <w:tabs>
          <w:tab w:val="left" w:pos="364"/>
        </w:tabs>
        <w:autoSpaceDE w:val="0"/>
        <w:autoSpaceDN w:val="0"/>
        <w:adjustRightInd w:val="0"/>
        <w:jc w:val="center"/>
        <w:sectPr w:rsidR="00FA6574" w:rsidSect="002964E2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D5C25">
        <w:t>Е.А. Полонская</w:t>
      </w:r>
    </w:p>
    <w:p w:rsidR="00FA6574" w:rsidRDefault="00FA6574" w:rsidP="008C2F6B">
      <w:pPr>
        <w:tabs>
          <w:tab w:val="left" w:pos="364"/>
        </w:tabs>
        <w:autoSpaceDE w:val="0"/>
        <w:autoSpaceDN w:val="0"/>
        <w:adjustRightInd w:val="0"/>
      </w:pPr>
    </w:p>
    <w:sectPr w:rsidR="00FA6574" w:rsidSect="001D5C25">
      <w:pgSz w:w="11906" w:h="16838"/>
      <w:pgMar w:top="1134" w:right="184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39AE"/>
    <w:rsid w:val="000A4477"/>
    <w:rsid w:val="000C6DE2"/>
    <w:rsid w:val="000F246A"/>
    <w:rsid w:val="0010785D"/>
    <w:rsid w:val="0012629F"/>
    <w:rsid w:val="00146D35"/>
    <w:rsid w:val="00171B38"/>
    <w:rsid w:val="00174B93"/>
    <w:rsid w:val="001A2C28"/>
    <w:rsid w:val="001D2701"/>
    <w:rsid w:val="001D5C25"/>
    <w:rsid w:val="001E258F"/>
    <w:rsid w:val="00204A22"/>
    <w:rsid w:val="00216377"/>
    <w:rsid w:val="00227FB0"/>
    <w:rsid w:val="00241D2E"/>
    <w:rsid w:val="00247F0F"/>
    <w:rsid w:val="0025029D"/>
    <w:rsid w:val="00251142"/>
    <w:rsid w:val="00270B20"/>
    <w:rsid w:val="00274451"/>
    <w:rsid w:val="002964E2"/>
    <w:rsid w:val="002A3649"/>
    <w:rsid w:val="002B1E1A"/>
    <w:rsid w:val="002B3DE0"/>
    <w:rsid w:val="002B400C"/>
    <w:rsid w:val="002C6775"/>
    <w:rsid w:val="002D00E2"/>
    <w:rsid w:val="00371E41"/>
    <w:rsid w:val="0038413C"/>
    <w:rsid w:val="00385174"/>
    <w:rsid w:val="003B12DC"/>
    <w:rsid w:val="003F33BF"/>
    <w:rsid w:val="0040270F"/>
    <w:rsid w:val="00427039"/>
    <w:rsid w:val="00476D9F"/>
    <w:rsid w:val="004B065F"/>
    <w:rsid w:val="004B61C5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37973"/>
    <w:rsid w:val="006651A9"/>
    <w:rsid w:val="00667875"/>
    <w:rsid w:val="0067032F"/>
    <w:rsid w:val="006B28C5"/>
    <w:rsid w:val="006D37D7"/>
    <w:rsid w:val="006F38EA"/>
    <w:rsid w:val="0070349B"/>
    <w:rsid w:val="007465F3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8214B"/>
    <w:rsid w:val="0089348D"/>
    <w:rsid w:val="008C2F6B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46090"/>
    <w:rsid w:val="00C53B96"/>
    <w:rsid w:val="00C82A90"/>
    <w:rsid w:val="00C932F7"/>
    <w:rsid w:val="00CA4B46"/>
    <w:rsid w:val="00CB07F6"/>
    <w:rsid w:val="00CB2023"/>
    <w:rsid w:val="00CB4F03"/>
    <w:rsid w:val="00D03F0C"/>
    <w:rsid w:val="00D2224B"/>
    <w:rsid w:val="00D2627C"/>
    <w:rsid w:val="00D36B27"/>
    <w:rsid w:val="00D54FAF"/>
    <w:rsid w:val="00DA6D6D"/>
    <w:rsid w:val="00DC2F30"/>
    <w:rsid w:val="00DC4576"/>
    <w:rsid w:val="00DC5346"/>
    <w:rsid w:val="00DD2109"/>
    <w:rsid w:val="00DD7500"/>
    <w:rsid w:val="00DF1E6B"/>
    <w:rsid w:val="00DF27DF"/>
    <w:rsid w:val="00E0069F"/>
    <w:rsid w:val="00E15A93"/>
    <w:rsid w:val="00E271F5"/>
    <w:rsid w:val="00E32271"/>
    <w:rsid w:val="00E40332"/>
    <w:rsid w:val="00E8191E"/>
    <w:rsid w:val="00ED1509"/>
    <w:rsid w:val="00ED7A97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A6574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D03F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D03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Дума</cp:lastModifiedBy>
  <cp:revision>4</cp:revision>
  <cp:lastPrinted>2020-12-25T13:33:00Z</cp:lastPrinted>
  <dcterms:created xsi:type="dcterms:W3CDTF">2020-12-25T13:30:00Z</dcterms:created>
  <dcterms:modified xsi:type="dcterms:W3CDTF">2020-12-26T07:46:00Z</dcterms:modified>
</cp:coreProperties>
</file>