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B3" w:rsidRPr="00D1198E" w:rsidRDefault="004446B3" w:rsidP="002457C2">
      <w:pPr>
        <w:pStyle w:val="20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Дата публикации в газете </w:t>
      </w:r>
      <w:r w:rsidR="002457C2" w:rsidRPr="00D1198E">
        <w:rPr>
          <w:rFonts w:ascii="Times New Roman" w:hAnsi="Times New Roman" w:cs="Times New Roman"/>
          <w:b w:val="0"/>
          <w:i w:val="0"/>
          <w:sz w:val="22"/>
          <w:szCs w:val="22"/>
        </w:rPr>
        <w:t>«</w:t>
      </w:r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>Псковские Новости</w:t>
      </w:r>
      <w:r w:rsidR="002457C2" w:rsidRPr="00D1198E">
        <w:rPr>
          <w:rFonts w:ascii="Times New Roman" w:hAnsi="Times New Roman" w:cs="Times New Roman"/>
          <w:b w:val="0"/>
          <w:i w:val="0"/>
          <w:sz w:val="22"/>
          <w:szCs w:val="22"/>
        </w:rPr>
        <w:t>»</w:t>
      </w:r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и размещения в сети </w:t>
      </w:r>
      <w:r w:rsidR="002457C2" w:rsidRPr="00D1198E">
        <w:rPr>
          <w:rFonts w:ascii="Times New Roman" w:hAnsi="Times New Roman" w:cs="Times New Roman"/>
          <w:b w:val="0"/>
          <w:i w:val="0"/>
          <w:sz w:val="22"/>
          <w:szCs w:val="22"/>
        </w:rPr>
        <w:t>«</w:t>
      </w:r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>Интернет</w:t>
      </w:r>
      <w:r w:rsidR="002457C2" w:rsidRPr="00D1198E">
        <w:rPr>
          <w:rFonts w:ascii="Times New Roman" w:hAnsi="Times New Roman" w:cs="Times New Roman"/>
          <w:b w:val="0"/>
          <w:i w:val="0"/>
          <w:sz w:val="22"/>
          <w:szCs w:val="22"/>
        </w:rPr>
        <w:t>»</w:t>
      </w:r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4446B3" w:rsidRPr="00D1198E" w:rsidRDefault="004446B3" w:rsidP="002457C2">
      <w:pPr>
        <w:pStyle w:val="20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на сайтах: </w:t>
      </w:r>
      <w:hyperlink r:id="rId9" w:history="1">
        <w:r w:rsidRPr="00D1198E">
          <w:rPr>
            <w:rStyle w:val="a3"/>
            <w:rFonts w:ascii="Times New Roman" w:hAnsi="Times New Roman" w:cs="Times New Roman"/>
            <w:b w:val="0"/>
            <w:i w:val="0"/>
            <w:color w:val="auto"/>
            <w:sz w:val="22"/>
            <w:szCs w:val="22"/>
          </w:rPr>
          <w:t>www.pskovgorod.ru</w:t>
        </w:r>
      </w:hyperlink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hyperlink r:id="rId10" w:history="1">
        <w:r w:rsidRPr="00D1198E">
          <w:rPr>
            <w:rStyle w:val="a3"/>
            <w:rFonts w:ascii="Times New Roman" w:hAnsi="Times New Roman" w:cs="Times New Roman"/>
            <w:b w:val="0"/>
            <w:i w:val="0"/>
            <w:color w:val="auto"/>
            <w:sz w:val="22"/>
            <w:szCs w:val="22"/>
            <w:lang w:val="en-US"/>
          </w:rPr>
          <w:t>www</w:t>
        </w:r>
        <w:r w:rsidRPr="00D1198E">
          <w:rPr>
            <w:rStyle w:val="a3"/>
            <w:rFonts w:ascii="Times New Roman" w:hAnsi="Times New Roman" w:cs="Times New Roman"/>
            <w:b w:val="0"/>
            <w:i w:val="0"/>
            <w:color w:val="auto"/>
            <w:sz w:val="22"/>
            <w:szCs w:val="22"/>
          </w:rPr>
          <w:t>.pskovadmin.ru</w:t>
        </w:r>
      </w:hyperlink>
      <w:r w:rsidRPr="00D1198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: </w:t>
      </w:r>
      <w:r w:rsidR="00E57ACE">
        <w:rPr>
          <w:rFonts w:ascii="Times New Roman" w:hAnsi="Times New Roman" w:cs="Times New Roman"/>
          <w:i w:val="0"/>
          <w:sz w:val="22"/>
          <w:szCs w:val="22"/>
        </w:rPr>
        <w:t>02.09</w:t>
      </w:r>
      <w:r w:rsidRPr="00D1198E">
        <w:rPr>
          <w:rFonts w:ascii="Times New Roman" w:hAnsi="Times New Roman" w:cs="Times New Roman"/>
          <w:i w:val="0"/>
          <w:sz w:val="22"/>
          <w:szCs w:val="22"/>
        </w:rPr>
        <w:t>.</w:t>
      </w:r>
      <w:r w:rsidR="00977279" w:rsidRPr="00D1198E">
        <w:rPr>
          <w:rFonts w:ascii="Times New Roman" w:hAnsi="Times New Roman" w:cs="Times New Roman"/>
          <w:i w:val="0"/>
          <w:sz w:val="22"/>
          <w:szCs w:val="22"/>
        </w:rPr>
        <w:t>2020</w:t>
      </w:r>
    </w:p>
    <w:p w:rsidR="004446B3" w:rsidRPr="00D1198E" w:rsidRDefault="004446B3" w:rsidP="004446B3">
      <w:pPr>
        <w:pStyle w:val="31"/>
        <w:pBdr>
          <w:bottom w:val="single" w:sz="4" w:space="1" w:color="auto"/>
        </w:pBdr>
        <w:spacing w:after="0"/>
        <w:jc w:val="center"/>
        <w:rPr>
          <w:b/>
          <w:caps/>
          <w:sz w:val="22"/>
          <w:szCs w:val="22"/>
        </w:rPr>
      </w:pPr>
    </w:p>
    <w:p w:rsidR="004446B3" w:rsidRPr="00D1198E" w:rsidRDefault="004446B3" w:rsidP="008C12B7">
      <w:pPr>
        <w:pStyle w:val="31"/>
        <w:spacing w:after="0"/>
        <w:jc w:val="center"/>
        <w:rPr>
          <w:b/>
          <w:caps/>
          <w:sz w:val="22"/>
          <w:szCs w:val="22"/>
        </w:rPr>
      </w:pPr>
    </w:p>
    <w:p w:rsidR="00B413BA" w:rsidRPr="00D1198E" w:rsidRDefault="00B9026C" w:rsidP="008C12B7">
      <w:pPr>
        <w:pStyle w:val="31"/>
        <w:spacing w:after="0"/>
        <w:jc w:val="center"/>
        <w:rPr>
          <w:b/>
          <w:caps/>
          <w:sz w:val="22"/>
          <w:szCs w:val="22"/>
        </w:rPr>
      </w:pPr>
      <w:r w:rsidRPr="00D1198E">
        <w:rPr>
          <w:b/>
          <w:caps/>
          <w:sz w:val="22"/>
          <w:szCs w:val="22"/>
        </w:rPr>
        <w:t>Извещение о проведен</w:t>
      </w:r>
      <w:proofErr w:type="gramStart"/>
      <w:r w:rsidRPr="00D1198E">
        <w:rPr>
          <w:b/>
          <w:caps/>
          <w:sz w:val="22"/>
          <w:szCs w:val="22"/>
        </w:rPr>
        <w:t xml:space="preserve">ии </w:t>
      </w:r>
      <w:r w:rsidR="00BD351A" w:rsidRPr="00D1198E">
        <w:rPr>
          <w:b/>
          <w:caps/>
          <w:sz w:val="22"/>
          <w:szCs w:val="22"/>
        </w:rPr>
        <w:t>ау</w:t>
      </w:r>
      <w:proofErr w:type="gramEnd"/>
      <w:r w:rsidR="00BD351A" w:rsidRPr="00D1198E">
        <w:rPr>
          <w:b/>
          <w:caps/>
          <w:sz w:val="22"/>
          <w:szCs w:val="22"/>
        </w:rPr>
        <w:t>кциона</w:t>
      </w:r>
    </w:p>
    <w:p w:rsidR="00E62902" w:rsidRPr="00D1198E" w:rsidRDefault="00E62902" w:rsidP="00E62902">
      <w:pPr>
        <w:jc w:val="center"/>
        <w:rPr>
          <w:b/>
          <w:sz w:val="22"/>
          <w:szCs w:val="22"/>
        </w:rPr>
      </w:pPr>
      <w:r w:rsidRPr="00D1198E">
        <w:rPr>
          <w:b/>
          <w:sz w:val="22"/>
          <w:szCs w:val="22"/>
        </w:rPr>
        <w:t xml:space="preserve">на право заключения договора аренды муниципального имущества, включенного в Перечень муниципального имущества муниципального образования </w:t>
      </w:r>
      <w:r w:rsidR="002457C2" w:rsidRPr="00D1198E">
        <w:rPr>
          <w:b/>
          <w:sz w:val="22"/>
          <w:szCs w:val="22"/>
        </w:rPr>
        <w:t>«</w:t>
      </w:r>
      <w:r w:rsidRPr="00D1198E">
        <w:rPr>
          <w:b/>
          <w:sz w:val="22"/>
          <w:szCs w:val="22"/>
        </w:rPr>
        <w:t>Город Псков</w:t>
      </w:r>
      <w:r w:rsidR="002457C2" w:rsidRPr="00D1198E">
        <w:rPr>
          <w:b/>
          <w:sz w:val="22"/>
          <w:szCs w:val="22"/>
        </w:rPr>
        <w:t>»</w:t>
      </w:r>
      <w:r w:rsidRPr="00D1198E">
        <w:rPr>
          <w:b/>
          <w:sz w:val="22"/>
          <w:szCs w:val="22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62902" w:rsidRPr="00D1198E" w:rsidRDefault="00E62902" w:rsidP="00E62902">
      <w:pPr>
        <w:jc w:val="center"/>
        <w:rPr>
          <w:b/>
          <w:sz w:val="22"/>
          <w:szCs w:val="22"/>
        </w:rPr>
      </w:pPr>
    </w:p>
    <w:p w:rsidR="00E95382" w:rsidRPr="00D1198E" w:rsidRDefault="00E62902" w:rsidP="00E62902">
      <w:pPr>
        <w:pStyle w:val="1"/>
        <w:keepNext w:val="0"/>
        <w:widowControl w:val="0"/>
        <w:spacing w:before="120"/>
        <w:ind w:firstLine="709"/>
        <w:jc w:val="both"/>
        <w:rPr>
          <w:sz w:val="22"/>
          <w:szCs w:val="22"/>
        </w:rPr>
      </w:pPr>
      <w:proofErr w:type="gramStart"/>
      <w:r w:rsidRPr="00D1198E">
        <w:rPr>
          <w:b/>
          <w:sz w:val="22"/>
          <w:szCs w:val="22"/>
        </w:rPr>
        <w:t>Комитет по управлению муниципальным имуществом города Пскова</w:t>
      </w:r>
      <w:r w:rsidRPr="00D1198E">
        <w:rPr>
          <w:sz w:val="22"/>
          <w:szCs w:val="22"/>
        </w:rPr>
        <w:t>, являясь организатором аукциона,</w:t>
      </w:r>
      <w:r w:rsidRPr="00D1198E">
        <w:rPr>
          <w:rFonts w:eastAsia="Calibri"/>
          <w:sz w:val="22"/>
          <w:szCs w:val="22"/>
        </w:rPr>
        <w:t xml:space="preserve"> настоящим извещает о проведении открытого </w:t>
      </w:r>
      <w:r w:rsidRPr="00D1198E">
        <w:rPr>
          <w:sz w:val="22"/>
          <w:szCs w:val="22"/>
        </w:rPr>
        <w:t>по составу участников и форме подачи предложений</w:t>
      </w:r>
      <w:r w:rsidRPr="00D1198E">
        <w:rPr>
          <w:rFonts w:eastAsia="Calibri"/>
          <w:sz w:val="22"/>
          <w:szCs w:val="22"/>
        </w:rPr>
        <w:t xml:space="preserve"> аукциона на </w:t>
      </w:r>
      <w:r w:rsidRPr="00D1198E">
        <w:rPr>
          <w:sz w:val="22"/>
          <w:szCs w:val="22"/>
        </w:rPr>
        <w:t>право заключения договора аренды муниципального имущества,</w:t>
      </w:r>
      <w:r w:rsidRPr="00D1198E">
        <w:rPr>
          <w:b/>
          <w:sz w:val="22"/>
          <w:szCs w:val="22"/>
        </w:rPr>
        <w:t xml:space="preserve"> </w:t>
      </w:r>
      <w:r w:rsidRPr="00D1198E">
        <w:rPr>
          <w:sz w:val="22"/>
          <w:szCs w:val="22"/>
        </w:rPr>
        <w:t xml:space="preserve">включенного в Перечень муниципального имущества муниципального образования </w:t>
      </w:r>
      <w:r w:rsidR="002457C2" w:rsidRPr="00D1198E">
        <w:rPr>
          <w:sz w:val="22"/>
          <w:szCs w:val="22"/>
        </w:rPr>
        <w:t>«</w:t>
      </w:r>
      <w:r w:rsidRPr="00D1198E">
        <w:rPr>
          <w:sz w:val="22"/>
          <w:szCs w:val="22"/>
        </w:rPr>
        <w:t>Город Псков</w:t>
      </w:r>
      <w:r w:rsidR="002457C2" w:rsidRPr="00D1198E">
        <w:rPr>
          <w:sz w:val="22"/>
          <w:szCs w:val="22"/>
        </w:rPr>
        <w:t>»</w:t>
      </w:r>
      <w:r w:rsidRPr="00D1198E">
        <w:rPr>
          <w:sz w:val="22"/>
          <w:szCs w:val="22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1198E">
        <w:rPr>
          <w:sz w:val="22"/>
          <w:szCs w:val="22"/>
        </w:rPr>
        <w:t xml:space="preserve"> среднего предпринимательства</w:t>
      </w:r>
      <w:r w:rsidR="00E95382" w:rsidRPr="00D1198E">
        <w:rPr>
          <w:sz w:val="22"/>
          <w:szCs w:val="22"/>
        </w:rPr>
        <w:t>.</w:t>
      </w:r>
    </w:p>
    <w:p w:rsidR="00E62902" w:rsidRPr="00D1198E" w:rsidRDefault="00E95382" w:rsidP="00E95382">
      <w:pPr>
        <w:pStyle w:val="1"/>
        <w:keepNext w:val="0"/>
        <w:widowControl w:val="0"/>
        <w:ind w:firstLine="709"/>
        <w:jc w:val="both"/>
        <w:rPr>
          <w:sz w:val="22"/>
          <w:szCs w:val="22"/>
        </w:rPr>
      </w:pPr>
      <w:r w:rsidRPr="00D1198E">
        <w:rPr>
          <w:rFonts w:eastAsia="Calibri"/>
          <w:b/>
          <w:sz w:val="22"/>
          <w:szCs w:val="22"/>
        </w:rPr>
        <w:t xml:space="preserve">Идентификационный номер аукциона: </w:t>
      </w:r>
      <w:r w:rsidR="00E57ACE">
        <w:rPr>
          <w:rFonts w:eastAsia="Calibri"/>
          <w:sz w:val="22"/>
          <w:szCs w:val="22"/>
        </w:rPr>
        <w:t>3</w:t>
      </w:r>
      <w:r w:rsidR="00D1198E">
        <w:rPr>
          <w:rFonts w:eastAsia="Calibri"/>
          <w:sz w:val="22"/>
          <w:szCs w:val="22"/>
        </w:rPr>
        <w:t>/2020</w:t>
      </w:r>
    </w:p>
    <w:p w:rsidR="00063669" w:rsidRDefault="00063669" w:rsidP="00C27B41">
      <w:pPr>
        <w:pStyle w:val="1"/>
        <w:keepNext w:val="0"/>
        <w:widowControl w:val="0"/>
        <w:spacing w:after="60"/>
        <w:ind w:firstLine="709"/>
        <w:jc w:val="both"/>
        <w:rPr>
          <w:sz w:val="22"/>
          <w:szCs w:val="22"/>
        </w:rPr>
      </w:pPr>
      <w:r w:rsidRPr="00D1198E">
        <w:rPr>
          <w:b/>
          <w:sz w:val="22"/>
          <w:szCs w:val="22"/>
        </w:rPr>
        <w:t>Место нахождения (почтовый адрес) организатор</w:t>
      </w:r>
      <w:r w:rsidR="002E3D48" w:rsidRPr="00D1198E">
        <w:rPr>
          <w:b/>
          <w:sz w:val="22"/>
          <w:szCs w:val="22"/>
        </w:rPr>
        <w:t>а</w:t>
      </w:r>
      <w:r w:rsidRPr="00D1198E">
        <w:rPr>
          <w:b/>
          <w:sz w:val="22"/>
          <w:szCs w:val="22"/>
        </w:rPr>
        <w:t xml:space="preserve"> аукциона:</w:t>
      </w:r>
      <w:r w:rsidRPr="00D1198E">
        <w:rPr>
          <w:sz w:val="22"/>
          <w:szCs w:val="22"/>
        </w:rPr>
        <w:t xml:space="preserve"> 1800</w:t>
      </w:r>
      <w:r w:rsidR="002457C2" w:rsidRPr="00D1198E">
        <w:rPr>
          <w:sz w:val="22"/>
          <w:szCs w:val="22"/>
        </w:rPr>
        <w:t>17</w:t>
      </w:r>
      <w:r w:rsidRPr="00D1198E">
        <w:rPr>
          <w:sz w:val="22"/>
          <w:szCs w:val="22"/>
        </w:rPr>
        <w:t>, г. Псков, ул.</w:t>
      </w:r>
      <w:r w:rsidR="002457C2" w:rsidRPr="00D1198E">
        <w:rPr>
          <w:sz w:val="22"/>
          <w:szCs w:val="22"/>
        </w:rPr>
        <w:t> </w:t>
      </w:r>
      <w:proofErr w:type="spellStart"/>
      <w:r w:rsidRPr="00D1198E">
        <w:rPr>
          <w:sz w:val="22"/>
          <w:szCs w:val="22"/>
        </w:rPr>
        <w:t>Я.Фабрициуса</w:t>
      </w:r>
      <w:proofErr w:type="spellEnd"/>
      <w:r w:rsidRPr="00D1198E">
        <w:rPr>
          <w:sz w:val="22"/>
          <w:szCs w:val="22"/>
        </w:rPr>
        <w:t xml:space="preserve">, д. </w:t>
      </w:r>
      <w:r w:rsidR="00C57F60" w:rsidRPr="00D1198E">
        <w:rPr>
          <w:sz w:val="22"/>
          <w:szCs w:val="22"/>
        </w:rPr>
        <w:t>6</w:t>
      </w:r>
      <w:r w:rsidRPr="00D1198E">
        <w:rPr>
          <w:sz w:val="22"/>
          <w:szCs w:val="22"/>
        </w:rPr>
        <w:t xml:space="preserve">; адрес электронной почты: </w:t>
      </w:r>
      <w:r w:rsidR="008A349A" w:rsidRPr="00D1198E">
        <w:rPr>
          <w:sz w:val="22"/>
          <w:szCs w:val="22"/>
        </w:rPr>
        <w:t>kumi.torgi@pskovadmin.ru</w:t>
      </w:r>
      <w:r w:rsidRPr="00D1198E">
        <w:rPr>
          <w:sz w:val="22"/>
          <w:szCs w:val="22"/>
        </w:rPr>
        <w:t>; номер</w:t>
      </w:r>
      <w:r w:rsidR="000330AF" w:rsidRPr="00D1198E">
        <w:rPr>
          <w:sz w:val="22"/>
          <w:szCs w:val="22"/>
        </w:rPr>
        <w:t xml:space="preserve"> контактного телефона: (8112) 29-19</w:t>
      </w:r>
      <w:r w:rsidRPr="00D1198E">
        <w:rPr>
          <w:sz w:val="22"/>
          <w:szCs w:val="22"/>
        </w:rPr>
        <w:t>-23.</w:t>
      </w:r>
    </w:p>
    <w:p w:rsidR="000369A9" w:rsidRDefault="000369A9" w:rsidP="000369A9">
      <w:pPr>
        <w:ind w:firstLine="709"/>
        <w:rPr>
          <w:b/>
          <w:sz w:val="22"/>
          <w:szCs w:val="22"/>
        </w:rPr>
      </w:pPr>
      <w:r w:rsidRPr="000369A9">
        <w:rPr>
          <w:b/>
          <w:sz w:val="22"/>
          <w:szCs w:val="22"/>
        </w:rPr>
        <w:t>Номер лота:</w:t>
      </w:r>
      <w:r>
        <w:rPr>
          <w:b/>
          <w:sz w:val="22"/>
          <w:szCs w:val="22"/>
        </w:rPr>
        <w:t xml:space="preserve"> </w:t>
      </w:r>
      <w:r w:rsidRPr="00765728">
        <w:rPr>
          <w:sz w:val="22"/>
          <w:szCs w:val="22"/>
        </w:rPr>
        <w:t>1</w:t>
      </w:r>
    </w:p>
    <w:p w:rsidR="000369A9" w:rsidRDefault="000369A9" w:rsidP="00765728">
      <w:pPr>
        <w:ind w:firstLine="709"/>
        <w:jc w:val="both"/>
        <w:rPr>
          <w:sz w:val="18"/>
          <w:szCs w:val="18"/>
        </w:rPr>
      </w:pPr>
      <w:r>
        <w:rPr>
          <w:b/>
          <w:sz w:val="22"/>
          <w:szCs w:val="22"/>
        </w:rPr>
        <w:t>Наименование, кадастровый номер, место расположения, описание и технические</w:t>
      </w:r>
      <w:r w:rsidR="007657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характеристики (в том числе площадь) муниципального имущества:</w:t>
      </w:r>
      <w:r w:rsidRPr="000369A9">
        <w:rPr>
          <w:sz w:val="18"/>
          <w:szCs w:val="18"/>
        </w:rPr>
        <w:t xml:space="preserve"> </w:t>
      </w:r>
    </w:p>
    <w:p w:rsid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>1.</w:t>
      </w:r>
      <w:r w:rsidRPr="000369A9">
        <w:rPr>
          <w:b/>
          <w:sz w:val="22"/>
          <w:szCs w:val="22"/>
        </w:rPr>
        <w:t>Нежилое помещение 1002/2</w:t>
      </w:r>
      <w:r w:rsidRPr="000369A9">
        <w:rPr>
          <w:sz w:val="22"/>
          <w:szCs w:val="22"/>
        </w:rPr>
        <w:t xml:space="preserve"> с КН 60:27:0010330:187, общей площадью 8,4 кв. м, </w:t>
      </w:r>
      <w:r>
        <w:rPr>
          <w:sz w:val="22"/>
          <w:szCs w:val="22"/>
        </w:rPr>
        <w:t>р</w:t>
      </w:r>
      <w:r w:rsidRPr="000369A9">
        <w:rPr>
          <w:sz w:val="22"/>
          <w:szCs w:val="22"/>
        </w:rPr>
        <w:t xml:space="preserve">асположенное на первом этаже здания по адресу: </w:t>
      </w:r>
      <w:r w:rsidRPr="000369A9">
        <w:rPr>
          <w:b/>
          <w:sz w:val="22"/>
          <w:szCs w:val="22"/>
        </w:rPr>
        <w:t>г. Псков, ул. </w:t>
      </w:r>
      <w:proofErr w:type="gramStart"/>
      <w:r w:rsidRPr="000369A9">
        <w:rPr>
          <w:b/>
          <w:sz w:val="22"/>
          <w:szCs w:val="22"/>
        </w:rPr>
        <w:t>Советская</w:t>
      </w:r>
      <w:proofErr w:type="gramEnd"/>
      <w:r w:rsidRPr="000369A9">
        <w:rPr>
          <w:b/>
          <w:sz w:val="22"/>
          <w:szCs w:val="22"/>
        </w:rPr>
        <w:t>, д. 35-а</w:t>
      </w:r>
      <w:r w:rsidRPr="000369A9">
        <w:rPr>
          <w:sz w:val="22"/>
          <w:szCs w:val="22"/>
        </w:rPr>
        <w:t>.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0369A9">
        <w:rPr>
          <w:sz w:val="22"/>
          <w:szCs w:val="22"/>
        </w:rPr>
        <w:t>Технические характеристики помещения: тип помещения – встроенное нежилое;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помещение имеет отдельный вход из коридора первого этажа, имеющего отдельный вход с улицы; внутренняя отделка помещения – простая: стены – обои, стеновые панели; потолок – окраска; пол – линолеум; дверной проем  –</w:t>
      </w:r>
      <w:r w:rsidR="00765728"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простой, оконные проемы – деревянная рама с окраской;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класс инженерного оборудования – отечественное.</w:t>
      </w:r>
      <w:proofErr w:type="gramEnd"/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>Трещины и нарушения штукатурного слоя стен отсутствуют, трещины в местах сопряжения перегородок с плитами перекрытия и заполнения дверных проемов отсутствуют. Состояние - рабочее состояние.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В помещение имеются: электроснабжение,</w:t>
      </w:r>
      <w:r>
        <w:rPr>
          <w:sz w:val="22"/>
          <w:szCs w:val="22"/>
        </w:rPr>
        <w:t xml:space="preserve"> теплоснабжение,</w:t>
      </w:r>
      <w:r w:rsidRPr="000369A9">
        <w:rPr>
          <w:sz w:val="22"/>
          <w:szCs w:val="22"/>
        </w:rPr>
        <w:t xml:space="preserve"> водоснабжение. В помещении не </w:t>
      </w:r>
      <w:proofErr w:type="gramStart"/>
      <w:r w:rsidRPr="000369A9">
        <w:rPr>
          <w:sz w:val="22"/>
          <w:szCs w:val="22"/>
        </w:rPr>
        <w:t>оборудованы</w:t>
      </w:r>
      <w:proofErr w:type="gramEnd"/>
      <w:r w:rsidRPr="000369A9">
        <w:rPr>
          <w:sz w:val="22"/>
          <w:szCs w:val="22"/>
        </w:rPr>
        <w:t xml:space="preserve"> раковина и туалет, расположены на этаже.</w:t>
      </w:r>
    </w:p>
    <w:p w:rsidR="000369A9" w:rsidRPr="000369A9" w:rsidRDefault="000369A9" w:rsidP="000369A9">
      <w:pPr>
        <w:ind w:firstLine="709"/>
        <w:jc w:val="both"/>
        <w:rPr>
          <w:b/>
          <w:sz w:val="22"/>
          <w:szCs w:val="22"/>
        </w:rPr>
      </w:pPr>
      <w:r w:rsidRPr="000369A9">
        <w:rPr>
          <w:sz w:val="22"/>
          <w:szCs w:val="22"/>
        </w:rPr>
        <w:t xml:space="preserve">2. </w:t>
      </w:r>
      <w:r w:rsidRPr="000369A9">
        <w:rPr>
          <w:b/>
          <w:sz w:val="22"/>
          <w:szCs w:val="22"/>
        </w:rPr>
        <w:t>Нежилое помещение 1002/3</w:t>
      </w:r>
      <w:r w:rsidRPr="000369A9">
        <w:rPr>
          <w:sz w:val="22"/>
          <w:szCs w:val="22"/>
        </w:rPr>
        <w:t xml:space="preserve"> с КН 60:27:0010330:188,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 xml:space="preserve">общей площадью 8,3 кв. м, расположенное на первом этаже здания по адресу: </w:t>
      </w:r>
      <w:r w:rsidRPr="000369A9">
        <w:rPr>
          <w:b/>
          <w:sz w:val="22"/>
          <w:szCs w:val="22"/>
        </w:rPr>
        <w:t xml:space="preserve">г. Псков, ул. </w:t>
      </w:r>
      <w:proofErr w:type="gramStart"/>
      <w:r w:rsidRPr="000369A9">
        <w:rPr>
          <w:b/>
          <w:sz w:val="22"/>
          <w:szCs w:val="22"/>
        </w:rPr>
        <w:t>Советская</w:t>
      </w:r>
      <w:proofErr w:type="gramEnd"/>
      <w:r w:rsidRPr="000369A9">
        <w:rPr>
          <w:b/>
          <w:sz w:val="22"/>
          <w:szCs w:val="22"/>
        </w:rPr>
        <w:t>, д. 35-а.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proofErr w:type="gramStart"/>
      <w:r w:rsidRPr="000369A9">
        <w:rPr>
          <w:sz w:val="22"/>
          <w:szCs w:val="22"/>
        </w:rPr>
        <w:t>Технические характеристики помещения: тип помещения – встроенное нежилое;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помещение имеет отдельный вход из коридора первого этажа, имеющего отдельный вход с улицы; внутренняя отделка помещения – простая: стены – обои, стеновые панели; потолок – окраска; пол – линолеум; дверной проем  –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простой, оконные проемы – деревянная рама с окраской;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класс инженерного оборудования – отечественное.</w:t>
      </w:r>
      <w:proofErr w:type="gramEnd"/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>Трещины и нарушения штукатурного слоя стен отсутствуют, трещины в местах сопряжения перегородок с плитами перекрытия и заполнения дверных проемов отсутствуют. Состояние - рабочее состояние.</w:t>
      </w:r>
      <w:r w:rsidR="00765728"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 xml:space="preserve">В помещение имеются: электроснабжение, теплоснабжение, водоснабжение. В помещении не </w:t>
      </w:r>
      <w:proofErr w:type="gramStart"/>
      <w:r w:rsidRPr="000369A9">
        <w:rPr>
          <w:sz w:val="22"/>
          <w:szCs w:val="22"/>
        </w:rPr>
        <w:t>оборудованы</w:t>
      </w:r>
      <w:proofErr w:type="gramEnd"/>
      <w:r w:rsidRPr="000369A9">
        <w:rPr>
          <w:sz w:val="22"/>
          <w:szCs w:val="22"/>
        </w:rPr>
        <w:t xml:space="preserve"> раковина и туалет, расположены на этаже.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 xml:space="preserve">3. </w:t>
      </w:r>
      <w:r w:rsidRPr="000369A9">
        <w:rPr>
          <w:b/>
          <w:sz w:val="22"/>
          <w:szCs w:val="22"/>
        </w:rPr>
        <w:t>Нежилое помещение 1002/4</w:t>
      </w:r>
      <w:r w:rsidR="0033001C">
        <w:rPr>
          <w:sz w:val="22"/>
          <w:szCs w:val="22"/>
        </w:rPr>
        <w:t xml:space="preserve"> с КН 60:27:0010330:191</w:t>
      </w:r>
      <w:r w:rsidRPr="000369A9">
        <w:rPr>
          <w:sz w:val="22"/>
          <w:szCs w:val="22"/>
        </w:rPr>
        <w:t xml:space="preserve">, общей площадью 7,9 кв. м, расположенное на первом этаже здания по адресу: </w:t>
      </w:r>
      <w:r w:rsidRPr="000369A9">
        <w:rPr>
          <w:b/>
          <w:sz w:val="22"/>
          <w:szCs w:val="22"/>
        </w:rPr>
        <w:t xml:space="preserve">г. Псков, ул. </w:t>
      </w:r>
      <w:proofErr w:type="gramStart"/>
      <w:r w:rsidRPr="000369A9">
        <w:rPr>
          <w:b/>
          <w:sz w:val="22"/>
          <w:szCs w:val="22"/>
        </w:rPr>
        <w:t>Советская</w:t>
      </w:r>
      <w:proofErr w:type="gramEnd"/>
      <w:r w:rsidRPr="000369A9">
        <w:rPr>
          <w:b/>
          <w:sz w:val="22"/>
          <w:szCs w:val="22"/>
        </w:rPr>
        <w:t>, д. 35-а.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proofErr w:type="gramStart"/>
      <w:r w:rsidRPr="000369A9">
        <w:rPr>
          <w:sz w:val="22"/>
          <w:szCs w:val="22"/>
        </w:rPr>
        <w:t>Технические характеристики помещения: тип помещения – встроенное нежилое;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помещение имеет отдельный вход из коридора первого этажа, имеющего отдельный вход с улицы; внутренняя отделка помещения – простая: стены – обои, стеновые панели; потолок – окраска; пол – линолеум; дверной проем  –</w:t>
      </w:r>
      <w:r w:rsidR="0033001C"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простой, оконные проемы – деревянная рама с окраской;</w:t>
      </w:r>
      <w:r w:rsidR="00765728"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класс инженерного оборудования – отечественное.</w:t>
      </w:r>
      <w:proofErr w:type="gramEnd"/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 xml:space="preserve">Трещины и нарушения штукатурного слоя стен отсутствуют, трещины в местах сопряжения перегородок с плитами перекрытия и заполнения дверных проемов отсутствуют. Состояние - рабочее </w:t>
      </w:r>
      <w:r w:rsidRPr="000369A9">
        <w:rPr>
          <w:sz w:val="22"/>
          <w:szCs w:val="22"/>
        </w:rPr>
        <w:lastRenderedPageBreak/>
        <w:t>состояние.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 xml:space="preserve">В помещение имеются: электроснабжение, теплоснабжение, водоснабжение. В помещении не </w:t>
      </w:r>
      <w:proofErr w:type="gramStart"/>
      <w:r w:rsidRPr="000369A9">
        <w:rPr>
          <w:sz w:val="22"/>
          <w:szCs w:val="22"/>
        </w:rPr>
        <w:t>оборудованы</w:t>
      </w:r>
      <w:proofErr w:type="gramEnd"/>
      <w:r w:rsidRPr="000369A9">
        <w:rPr>
          <w:sz w:val="22"/>
          <w:szCs w:val="22"/>
        </w:rPr>
        <w:t xml:space="preserve"> раковина и туалет, расположены на этаже.</w:t>
      </w:r>
    </w:p>
    <w:p w:rsidR="000369A9" w:rsidRPr="000369A9" w:rsidRDefault="008F6A9A" w:rsidP="000369A9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0369A9" w:rsidRPr="000369A9">
        <w:rPr>
          <w:sz w:val="22"/>
          <w:szCs w:val="22"/>
        </w:rPr>
        <w:t xml:space="preserve">. </w:t>
      </w:r>
      <w:r w:rsidR="000369A9" w:rsidRPr="000369A9">
        <w:rPr>
          <w:b/>
          <w:sz w:val="22"/>
          <w:szCs w:val="22"/>
        </w:rPr>
        <w:t>Нежилое помещение 1002/</w:t>
      </w:r>
      <w:r w:rsidR="0033001C">
        <w:rPr>
          <w:b/>
          <w:sz w:val="22"/>
          <w:szCs w:val="22"/>
        </w:rPr>
        <w:t>5</w:t>
      </w:r>
      <w:r w:rsidR="0033001C">
        <w:rPr>
          <w:sz w:val="22"/>
          <w:szCs w:val="22"/>
        </w:rPr>
        <w:t xml:space="preserve"> с КН 60:27:0010330:190</w:t>
      </w:r>
      <w:bookmarkStart w:id="0" w:name="_GoBack"/>
      <w:bookmarkEnd w:id="0"/>
      <w:r w:rsidR="000369A9" w:rsidRPr="000369A9">
        <w:rPr>
          <w:sz w:val="22"/>
          <w:szCs w:val="22"/>
        </w:rPr>
        <w:t>,</w:t>
      </w:r>
      <w:r w:rsidR="000369A9">
        <w:rPr>
          <w:sz w:val="22"/>
          <w:szCs w:val="22"/>
        </w:rPr>
        <w:t xml:space="preserve"> </w:t>
      </w:r>
      <w:r w:rsidR="000369A9" w:rsidRPr="000369A9">
        <w:rPr>
          <w:sz w:val="22"/>
          <w:szCs w:val="22"/>
        </w:rPr>
        <w:t xml:space="preserve">общей площадью 31,3 кв. м, расположенное на первом этаже здания по адресу: </w:t>
      </w:r>
      <w:r w:rsidR="000369A9" w:rsidRPr="000369A9">
        <w:rPr>
          <w:b/>
          <w:sz w:val="22"/>
          <w:szCs w:val="22"/>
        </w:rPr>
        <w:t xml:space="preserve">г. Псков, ул. </w:t>
      </w:r>
      <w:proofErr w:type="gramStart"/>
      <w:r w:rsidR="000369A9" w:rsidRPr="000369A9">
        <w:rPr>
          <w:b/>
          <w:sz w:val="22"/>
          <w:szCs w:val="22"/>
        </w:rPr>
        <w:t>Советская</w:t>
      </w:r>
      <w:proofErr w:type="gramEnd"/>
      <w:r w:rsidR="000369A9" w:rsidRPr="000369A9">
        <w:rPr>
          <w:b/>
          <w:sz w:val="22"/>
          <w:szCs w:val="22"/>
        </w:rPr>
        <w:t>, д. 35-а.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proofErr w:type="gramStart"/>
      <w:r w:rsidRPr="000369A9">
        <w:rPr>
          <w:sz w:val="22"/>
          <w:szCs w:val="22"/>
        </w:rPr>
        <w:t>Технические характеристики помещения: тип помещения – встроенное нежилое;</w:t>
      </w:r>
      <w:r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помещение имеет отдельный вход из коридора первого этажа, имеющего отдельный вход с улицы; внутренняя отделка помещения – простая: стены – обои, декоративные стеновые панели; потолок – окраска; пол – линолеум; дверной проем  – простой, оконные проемы – блок ПВХ со стеклопакетами;</w:t>
      </w:r>
      <w:r w:rsidR="00765728"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>класс инженерного оборудования – отечественное.</w:t>
      </w:r>
      <w:proofErr w:type="gramEnd"/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>Трещины и нарушения штукатурного слоя стен отсутствуют, трещины в местах сопряжения перегородок с плитами перекрытия и заполнения дверных проемов отсутствуют. Состояние - рабочее состояние.</w:t>
      </w:r>
      <w:r w:rsidR="00765728">
        <w:rPr>
          <w:sz w:val="22"/>
          <w:szCs w:val="22"/>
        </w:rPr>
        <w:t xml:space="preserve"> </w:t>
      </w:r>
      <w:r w:rsidRPr="000369A9">
        <w:rPr>
          <w:sz w:val="22"/>
          <w:szCs w:val="22"/>
        </w:rPr>
        <w:t xml:space="preserve">В помещение имеются: электроснабжение, теплоснабжение, водоснабжение. В помещении не </w:t>
      </w:r>
      <w:proofErr w:type="gramStart"/>
      <w:r w:rsidRPr="000369A9">
        <w:rPr>
          <w:sz w:val="22"/>
          <w:szCs w:val="22"/>
        </w:rPr>
        <w:t>оборудованы</w:t>
      </w:r>
      <w:proofErr w:type="gramEnd"/>
      <w:r w:rsidRPr="000369A9">
        <w:rPr>
          <w:sz w:val="22"/>
          <w:szCs w:val="22"/>
        </w:rPr>
        <w:t xml:space="preserve"> раковина и туалет, расположены на этаже.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 xml:space="preserve">Технические характеристики здания: 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 xml:space="preserve">год постройки – 1958; количество этажей – 5, в том числе подземных – 1; </w:t>
      </w:r>
    </w:p>
    <w:p w:rsidR="000369A9" w:rsidRPr="000369A9" w:rsidRDefault="000369A9" w:rsidP="000369A9">
      <w:pPr>
        <w:ind w:firstLine="709"/>
        <w:jc w:val="both"/>
        <w:rPr>
          <w:sz w:val="22"/>
          <w:szCs w:val="22"/>
        </w:rPr>
      </w:pPr>
      <w:r w:rsidRPr="000369A9">
        <w:rPr>
          <w:sz w:val="22"/>
          <w:szCs w:val="22"/>
        </w:rPr>
        <w:t>фундамент – ленточный бетонный; стены, перегородки – кирпичные; крыша – скатная, шифер.</w:t>
      </w:r>
    </w:p>
    <w:tbl>
      <w:tblPr>
        <w:tblStyle w:val="a6"/>
        <w:tblW w:w="4945" w:type="pct"/>
        <w:tblLook w:val="01E0" w:firstRow="1" w:lastRow="1" w:firstColumn="1" w:lastColumn="1" w:noHBand="0" w:noVBand="0"/>
      </w:tblPr>
      <w:tblGrid>
        <w:gridCol w:w="1385"/>
        <w:gridCol w:w="2409"/>
        <w:gridCol w:w="3828"/>
        <w:gridCol w:w="2409"/>
      </w:tblGrid>
      <w:tr w:rsidR="00765728" w:rsidRPr="00D1198E" w:rsidTr="00765728">
        <w:trPr>
          <w:tblHeader/>
        </w:trPr>
        <w:tc>
          <w:tcPr>
            <w:tcW w:w="690" w:type="pct"/>
            <w:vAlign w:val="center"/>
          </w:tcPr>
          <w:p w:rsidR="00765728" w:rsidRPr="00C662C8" w:rsidRDefault="00765728" w:rsidP="00DB3A2E">
            <w:pPr>
              <w:pStyle w:val="aa"/>
              <w:spacing w:after="0"/>
              <w:ind w:left="0" w:right="0"/>
              <w:rPr>
                <w:rFonts w:ascii="Times New Roman" w:hAnsi="Times New Roman"/>
                <w:b/>
                <w:i w:val="0"/>
              </w:rPr>
            </w:pPr>
            <w:r w:rsidRPr="00C662C8">
              <w:rPr>
                <w:rFonts w:ascii="Times New Roman" w:hAnsi="Times New Roman"/>
                <w:b/>
                <w:i w:val="0"/>
              </w:rPr>
              <w:t>Срок действия</w:t>
            </w:r>
          </w:p>
          <w:p w:rsidR="00765728" w:rsidRPr="00C662C8" w:rsidRDefault="00765728" w:rsidP="00DB3A2E">
            <w:pPr>
              <w:pStyle w:val="aa"/>
              <w:spacing w:after="0"/>
              <w:ind w:left="0" w:right="0"/>
              <w:rPr>
                <w:rFonts w:ascii="Times New Roman" w:hAnsi="Times New Roman"/>
                <w:b/>
                <w:i w:val="0"/>
              </w:rPr>
            </w:pPr>
            <w:r w:rsidRPr="00C662C8">
              <w:rPr>
                <w:rFonts w:ascii="Times New Roman" w:hAnsi="Times New Roman"/>
                <w:b/>
                <w:i w:val="0"/>
              </w:rPr>
              <w:t>договора аренды</w:t>
            </w:r>
          </w:p>
        </w:tc>
        <w:tc>
          <w:tcPr>
            <w:tcW w:w="1201" w:type="pct"/>
            <w:vAlign w:val="center"/>
          </w:tcPr>
          <w:p w:rsidR="00765728" w:rsidRPr="00C662C8" w:rsidRDefault="00765728" w:rsidP="00DB3A2E">
            <w:pPr>
              <w:pStyle w:val="aa"/>
              <w:spacing w:after="0"/>
              <w:ind w:left="0" w:right="0"/>
              <w:rPr>
                <w:rFonts w:ascii="Times New Roman" w:hAnsi="Times New Roman"/>
                <w:b/>
                <w:i w:val="0"/>
              </w:rPr>
            </w:pPr>
            <w:r w:rsidRPr="00C662C8">
              <w:rPr>
                <w:rFonts w:ascii="Times New Roman" w:hAnsi="Times New Roman"/>
                <w:b/>
                <w:i w:val="0"/>
              </w:rPr>
              <w:t>Целевое назначение муниципального имущества</w:t>
            </w:r>
          </w:p>
        </w:tc>
        <w:tc>
          <w:tcPr>
            <w:tcW w:w="1908" w:type="pct"/>
            <w:vAlign w:val="center"/>
          </w:tcPr>
          <w:p w:rsidR="00765728" w:rsidRPr="00C662C8" w:rsidRDefault="00765728" w:rsidP="00DB3A2E">
            <w:pPr>
              <w:pStyle w:val="aa"/>
              <w:spacing w:after="0"/>
              <w:ind w:left="0" w:right="0"/>
              <w:rPr>
                <w:rFonts w:ascii="Times New Roman" w:hAnsi="Times New Roman"/>
                <w:b/>
                <w:i w:val="0"/>
              </w:rPr>
            </w:pPr>
            <w:r w:rsidRPr="00C662C8">
              <w:rPr>
                <w:rFonts w:ascii="Times New Roman" w:hAnsi="Times New Roman"/>
                <w:b/>
                <w:i w:val="0"/>
              </w:rPr>
              <w:t>Начальная</w:t>
            </w:r>
          </w:p>
          <w:p w:rsidR="00765728" w:rsidRPr="00C662C8" w:rsidRDefault="00765728" w:rsidP="00DB3A2E">
            <w:pPr>
              <w:pStyle w:val="aa"/>
              <w:spacing w:after="0"/>
              <w:ind w:left="0" w:right="0"/>
              <w:rPr>
                <w:rFonts w:ascii="Times New Roman" w:hAnsi="Times New Roman"/>
                <w:b/>
                <w:i w:val="0"/>
              </w:rPr>
            </w:pPr>
            <w:r w:rsidRPr="00C662C8">
              <w:rPr>
                <w:rFonts w:ascii="Times New Roman" w:hAnsi="Times New Roman"/>
                <w:b/>
                <w:i w:val="0"/>
              </w:rPr>
              <w:t>(минимальная) цена договора аренды (цена лота) – начальный размер годовой арендной платы (с учетом НДС), руб.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765728" w:rsidRPr="00C662C8" w:rsidRDefault="00765728" w:rsidP="004966B4">
            <w:pPr>
              <w:pStyle w:val="aa"/>
              <w:spacing w:after="0"/>
              <w:ind w:left="0" w:right="0"/>
              <w:rPr>
                <w:rFonts w:ascii="Times New Roman" w:hAnsi="Times New Roman"/>
                <w:b/>
                <w:i w:val="0"/>
              </w:rPr>
            </w:pPr>
            <w:r w:rsidRPr="00C662C8">
              <w:rPr>
                <w:rFonts w:ascii="Times New Roman" w:hAnsi="Times New Roman"/>
                <w:b/>
                <w:i w:val="0"/>
              </w:rPr>
              <w:t>Размер задатка,</w:t>
            </w:r>
          </w:p>
          <w:p w:rsidR="00765728" w:rsidRPr="00C662C8" w:rsidRDefault="00765728" w:rsidP="004966B4">
            <w:pPr>
              <w:pStyle w:val="aa"/>
              <w:spacing w:after="0"/>
              <w:ind w:left="0" w:right="0"/>
              <w:rPr>
                <w:rFonts w:ascii="Times New Roman" w:hAnsi="Times New Roman"/>
                <w:b/>
                <w:i w:val="0"/>
              </w:rPr>
            </w:pPr>
            <w:r w:rsidRPr="00C662C8">
              <w:rPr>
                <w:rFonts w:ascii="Times New Roman" w:hAnsi="Times New Roman"/>
                <w:b/>
                <w:i w:val="0"/>
              </w:rPr>
              <w:t>руб.</w:t>
            </w:r>
          </w:p>
        </w:tc>
      </w:tr>
      <w:tr w:rsidR="00765728" w:rsidRPr="00D1198E" w:rsidTr="00765728">
        <w:tc>
          <w:tcPr>
            <w:tcW w:w="690" w:type="pct"/>
          </w:tcPr>
          <w:p w:rsidR="00765728" w:rsidRPr="00C662C8" w:rsidRDefault="00765728" w:rsidP="007C5CE7">
            <w:pPr>
              <w:pStyle w:val="aa"/>
              <w:spacing w:after="0"/>
              <w:ind w:left="0" w:right="0"/>
              <w:rPr>
                <w:rFonts w:ascii="Times New Roman" w:hAnsi="Times New Roman"/>
                <w:i w:val="0"/>
              </w:rPr>
            </w:pPr>
            <w:r w:rsidRPr="00C662C8">
              <w:rPr>
                <w:rFonts w:ascii="Times New Roman" w:hAnsi="Times New Roman"/>
                <w:i w:val="0"/>
              </w:rPr>
              <w:t>5 лет</w:t>
            </w:r>
          </w:p>
        </w:tc>
        <w:tc>
          <w:tcPr>
            <w:tcW w:w="1201" w:type="pct"/>
          </w:tcPr>
          <w:p w:rsidR="00765728" w:rsidRPr="00C662C8" w:rsidRDefault="00287A1C" w:rsidP="007C5CE7">
            <w:pPr>
              <w:pStyle w:val="aa"/>
              <w:spacing w:after="0"/>
              <w:ind w:left="0" w:right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офисное</w:t>
            </w:r>
          </w:p>
        </w:tc>
        <w:tc>
          <w:tcPr>
            <w:tcW w:w="1908" w:type="pct"/>
          </w:tcPr>
          <w:p w:rsidR="00765728" w:rsidRPr="008F6A9A" w:rsidRDefault="008F6A9A" w:rsidP="008909C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214 560.00</w:t>
            </w:r>
          </w:p>
        </w:tc>
        <w:tc>
          <w:tcPr>
            <w:tcW w:w="1201" w:type="pct"/>
            <w:shd w:val="clear" w:color="auto" w:fill="auto"/>
          </w:tcPr>
          <w:p w:rsidR="00765728" w:rsidRPr="008F6A9A" w:rsidRDefault="008F6A9A" w:rsidP="00496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42 912</w:t>
            </w:r>
            <w:r>
              <w:rPr>
                <w:sz w:val="20"/>
                <w:szCs w:val="20"/>
              </w:rPr>
              <w:t>.00</w:t>
            </w:r>
          </w:p>
        </w:tc>
      </w:tr>
    </w:tbl>
    <w:p w:rsidR="004966B4" w:rsidRPr="00D1198E" w:rsidRDefault="004966B4" w:rsidP="00E95382">
      <w:pPr>
        <w:keepLines/>
        <w:spacing w:before="120"/>
        <w:ind w:firstLine="709"/>
        <w:jc w:val="both"/>
        <w:rPr>
          <w:sz w:val="22"/>
          <w:szCs w:val="22"/>
        </w:rPr>
      </w:pPr>
      <w:r w:rsidRPr="00D1198E">
        <w:rPr>
          <w:b/>
          <w:sz w:val="22"/>
          <w:szCs w:val="22"/>
        </w:rPr>
        <w:t>Документация</w:t>
      </w:r>
      <w:r w:rsidRPr="00D1198E">
        <w:rPr>
          <w:sz w:val="22"/>
          <w:szCs w:val="22"/>
        </w:rPr>
        <w:t xml:space="preserve"> </w:t>
      </w:r>
      <w:r w:rsidRPr="00D1198E">
        <w:rPr>
          <w:b/>
          <w:sz w:val="22"/>
          <w:szCs w:val="22"/>
        </w:rPr>
        <w:t>об аукционе</w:t>
      </w:r>
      <w:r w:rsidRPr="00D1198E">
        <w:rPr>
          <w:sz w:val="22"/>
          <w:szCs w:val="22"/>
        </w:rPr>
        <w:t xml:space="preserve"> предоставляется организатором аукциона </w:t>
      </w:r>
      <w:r w:rsidR="00313BB8" w:rsidRPr="00D1198E">
        <w:rPr>
          <w:rFonts w:eastAsia="Calibri"/>
          <w:bCs/>
          <w:sz w:val="22"/>
          <w:szCs w:val="22"/>
        </w:rPr>
        <w:t>со дня опубликования извещения о проведении открытого аукциона</w:t>
      </w:r>
      <w:r w:rsidR="00313BB8" w:rsidRPr="00D1198E">
        <w:rPr>
          <w:sz w:val="22"/>
          <w:szCs w:val="22"/>
        </w:rPr>
        <w:t xml:space="preserve"> </w:t>
      </w:r>
      <w:r w:rsidRPr="00D1198E">
        <w:rPr>
          <w:sz w:val="22"/>
          <w:szCs w:val="22"/>
        </w:rPr>
        <w:t xml:space="preserve">любому заинтересованному лицу на основании заявления такого лица, поданного </w:t>
      </w:r>
      <w:r w:rsidR="00961874" w:rsidRPr="00D1198E">
        <w:rPr>
          <w:sz w:val="22"/>
          <w:szCs w:val="22"/>
        </w:rPr>
        <w:t xml:space="preserve">организатору аукциона </w:t>
      </w:r>
      <w:r w:rsidRPr="00D1198E">
        <w:rPr>
          <w:sz w:val="22"/>
          <w:szCs w:val="22"/>
        </w:rPr>
        <w:t xml:space="preserve">в письменной форме, </w:t>
      </w:r>
      <w:r w:rsidR="00313BB8" w:rsidRPr="00D1198E">
        <w:rPr>
          <w:sz w:val="22"/>
          <w:szCs w:val="22"/>
        </w:rPr>
        <w:t xml:space="preserve">в течение двух рабочих дней </w:t>
      </w:r>
      <w:proofErr w:type="gramStart"/>
      <w:r w:rsidR="00313BB8" w:rsidRPr="00D1198E">
        <w:rPr>
          <w:sz w:val="22"/>
          <w:szCs w:val="22"/>
        </w:rPr>
        <w:t>с даты получения</w:t>
      </w:r>
      <w:proofErr w:type="gramEnd"/>
      <w:r w:rsidR="00313BB8" w:rsidRPr="00D1198E">
        <w:rPr>
          <w:sz w:val="22"/>
          <w:szCs w:val="22"/>
        </w:rPr>
        <w:t xml:space="preserve"> соответствующего заявления. </w:t>
      </w:r>
      <w:r w:rsidR="00101486" w:rsidRPr="00D1198E">
        <w:rPr>
          <w:rFonts w:eastAsia="Calibri"/>
          <w:bCs/>
          <w:sz w:val="22"/>
          <w:szCs w:val="22"/>
        </w:rPr>
        <w:t>Документация об аукционе выдается в письменной форме в офисе организатора аукциона (</w:t>
      </w:r>
      <w:r w:rsidR="00BE738A" w:rsidRPr="00D1198E">
        <w:rPr>
          <w:rFonts w:eastAsia="Calibri"/>
          <w:bCs/>
          <w:sz w:val="22"/>
          <w:szCs w:val="22"/>
        </w:rPr>
        <w:t>подъезд № 1, 3 этаж, кабинет № 5</w:t>
      </w:r>
      <w:r w:rsidR="00101486" w:rsidRPr="00D1198E">
        <w:rPr>
          <w:rFonts w:eastAsia="Calibri"/>
          <w:bCs/>
          <w:sz w:val="22"/>
          <w:szCs w:val="22"/>
        </w:rPr>
        <w:t xml:space="preserve">) </w:t>
      </w:r>
      <w:r w:rsidR="00101486" w:rsidRPr="00D1198E">
        <w:rPr>
          <w:sz w:val="22"/>
          <w:szCs w:val="22"/>
        </w:rPr>
        <w:t xml:space="preserve">без взимания платы. </w:t>
      </w:r>
      <w:r w:rsidR="00C41656" w:rsidRPr="00D1198E">
        <w:rPr>
          <w:sz w:val="22"/>
          <w:szCs w:val="22"/>
        </w:rPr>
        <w:t>Для ознакомления д</w:t>
      </w:r>
      <w:r w:rsidRPr="00D1198E">
        <w:rPr>
          <w:sz w:val="22"/>
          <w:szCs w:val="22"/>
        </w:rPr>
        <w:t xml:space="preserve">окументация об аукционе доступна без взимания платы </w:t>
      </w:r>
      <w:r w:rsidR="00E96313" w:rsidRPr="00D1198E">
        <w:rPr>
          <w:sz w:val="22"/>
          <w:szCs w:val="22"/>
        </w:rPr>
        <w:t xml:space="preserve">на официальном сайте торгов: </w:t>
      </w:r>
      <w:hyperlink r:id="rId11" w:history="1">
        <w:r w:rsidR="00E96313" w:rsidRPr="00D1198E">
          <w:rPr>
            <w:rStyle w:val="a3"/>
            <w:color w:val="auto"/>
            <w:sz w:val="22"/>
            <w:szCs w:val="22"/>
          </w:rPr>
          <w:t>http://www.torgi.gov.ru/</w:t>
        </w:r>
      </w:hyperlink>
      <w:r w:rsidR="00E96313" w:rsidRPr="00D1198E">
        <w:rPr>
          <w:sz w:val="22"/>
          <w:szCs w:val="22"/>
        </w:rPr>
        <w:t>.</w:t>
      </w:r>
    </w:p>
    <w:p w:rsidR="00563E95" w:rsidRPr="00D1198E" w:rsidRDefault="00563E95" w:rsidP="00563E95">
      <w:pPr>
        <w:pStyle w:val="31"/>
        <w:widowControl w:val="0"/>
        <w:spacing w:after="0"/>
        <w:ind w:firstLine="692"/>
        <w:jc w:val="both"/>
        <w:rPr>
          <w:bCs/>
          <w:sz w:val="22"/>
          <w:szCs w:val="22"/>
          <w:lang w:eastAsia="ar-SA"/>
        </w:rPr>
      </w:pPr>
      <w:r w:rsidRPr="00D1198E">
        <w:rPr>
          <w:bCs/>
          <w:sz w:val="22"/>
          <w:szCs w:val="22"/>
          <w:lang w:eastAsia="ar-SA"/>
        </w:rPr>
        <w:t xml:space="preserve">Организатором аукциона </w:t>
      </w:r>
      <w:r w:rsidRPr="00D1198E">
        <w:rPr>
          <w:b/>
          <w:bCs/>
          <w:sz w:val="22"/>
          <w:szCs w:val="22"/>
          <w:lang w:eastAsia="ar-SA"/>
        </w:rPr>
        <w:t>установлено требование о внесении задатка</w:t>
      </w:r>
      <w:r w:rsidRPr="00D1198E">
        <w:rPr>
          <w:bCs/>
          <w:sz w:val="22"/>
          <w:szCs w:val="22"/>
          <w:lang w:eastAsia="ar-SA"/>
        </w:rPr>
        <w:t xml:space="preserve"> </w:t>
      </w:r>
      <w:r w:rsidRPr="00D1198E">
        <w:rPr>
          <w:sz w:val="22"/>
          <w:szCs w:val="22"/>
        </w:rPr>
        <w:t>для участия в аукционе</w:t>
      </w:r>
      <w:r w:rsidRPr="00D1198E">
        <w:rPr>
          <w:bCs/>
          <w:sz w:val="22"/>
          <w:szCs w:val="22"/>
          <w:lang w:eastAsia="ar-SA"/>
        </w:rPr>
        <w:t>.</w:t>
      </w:r>
    </w:p>
    <w:p w:rsidR="00DF570E" w:rsidRPr="00D1198E" w:rsidRDefault="003848FA" w:rsidP="00BE738A">
      <w:pPr>
        <w:pStyle w:val="31"/>
        <w:keepLines/>
        <w:widowControl w:val="0"/>
        <w:spacing w:after="0"/>
        <w:ind w:firstLine="720"/>
        <w:jc w:val="both"/>
        <w:rPr>
          <w:sz w:val="22"/>
          <w:szCs w:val="22"/>
        </w:rPr>
      </w:pPr>
      <w:r w:rsidRPr="00D1198E">
        <w:rPr>
          <w:rFonts w:eastAsia="Calibri"/>
          <w:b/>
          <w:bCs/>
          <w:sz w:val="22"/>
          <w:szCs w:val="22"/>
        </w:rPr>
        <w:t>Дата и в</w:t>
      </w:r>
      <w:r w:rsidR="00DF570E" w:rsidRPr="00D1198E">
        <w:rPr>
          <w:rFonts w:eastAsia="Calibri"/>
          <w:b/>
          <w:bCs/>
          <w:sz w:val="22"/>
          <w:szCs w:val="22"/>
        </w:rPr>
        <w:t>ремя окончания подачи заявок и начала рассмотрения заявок на участие в аукционе:</w:t>
      </w:r>
      <w:r w:rsidR="00DF570E" w:rsidRPr="00D1198E">
        <w:rPr>
          <w:rFonts w:eastAsia="Calibri"/>
          <w:bCs/>
          <w:sz w:val="22"/>
          <w:szCs w:val="22"/>
        </w:rPr>
        <w:t xml:space="preserve"> </w:t>
      </w:r>
      <w:r w:rsidR="00765728">
        <w:rPr>
          <w:sz w:val="22"/>
          <w:szCs w:val="22"/>
        </w:rPr>
        <w:t>29 сентября</w:t>
      </w:r>
      <w:r w:rsidR="0099322E" w:rsidRPr="00D1198E">
        <w:rPr>
          <w:sz w:val="22"/>
          <w:szCs w:val="22"/>
        </w:rPr>
        <w:t xml:space="preserve"> </w:t>
      </w:r>
      <w:r w:rsidR="00977279" w:rsidRPr="00D1198E">
        <w:rPr>
          <w:sz w:val="22"/>
          <w:szCs w:val="22"/>
        </w:rPr>
        <w:t>2020</w:t>
      </w:r>
      <w:r w:rsidRPr="00D1198E">
        <w:rPr>
          <w:sz w:val="22"/>
          <w:szCs w:val="22"/>
        </w:rPr>
        <w:t xml:space="preserve"> года </w:t>
      </w:r>
      <w:r w:rsidR="00E95382" w:rsidRPr="00D1198E">
        <w:rPr>
          <w:sz w:val="22"/>
          <w:szCs w:val="22"/>
        </w:rPr>
        <w:t xml:space="preserve">до </w:t>
      </w:r>
      <w:r w:rsidR="00CD5AC7" w:rsidRPr="00D1198E">
        <w:rPr>
          <w:sz w:val="22"/>
          <w:szCs w:val="22"/>
        </w:rPr>
        <w:t>1</w:t>
      </w:r>
      <w:r w:rsidR="003470C0" w:rsidRPr="00D1198E">
        <w:rPr>
          <w:sz w:val="22"/>
          <w:szCs w:val="22"/>
        </w:rPr>
        <w:t>0</w:t>
      </w:r>
      <w:r w:rsidR="00DF570E" w:rsidRPr="00D1198E">
        <w:rPr>
          <w:sz w:val="22"/>
          <w:szCs w:val="22"/>
        </w:rPr>
        <w:t xml:space="preserve"> час</w:t>
      </w:r>
      <w:r w:rsidRPr="00D1198E">
        <w:rPr>
          <w:sz w:val="22"/>
          <w:szCs w:val="22"/>
        </w:rPr>
        <w:t>ов</w:t>
      </w:r>
      <w:r w:rsidR="0099322E" w:rsidRPr="00D1198E">
        <w:rPr>
          <w:sz w:val="22"/>
          <w:szCs w:val="22"/>
        </w:rPr>
        <w:t xml:space="preserve"> 0</w:t>
      </w:r>
      <w:r w:rsidR="00DF570E" w:rsidRPr="00D1198E">
        <w:rPr>
          <w:sz w:val="22"/>
          <w:szCs w:val="22"/>
        </w:rPr>
        <w:t>0 мин</w:t>
      </w:r>
      <w:r w:rsidRPr="00D1198E">
        <w:rPr>
          <w:sz w:val="22"/>
          <w:szCs w:val="22"/>
        </w:rPr>
        <w:t>ут</w:t>
      </w:r>
      <w:r w:rsidR="00DF570E" w:rsidRPr="00D1198E">
        <w:rPr>
          <w:sz w:val="22"/>
          <w:szCs w:val="22"/>
        </w:rPr>
        <w:t>.</w:t>
      </w:r>
    </w:p>
    <w:p w:rsidR="00C27B41" w:rsidRPr="00D1198E" w:rsidRDefault="00C27B41" w:rsidP="00563E95">
      <w:pPr>
        <w:pStyle w:val="31"/>
        <w:widowControl w:val="0"/>
        <w:spacing w:after="0"/>
        <w:ind w:firstLine="720"/>
        <w:jc w:val="both"/>
        <w:rPr>
          <w:sz w:val="22"/>
          <w:szCs w:val="22"/>
        </w:rPr>
      </w:pPr>
      <w:r w:rsidRPr="00D1198E">
        <w:rPr>
          <w:b/>
          <w:sz w:val="22"/>
          <w:szCs w:val="22"/>
        </w:rPr>
        <w:t>Дата и время проведения аукциона:</w:t>
      </w:r>
      <w:r w:rsidR="00C75D0F" w:rsidRPr="00D1198E">
        <w:rPr>
          <w:sz w:val="22"/>
          <w:szCs w:val="22"/>
        </w:rPr>
        <w:t xml:space="preserve"> </w:t>
      </w:r>
      <w:r w:rsidR="00765728">
        <w:rPr>
          <w:sz w:val="22"/>
          <w:szCs w:val="22"/>
        </w:rPr>
        <w:t>12 октября</w:t>
      </w:r>
      <w:r w:rsidR="0099322E" w:rsidRPr="00D1198E">
        <w:rPr>
          <w:sz w:val="22"/>
          <w:szCs w:val="22"/>
        </w:rPr>
        <w:t xml:space="preserve"> </w:t>
      </w:r>
      <w:r w:rsidR="00977279" w:rsidRPr="00D1198E">
        <w:rPr>
          <w:sz w:val="22"/>
          <w:szCs w:val="22"/>
        </w:rPr>
        <w:t>2020</w:t>
      </w:r>
      <w:r w:rsidR="00FF414F" w:rsidRPr="00D1198E">
        <w:rPr>
          <w:sz w:val="22"/>
          <w:szCs w:val="22"/>
        </w:rPr>
        <w:t xml:space="preserve"> года</w:t>
      </w:r>
      <w:r w:rsidR="003848FA" w:rsidRPr="00D1198E">
        <w:rPr>
          <w:rFonts w:eastAsia="Calibri"/>
          <w:sz w:val="22"/>
          <w:szCs w:val="22"/>
        </w:rPr>
        <w:t xml:space="preserve"> </w:t>
      </w:r>
      <w:r w:rsidR="00AA2AB8" w:rsidRPr="00D1198E">
        <w:rPr>
          <w:rFonts w:eastAsia="Calibri"/>
          <w:sz w:val="22"/>
          <w:szCs w:val="22"/>
        </w:rPr>
        <w:t xml:space="preserve">в </w:t>
      </w:r>
      <w:r w:rsidR="00E62902" w:rsidRPr="00D1198E">
        <w:rPr>
          <w:sz w:val="22"/>
          <w:szCs w:val="22"/>
        </w:rPr>
        <w:t>1</w:t>
      </w:r>
      <w:r w:rsidR="00BE738A">
        <w:rPr>
          <w:sz w:val="22"/>
          <w:szCs w:val="22"/>
        </w:rPr>
        <w:t>0</w:t>
      </w:r>
      <w:r w:rsidR="003848FA" w:rsidRPr="00D1198E">
        <w:rPr>
          <w:sz w:val="22"/>
          <w:szCs w:val="22"/>
        </w:rPr>
        <w:t xml:space="preserve"> часов </w:t>
      </w:r>
      <w:r w:rsidR="00CD5AC7" w:rsidRPr="00D1198E">
        <w:rPr>
          <w:sz w:val="22"/>
          <w:szCs w:val="22"/>
        </w:rPr>
        <w:t>0</w:t>
      </w:r>
      <w:r w:rsidR="00E62902" w:rsidRPr="00D1198E">
        <w:rPr>
          <w:sz w:val="22"/>
          <w:szCs w:val="22"/>
        </w:rPr>
        <w:t>0</w:t>
      </w:r>
      <w:r w:rsidR="003848FA" w:rsidRPr="00D1198E">
        <w:rPr>
          <w:sz w:val="22"/>
          <w:szCs w:val="22"/>
        </w:rPr>
        <w:t xml:space="preserve"> минут</w:t>
      </w:r>
      <w:r w:rsidRPr="00D1198E">
        <w:rPr>
          <w:sz w:val="22"/>
          <w:szCs w:val="22"/>
        </w:rPr>
        <w:t>.</w:t>
      </w:r>
    </w:p>
    <w:p w:rsidR="00C75D0F" w:rsidRPr="00D1198E" w:rsidRDefault="00C27B41" w:rsidP="00563E95">
      <w:pPr>
        <w:pStyle w:val="31"/>
        <w:widowControl w:val="0"/>
        <w:spacing w:after="0"/>
        <w:ind w:firstLine="720"/>
        <w:jc w:val="both"/>
        <w:rPr>
          <w:sz w:val="22"/>
          <w:szCs w:val="22"/>
        </w:rPr>
      </w:pPr>
      <w:r w:rsidRPr="00D1198E">
        <w:rPr>
          <w:b/>
          <w:sz w:val="22"/>
          <w:szCs w:val="22"/>
        </w:rPr>
        <w:t>Место проведения аукциона:</w:t>
      </w:r>
      <w:r w:rsidRPr="00D1198E">
        <w:rPr>
          <w:sz w:val="22"/>
          <w:szCs w:val="22"/>
        </w:rPr>
        <w:t xml:space="preserve"> </w:t>
      </w:r>
      <w:r w:rsidR="00BE738A">
        <w:rPr>
          <w:rFonts w:eastAsia="Calibri"/>
          <w:bCs/>
          <w:sz w:val="22"/>
          <w:szCs w:val="22"/>
        </w:rPr>
        <w:t xml:space="preserve">офис организатора аукциона, </w:t>
      </w:r>
      <w:r w:rsidR="008A6CF1" w:rsidRPr="00D1198E">
        <w:rPr>
          <w:rFonts w:eastAsia="Calibri"/>
          <w:bCs/>
          <w:sz w:val="22"/>
          <w:szCs w:val="22"/>
        </w:rPr>
        <w:t>подъезд № 1</w:t>
      </w:r>
      <w:r w:rsidR="002457C2" w:rsidRPr="00D1198E">
        <w:rPr>
          <w:rFonts w:eastAsia="Calibri"/>
          <w:bCs/>
          <w:sz w:val="22"/>
          <w:szCs w:val="22"/>
        </w:rPr>
        <w:t>, 3 этаж, кабинет № 5 («Зал торгов»)</w:t>
      </w:r>
      <w:r w:rsidRPr="00D1198E">
        <w:rPr>
          <w:rFonts w:eastAsia="Calibri"/>
          <w:bCs/>
          <w:sz w:val="22"/>
          <w:szCs w:val="22"/>
        </w:rPr>
        <w:t>.</w:t>
      </w:r>
    </w:p>
    <w:p w:rsidR="005825A9" w:rsidRPr="00D1198E" w:rsidRDefault="005825A9" w:rsidP="005825A9">
      <w:pPr>
        <w:widowControl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D1198E">
        <w:rPr>
          <w:b/>
          <w:sz w:val="22"/>
          <w:szCs w:val="22"/>
        </w:rPr>
        <w:t xml:space="preserve">Порядок проведения </w:t>
      </w:r>
      <w:r w:rsidRPr="00D1198E">
        <w:rPr>
          <w:sz w:val="22"/>
          <w:szCs w:val="22"/>
        </w:rPr>
        <w:t>аукциона содержится в документации об аукционе.</w:t>
      </w:r>
    </w:p>
    <w:p w:rsidR="005825A9" w:rsidRPr="00D1198E" w:rsidRDefault="005825A9" w:rsidP="005825A9">
      <w:pPr>
        <w:pStyle w:val="aa"/>
        <w:spacing w:after="0"/>
        <w:ind w:left="0" w:right="0" w:firstLine="709"/>
        <w:jc w:val="both"/>
        <w:rPr>
          <w:rFonts w:ascii="Times New Roman" w:hAnsi="Times New Roman"/>
          <w:i w:val="0"/>
          <w:sz w:val="22"/>
          <w:szCs w:val="22"/>
        </w:rPr>
      </w:pPr>
      <w:r w:rsidRPr="00D1198E">
        <w:rPr>
          <w:rFonts w:ascii="Times New Roman" w:hAnsi="Times New Roman"/>
          <w:b/>
          <w:i w:val="0"/>
          <w:sz w:val="22"/>
          <w:szCs w:val="22"/>
        </w:rPr>
        <w:t>Победителем</w:t>
      </w:r>
      <w:r w:rsidRPr="00D1198E">
        <w:rPr>
          <w:rFonts w:ascii="Times New Roman" w:hAnsi="Times New Roman"/>
          <w:i w:val="0"/>
          <w:sz w:val="22"/>
          <w:szCs w:val="22"/>
        </w:rPr>
        <w:t xml:space="preserve"> аукциона признается лицо, предложившее наиболее высокую цену договора аренды (наибольший размер годовой арендной платы), либо действующий правообладатель, если он заявил о своем желании заключить договор по объявленной аукционистом наиболее высокой цене договора аренды.</w:t>
      </w:r>
    </w:p>
    <w:p w:rsidR="005825A9" w:rsidRPr="00D1198E" w:rsidRDefault="005825A9" w:rsidP="005825A9">
      <w:pPr>
        <w:pStyle w:val="aa"/>
        <w:spacing w:after="0"/>
        <w:ind w:left="0" w:right="0" w:firstLine="709"/>
        <w:jc w:val="both"/>
        <w:rPr>
          <w:rFonts w:ascii="Times New Roman" w:hAnsi="Times New Roman"/>
          <w:i w:val="0"/>
          <w:sz w:val="22"/>
          <w:szCs w:val="22"/>
        </w:rPr>
      </w:pPr>
      <w:r w:rsidRPr="00D1198E">
        <w:rPr>
          <w:rFonts w:ascii="Times New Roman" w:hAnsi="Times New Roman"/>
          <w:b/>
          <w:i w:val="0"/>
          <w:sz w:val="22"/>
          <w:szCs w:val="22"/>
        </w:rPr>
        <w:t xml:space="preserve">Срок заключения договора аренды: </w:t>
      </w:r>
      <w:r w:rsidR="008873A8" w:rsidRPr="00D1198E">
        <w:rPr>
          <w:rFonts w:ascii="Times New Roman" w:hAnsi="Times New Roman"/>
          <w:i w:val="0"/>
          <w:sz w:val="22"/>
          <w:szCs w:val="22"/>
        </w:rPr>
        <w:t>не ранее чем через 10 (десять) дней со дня размещения информации о результатах аукциона на официальном сайте торгов, но не позднее 20 (дней) после завершения аукциона и оформления протокола аукциона</w:t>
      </w:r>
      <w:r w:rsidRPr="00D1198E">
        <w:rPr>
          <w:rFonts w:ascii="Times New Roman" w:hAnsi="Times New Roman"/>
          <w:i w:val="0"/>
          <w:sz w:val="22"/>
          <w:szCs w:val="22"/>
        </w:rPr>
        <w:t>.</w:t>
      </w:r>
    </w:p>
    <w:p w:rsidR="00C27B41" w:rsidRPr="004446B3" w:rsidRDefault="00C27B41" w:rsidP="00E95382">
      <w:pPr>
        <w:pStyle w:val="31"/>
        <w:widowControl w:val="0"/>
        <w:spacing w:after="0"/>
        <w:ind w:firstLine="720"/>
        <w:jc w:val="both"/>
        <w:rPr>
          <w:sz w:val="22"/>
          <w:szCs w:val="22"/>
        </w:rPr>
      </w:pPr>
      <w:r w:rsidRPr="00D1198E">
        <w:rPr>
          <w:sz w:val="22"/>
          <w:szCs w:val="22"/>
        </w:rPr>
        <w:t xml:space="preserve">Организатор аукциона вправе отказаться от проведения аукциона не </w:t>
      </w:r>
      <w:proofErr w:type="gramStart"/>
      <w:r w:rsidRPr="00D1198E">
        <w:rPr>
          <w:sz w:val="22"/>
          <w:szCs w:val="22"/>
        </w:rPr>
        <w:t>позднее</w:t>
      </w:r>
      <w:proofErr w:type="gramEnd"/>
      <w:r w:rsidRPr="00D1198E">
        <w:rPr>
          <w:sz w:val="22"/>
          <w:szCs w:val="22"/>
        </w:rPr>
        <w:t xml:space="preserve"> чем за </w:t>
      </w:r>
      <w:r w:rsidR="00E96313" w:rsidRPr="00D1198E">
        <w:rPr>
          <w:sz w:val="22"/>
          <w:szCs w:val="22"/>
        </w:rPr>
        <w:t>пять дней</w:t>
      </w:r>
      <w:r w:rsidRPr="00D1198E">
        <w:rPr>
          <w:sz w:val="22"/>
          <w:szCs w:val="22"/>
        </w:rPr>
        <w:t xml:space="preserve"> до даты окончания срока подачи заявок на участие в аукционе</w:t>
      </w:r>
      <w:r w:rsidR="00FA1449" w:rsidRPr="00D1198E">
        <w:rPr>
          <w:sz w:val="22"/>
          <w:szCs w:val="22"/>
        </w:rPr>
        <w:t xml:space="preserve"> (</w:t>
      </w:r>
      <w:r w:rsidR="00765728">
        <w:rPr>
          <w:sz w:val="22"/>
          <w:szCs w:val="22"/>
        </w:rPr>
        <w:t>23 сентября</w:t>
      </w:r>
      <w:r w:rsidR="00FA1449" w:rsidRPr="00D1198E">
        <w:rPr>
          <w:sz w:val="22"/>
          <w:szCs w:val="22"/>
        </w:rPr>
        <w:t xml:space="preserve"> </w:t>
      </w:r>
      <w:r w:rsidR="00977279" w:rsidRPr="00D1198E">
        <w:rPr>
          <w:sz w:val="22"/>
          <w:szCs w:val="22"/>
        </w:rPr>
        <w:t>2020</w:t>
      </w:r>
      <w:r w:rsidR="00FA1449" w:rsidRPr="00D1198E">
        <w:rPr>
          <w:sz w:val="22"/>
          <w:szCs w:val="22"/>
        </w:rPr>
        <w:t xml:space="preserve"> года)</w:t>
      </w:r>
      <w:r w:rsidRPr="00D1198E">
        <w:rPr>
          <w:sz w:val="22"/>
          <w:szCs w:val="22"/>
        </w:rPr>
        <w:t>.</w:t>
      </w:r>
    </w:p>
    <w:sectPr w:rsidR="00C27B41" w:rsidRPr="004446B3" w:rsidSect="000F585D">
      <w:headerReference w:type="even" r:id="rId12"/>
      <w:headerReference w:type="default" r:id="rId13"/>
      <w:pgSz w:w="11906" w:h="16838"/>
      <w:pgMar w:top="902" w:right="720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9A" w:rsidRDefault="008F6A9A">
      <w:r>
        <w:separator/>
      </w:r>
    </w:p>
  </w:endnote>
  <w:endnote w:type="continuationSeparator" w:id="0">
    <w:p w:rsidR="008F6A9A" w:rsidRDefault="008F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mkrat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9A" w:rsidRDefault="008F6A9A">
      <w:r>
        <w:separator/>
      </w:r>
    </w:p>
  </w:footnote>
  <w:footnote w:type="continuationSeparator" w:id="0">
    <w:p w:rsidR="008F6A9A" w:rsidRDefault="008F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A" w:rsidRDefault="008F6A9A" w:rsidP="00D93EF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6A9A" w:rsidRDefault="008F6A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9A" w:rsidRDefault="008F6A9A" w:rsidP="00D93EF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001C">
      <w:rPr>
        <w:rStyle w:val="ac"/>
        <w:noProof/>
      </w:rPr>
      <w:t>2</w:t>
    </w:r>
    <w:r>
      <w:rPr>
        <w:rStyle w:val="ac"/>
      </w:rPr>
      <w:fldChar w:fldCharType="end"/>
    </w:r>
  </w:p>
  <w:p w:rsidR="008F6A9A" w:rsidRDefault="008F6A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71C"/>
    <w:multiLevelType w:val="hybridMultilevel"/>
    <w:tmpl w:val="30C45BD4"/>
    <w:lvl w:ilvl="0" w:tplc="FD36C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657D0"/>
    <w:multiLevelType w:val="hybridMultilevel"/>
    <w:tmpl w:val="9250A350"/>
    <w:lvl w:ilvl="0" w:tplc="F14C7936">
      <w:start w:val="1"/>
      <w:numFmt w:val="bullet"/>
      <w:pStyle w:val="3"/>
      <w:lvlText w:val=""/>
      <w:lvlJc w:val="left"/>
      <w:pPr>
        <w:tabs>
          <w:tab w:val="num" w:pos="723"/>
        </w:tabs>
        <w:ind w:left="723" w:hanging="3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">
    <w:nsid w:val="06FC2FB5"/>
    <w:multiLevelType w:val="hybridMultilevel"/>
    <w:tmpl w:val="D8B2E074"/>
    <w:lvl w:ilvl="0" w:tplc="4F6EAB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B020F"/>
    <w:multiLevelType w:val="multilevel"/>
    <w:tmpl w:val="37BEF120"/>
    <w:lvl w:ilvl="0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>
    <w:nsid w:val="18F63D16"/>
    <w:multiLevelType w:val="hybridMultilevel"/>
    <w:tmpl w:val="56768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818C1"/>
    <w:multiLevelType w:val="hybridMultilevel"/>
    <w:tmpl w:val="CA84E8F2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F13D0"/>
    <w:multiLevelType w:val="hybridMultilevel"/>
    <w:tmpl w:val="6EE8339A"/>
    <w:lvl w:ilvl="0" w:tplc="B614A9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>
    <w:nsid w:val="32B80BB6"/>
    <w:multiLevelType w:val="hybridMultilevel"/>
    <w:tmpl w:val="CE6235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70E8D"/>
    <w:multiLevelType w:val="hybridMultilevel"/>
    <w:tmpl w:val="DFC62D8C"/>
    <w:lvl w:ilvl="0" w:tplc="C2D4F876">
      <w:start w:val="1"/>
      <w:numFmt w:val="decimal"/>
      <w:lvlText w:val="%1)"/>
      <w:lvlJc w:val="left"/>
      <w:pPr>
        <w:tabs>
          <w:tab w:val="num" w:pos="2340"/>
        </w:tabs>
        <w:ind w:left="2381" w:hanging="4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10BA5"/>
    <w:multiLevelType w:val="hybridMultilevel"/>
    <w:tmpl w:val="F47CF6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0">
    <w:nsid w:val="3D1C2EAF"/>
    <w:multiLevelType w:val="hybridMultilevel"/>
    <w:tmpl w:val="37BEF120"/>
    <w:lvl w:ilvl="0" w:tplc="FFFFFFFF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508E0B15"/>
    <w:multiLevelType w:val="hybridMultilevel"/>
    <w:tmpl w:val="D14A8F9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96A77A5"/>
    <w:multiLevelType w:val="multilevel"/>
    <w:tmpl w:val="6F28F3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8837F2"/>
    <w:multiLevelType w:val="hybridMultilevel"/>
    <w:tmpl w:val="F9387D9E"/>
    <w:lvl w:ilvl="0" w:tplc="5FD86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F0E40"/>
    <w:multiLevelType w:val="hybridMultilevel"/>
    <w:tmpl w:val="B8122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9B529D"/>
    <w:multiLevelType w:val="hybridMultilevel"/>
    <w:tmpl w:val="21D2F49E"/>
    <w:lvl w:ilvl="0" w:tplc="2FA435DE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7C42F3"/>
    <w:multiLevelType w:val="hybridMultilevel"/>
    <w:tmpl w:val="5EC074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42C68"/>
    <w:multiLevelType w:val="hybridMultilevel"/>
    <w:tmpl w:val="7E005A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630D8F"/>
    <w:multiLevelType w:val="hybridMultilevel"/>
    <w:tmpl w:val="9CE6A9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5"/>
  </w:num>
  <w:num w:numId="5">
    <w:abstractNumId w:val="14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7"/>
  </w:num>
  <w:num w:numId="11">
    <w:abstractNumId w:val="16"/>
  </w:num>
  <w:num w:numId="12">
    <w:abstractNumId w:val="18"/>
  </w:num>
  <w:num w:numId="13">
    <w:abstractNumId w:val="2"/>
  </w:num>
  <w:num w:numId="14">
    <w:abstractNumId w:val="11"/>
  </w:num>
  <w:num w:numId="15">
    <w:abstractNumId w:val="10"/>
  </w:num>
  <w:num w:numId="16">
    <w:abstractNumId w:val="3"/>
  </w:num>
  <w:num w:numId="17">
    <w:abstractNumId w:val="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F1"/>
    <w:rsid w:val="000026F2"/>
    <w:rsid w:val="00004A89"/>
    <w:rsid w:val="00013B72"/>
    <w:rsid w:val="000330AF"/>
    <w:rsid w:val="000369A9"/>
    <w:rsid w:val="000445A5"/>
    <w:rsid w:val="00045C8A"/>
    <w:rsid w:val="00045DE9"/>
    <w:rsid w:val="00046F7A"/>
    <w:rsid w:val="00054DFD"/>
    <w:rsid w:val="000564E2"/>
    <w:rsid w:val="00056660"/>
    <w:rsid w:val="000621F2"/>
    <w:rsid w:val="00063669"/>
    <w:rsid w:val="00066C86"/>
    <w:rsid w:val="00072874"/>
    <w:rsid w:val="0009275C"/>
    <w:rsid w:val="000A6994"/>
    <w:rsid w:val="000B0E46"/>
    <w:rsid w:val="000B1610"/>
    <w:rsid w:val="000B46E1"/>
    <w:rsid w:val="000B6D43"/>
    <w:rsid w:val="000C2857"/>
    <w:rsid w:val="000D00D9"/>
    <w:rsid w:val="000D4728"/>
    <w:rsid w:val="000D7D5C"/>
    <w:rsid w:val="000F585D"/>
    <w:rsid w:val="000F6760"/>
    <w:rsid w:val="000F7680"/>
    <w:rsid w:val="001008D2"/>
    <w:rsid w:val="00101486"/>
    <w:rsid w:val="0010380B"/>
    <w:rsid w:val="0011703B"/>
    <w:rsid w:val="0012000F"/>
    <w:rsid w:val="001268CD"/>
    <w:rsid w:val="00150A52"/>
    <w:rsid w:val="0015176B"/>
    <w:rsid w:val="00153BCD"/>
    <w:rsid w:val="00160F07"/>
    <w:rsid w:val="00163A61"/>
    <w:rsid w:val="00172A91"/>
    <w:rsid w:val="001746ED"/>
    <w:rsid w:val="0017481D"/>
    <w:rsid w:val="00180BB4"/>
    <w:rsid w:val="00182D4D"/>
    <w:rsid w:val="00192070"/>
    <w:rsid w:val="00197D64"/>
    <w:rsid w:val="001A0C8D"/>
    <w:rsid w:val="001A34EB"/>
    <w:rsid w:val="001A401C"/>
    <w:rsid w:val="001B0BB9"/>
    <w:rsid w:val="001C0883"/>
    <w:rsid w:val="001C0FEE"/>
    <w:rsid w:val="001C78FE"/>
    <w:rsid w:val="001D4D1A"/>
    <w:rsid w:val="001D6D6A"/>
    <w:rsid w:val="001E43BF"/>
    <w:rsid w:val="001F6629"/>
    <w:rsid w:val="00201FAB"/>
    <w:rsid w:val="00214822"/>
    <w:rsid w:val="002457C2"/>
    <w:rsid w:val="002461A1"/>
    <w:rsid w:val="00257900"/>
    <w:rsid w:val="0026334F"/>
    <w:rsid w:val="00263F9A"/>
    <w:rsid w:val="00273392"/>
    <w:rsid w:val="00275BB2"/>
    <w:rsid w:val="002867D4"/>
    <w:rsid w:val="00287A1C"/>
    <w:rsid w:val="00290949"/>
    <w:rsid w:val="00292CDA"/>
    <w:rsid w:val="002A0E4E"/>
    <w:rsid w:val="002A190F"/>
    <w:rsid w:val="002A379D"/>
    <w:rsid w:val="002A49EC"/>
    <w:rsid w:val="002A5B38"/>
    <w:rsid w:val="002B2661"/>
    <w:rsid w:val="002B48B3"/>
    <w:rsid w:val="002B68B3"/>
    <w:rsid w:val="002E2947"/>
    <w:rsid w:val="002E3D48"/>
    <w:rsid w:val="00301299"/>
    <w:rsid w:val="00313BB8"/>
    <w:rsid w:val="00314FBB"/>
    <w:rsid w:val="00323544"/>
    <w:rsid w:val="00326A8F"/>
    <w:rsid w:val="00327443"/>
    <w:rsid w:val="003278B0"/>
    <w:rsid w:val="0033001C"/>
    <w:rsid w:val="00331CA5"/>
    <w:rsid w:val="003349A2"/>
    <w:rsid w:val="00346206"/>
    <w:rsid w:val="003470C0"/>
    <w:rsid w:val="00350449"/>
    <w:rsid w:val="00370505"/>
    <w:rsid w:val="00371525"/>
    <w:rsid w:val="00372F81"/>
    <w:rsid w:val="00375464"/>
    <w:rsid w:val="0037778D"/>
    <w:rsid w:val="003848FA"/>
    <w:rsid w:val="0039044E"/>
    <w:rsid w:val="003918D0"/>
    <w:rsid w:val="00393AE2"/>
    <w:rsid w:val="003956B4"/>
    <w:rsid w:val="003970DD"/>
    <w:rsid w:val="003A0C01"/>
    <w:rsid w:val="003B1746"/>
    <w:rsid w:val="003B4138"/>
    <w:rsid w:val="003C4C00"/>
    <w:rsid w:val="003D7CD1"/>
    <w:rsid w:val="003E4F64"/>
    <w:rsid w:val="003F1BF9"/>
    <w:rsid w:val="003F260C"/>
    <w:rsid w:val="003F3804"/>
    <w:rsid w:val="00404013"/>
    <w:rsid w:val="004065DC"/>
    <w:rsid w:val="004071F6"/>
    <w:rsid w:val="00411BDE"/>
    <w:rsid w:val="00413A85"/>
    <w:rsid w:val="00422FF6"/>
    <w:rsid w:val="00430D47"/>
    <w:rsid w:val="00436904"/>
    <w:rsid w:val="00437F35"/>
    <w:rsid w:val="004446B3"/>
    <w:rsid w:val="00452C6A"/>
    <w:rsid w:val="00454D2B"/>
    <w:rsid w:val="00456C8F"/>
    <w:rsid w:val="0047690B"/>
    <w:rsid w:val="00483E2F"/>
    <w:rsid w:val="00487E1F"/>
    <w:rsid w:val="00495E9A"/>
    <w:rsid w:val="004966B4"/>
    <w:rsid w:val="004A3C1E"/>
    <w:rsid w:val="004A4FFF"/>
    <w:rsid w:val="004B170D"/>
    <w:rsid w:val="004B34B5"/>
    <w:rsid w:val="004C0B08"/>
    <w:rsid w:val="004C51B0"/>
    <w:rsid w:val="004D2446"/>
    <w:rsid w:val="004F0862"/>
    <w:rsid w:val="004F1423"/>
    <w:rsid w:val="004F42F8"/>
    <w:rsid w:val="00502FE7"/>
    <w:rsid w:val="00510DA0"/>
    <w:rsid w:val="00511770"/>
    <w:rsid w:val="00511785"/>
    <w:rsid w:val="00515F4F"/>
    <w:rsid w:val="0052424E"/>
    <w:rsid w:val="00526D45"/>
    <w:rsid w:val="00530291"/>
    <w:rsid w:val="005335DD"/>
    <w:rsid w:val="005414FC"/>
    <w:rsid w:val="00550B3A"/>
    <w:rsid w:val="00563E95"/>
    <w:rsid w:val="00571D28"/>
    <w:rsid w:val="00576EDF"/>
    <w:rsid w:val="00581A7C"/>
    <w:rsid w:val="005825A9"/>
    <w:rsid w:val="00586645"/>
    <w:rsid w:val="005904F8"/>
    <w:rsid w:val="00593C9B"/>
    <w:rsid w:val="0059532E"/>
    <w:rsid w:val="0059659E"/>
    <w:rsid w:val="005A20D3"/>
    <w:rsid w:val="005A2A90"/>
    <w:rsid w:val="005A3071"/>
    <w:rsid w:val="005A5A93"/>
    <w:rsid w:val="005B14F8"/>
    <w:rsid w:val="005B2AFE"/>
    <w:rsid w:val="005B65DC"/>
    <w:rsid w:val="005C0F19"/>
    <w:rsid w:val="005D6E54"/>
    <w:rsid w:val="005E1709"/>
    <w:rsid w:val="005E1BDE"/>
    <w:rsid w:val="005E455F"/>
    <w:rsid w:val="005E577F"/>
    <w:rsid w:val="005F3458"/>
    <w:rsid w:val="005F7094"/>
    <w:rsid w:val="00605166"/>
    <w:rsid w:val="00606E06"/>
    <w:rsid w:val="00614834"/>
    <w:rsid w:val="006270FF"/>
    <w:rsid w:val="00636EE4"/>
    <w:rsid w:val="00641E83"/>
    <w:rsid w:val="00645BE5"/>
    <w:rsid w:val="00647A3F"/>
    <w:rsid w:val="006504BA"/>
    <w:rsid w:val="0065168A"/>
    <w:rsid w:val="00651867"/>
    <w:rsid w:val="0065579D"/>
    <w:rsid w:val="006622AB"/>
    <w:rsid w:val="006721F8"/>
    <w:rsid w:val="00695BAE"/>
    <w:rsid w:val="00696E75"/>
    <w:rsid w:val="006A2404"/>
    <w:rsid w:val="006A6362"/>
    <w:rsid w:val="006B3AE5"/>
    <w:rsid w:val="006B699B"/>
    <w:rsid w:val="006C4B28"/>
    <w:rsid w:val="006D1932"/>
    <w:rsid w:val="006D2178"/>
    <w:rsid w:val="006D2BAD"/>
    <w:rsid w:val="006E2EBB"/>
    <w:rsid w:val="006E4BBA"/>
    <w:rsid w:val="006E5CEC"/>
    <w:rsid w:val="006F33AF"/>
    <w:rsid w:val="006F4F7D"/>
    <w:rsid w:val="006F759B"/>
    <w:rsid w:val="00701105"/>
    <w:rsid w:val="00706329"/>
    <w:rsid w:val="00710711"/>
    <w:rsid w:val="0072256E"/>
    <w:rsid w:val="00722CA4"/>
    <w:rsid w:val="00731AFE"/>
    <w:rsid w:val="00740695"/>
    <w:rsid w:val="00744008"/>
    <w:rsid w:val="007445DB"/>
    <w:rsid w:val="007477C4"/>
    <w:rsid w:val="00750265"/>
    <w:rsid w:val="00751B32"/>
    <w:rsid w:val="00765728"/>
    <w:rsid w:val="00782E92"/>
    <w:rsid w:val="0078495C"/>
    <w:rsid w:val="007C5CE7"/>
    <w:rsid w:val="007D141E"/>
    <w:rsid w:val="007D5DD0"/>
    <w:rsid w:val="007D727E"/>
    <w:rsid w:val="007F7A10"/>
    <w:rsid w:val="00804A8D"/>
    <w:rsid w:val="008057C6"/>
    <w:rsid w:val="0081098B"/>
    <w:rsid w:val="0081240F"/>
    <w:rsid w:val="008135E0"/>
    <w:rsid w:val="0081516E"/>
    <w:rsid w:val="00821261"/>
    <w:rsid w:val="00821544"/>
    <w:rsid w:val="00825D7B"/>
    <w:rsid w:val="00831C02"/>
    <w:rsid w:val="00833EF0"/>
    <w:rsid w:val="00837059"/>
    <w:rsid w:val="00861058"/>
    <w:rsid w:val="0086201B"/>
    <w:rsid w:val="008646D1"/>
    <w:rsid w:val="008762BD"/>
    <w:rsid w:val="008873A8"/>
    <w:rsid w:val="008909CF"/>
    <w:rsid w:val="00893E33"/>
    <w:rsid w:val="008A349A"/>
    <w:rsid w:val="008A6CF1"/>
    <w:rsid w:val="008A77FE"/>
    <w:rsid w:val="008B1A80"/>
    <w:rsid w:val="008C12B7"/>
    <w:rsid w:val="008C537D"/>
    <w:rsid w:val="008C676F"/>
    <w:rsid w:val="008D1828"/>
    <w:rsid w:val="008D6F7D"/>
    <w:rsid w:val="008F2B60"/>
    <w:rsid w:val="008F6A9A"/>
    <w:rsid w:val="00910D51"/>
    <w:rsid w:val="00917F02"/>
    <w:rsid w:val="00921983"/>
    <w:rsid w:val="0092565F"/>
    <w:rsid w:val="00931D34"/>
    <w:rsid w:val="00943902"/>
    <w:rsid w:val="0094501A"/>
    <w:rsid w:val="009539CA"/>
    <w:rsid w:val="00961623"/>
    <w:rsid w:val="00961874"/>
    <w:rsid w:val="00972210"/>
    <w:rsid w:val="0097532B"/>
    <w:rsid w:val="00977279"/>
    <w:rsid w:val="009777A6"/>
    <w:rsid w:val="00985583"/>
    <w:rsid w:val="00992A6B"/>
    <w:rsid w:val="0099322E"/>
    <w:rsid w:val="00993D71"/>
    <w:rsid w:val="00997983"/>
    <w:rsid w:val="009A6778"/>
    <w:rsid w:val="009A6BDD"/>
    <w:rsid w:val="009B3E5B"/>
    <w:rsid w:val="009B453C"/>
    <w:rsid w:val="009C1950"/>
    <w:rsid w:val="009C2751"/>
    <w:rsid w:val="009C528B"/>
    <w:rsid w:val="009D6CCC"/>
    <w:rsid w:val="009E1686"/>
    <w:rsid w:val="009F6E03"/>
    <w:rsid w:val="009F7048"/>
    <w:rsid w:val="00A11D02"/>
    <w:rsid w:val="00A12164"/>
    <w:rsid w:val="00A20A9B"/>
    <w:rsid w:val="00A20DE3"/>
    <w:rsid w:val="00A218C0"/>
    <w:rsid w:val="00A25677"/>
    <w:rsid w:val="00A3142E"/>
    <w:rsid w:val="00A356F9"/>
    <w:rsid w:val="00A418A9"/>
    <w:rsid w:val="00A41969"/>
    <w:rsid w:val="00A436BE"/>
    <w:rsid w:val="00A44DD1"/>
    <w:rsid w:val="00A46A4C"/>
    <w:rsid w:val="00A46F46"/>
    <w:rsid w:val="00A51A36"/>
    <w:rsid w:val="00A51F80"/>
    <w:rsid w:val="00A532F5"/>
    <w:rsid w:val="00A54134"/>
    <w:rsid w:val="00A7093F"/>
    <w:rsid w:val="00A73FDA"/>
    <w:rsid w:val="00A80E78"/>
    <w:rsid w:val="00A82876"/>
    <w:rsid w:val="00A86CEB"/>
    <w:rsid w:val="00A9247C"/>
    <w:rsid w:val="00A93A5C"/>
    <w:rsid w:val="00AA2AB8"/>
    <w:rsid w:val="00AA6B77"/>
    <w:rsid w:val="00AB0C05"/>
    <w:rsid w:val="00AC1844"/>
    <w:rsid w:val="00AC3889"/>
    <w:rsid w:val="00AD0D5A"/>
    <w:rsid w:val="00AD32F7"/>
    <w:rsid w:val="00AD55BD"/>
    <w:rsid w:val="00AE057C"/>
    <w:rsid w:val="00AE3010"/>
    <w:rsid w:val="00AF067A"/>
    <w:rsid w:val="00AF5475"/>
    <w:rsid w:val="00B036E7"/>
    <w:rsid w:val="00B0411E"/>
    <w:rsid w:val="00B15868"/>
    <w:rsid w:val="00B17343"/>
    <w:rsid w:val="00B21182"/>
    <w:rsid w:val="00B24C83"/>
    <w:rsid w:val="00B25661"/>
    <w:rsid w:val="00B3212B"/>
    <w:rsid w:val="00B34B7F"/>
    <w:rsid w:val="00B3678E"/>
    <w:rsid w:val="00B37258"/>
    <w:rsid w:val="00B413BA"/>
    <w:rsid w:val="00B51FA1"/>
    <w:rsid w:val="00B53581"/>
    <w:rsid w:val="00B5771C"/>
    <w:rsid w:val="00B60019"/>
    <w:rsid w:val="00B63EA4"/>
    <w:rsid w:val="00B64210"/>
    <w:rsid w:val="00B65455"/>
    <w:rsid w:val="00B65489"/>
    <w:rsid w:val="00B65F3C"/>
    <w:rsid w:val="00B67095"/>
    <w:rsid w:val="00B80970"/>
    <w:rsid w:val="00B9026C"/>
    <w:rsid w:val="00B93F17"/>
    <w:rsid w:val="00B9625A"/>
    <w:rsid w:val="00BA49AC"/>
    <w:rsid w:val="00BB0DAA"/>
    <w:rsid w:val="00BB24FB"/>
    <w:rsid w:val="00BC4EE1"/>
    <w:rsid w:val="00BC70D2"/>
    <w:rsid w:val="00BD351A"/>
    <w:rsid w:val="00BE0F29"/>
    <w:rsid w:val="00BE6088"/>
    <w:rsid w:val="00BE738A"/>
    <w:rsid w:val="00BF2A9D"/>
    <w:rsid w:val="00BF74F4"/>
    <w:rsid w:val="00C015C2"/>
    <w:rsid w:val="00C14F0E"/>
    <w:rsid w:val="00C171C6"/>
    <w:rsid w:val="00C22588"/>
    <w:rsid w:val="00C238FB"/>
    <w:rsid w:val="00C27B41"/>
    <w:rsid w:val="00C415D3"/>
    <w:rsid w:val="00C41656"/>
    <w:rsid w:val="00C42E7E"/>
    <w:rsid w:val="00C44123"/>
    <w:rsid w:val="00C5068A"/>
    <w:rsid w:val="00C51F1C"/>
    <w:rsid w:val="00C52637"/>
    <w:rsid w:val="00C539AE"/>
    <w:rsid w:val="00C57F60"/>
    <w:rsid w:val="00C61F31"/>
    <w:rsid w:val="00C662C8"/>
    <w:rsid w:val="00C740B3"/>
    <w:rsid w:val="00C75D0F"/>
    <w:rsid w:val="00C82AA0"/>
    <w:rsid w:val="00C87C25"/>
    <w:rsid w:val="00C87E4D"/>
    <w:rsid w:val="00C908A5"/>
    <w:rsid w:val="00C93391"/>
    <w:rsid w:val="00C962F3"/>
    <w:rsid w:val="00C965F1"/>
    <w:rsid w:val="00CA71FF"/>
    <w:rsid w:val="00CB555B"/>
    <w:rsid w:val="00CC3E1C"/>
    <w:rsid w:val="00CC6CF5"/>
    <w:rsid w:val="00CD5AC7"/>
    <w:rsid w:val="00CD6BEF"/>
    <w:rsid w:val="00CE2771"/>
    <w:rsid w:val="00CE690C"/>
    <w:rsid w:val="00CF1B19"/>
    <w:rsid w:val="00CF29AD"/>
    <w:rsid w:val="00CF4461"/>
    <w:rsid w:val="00D05333"/>
    <w:rsid w:val="00D1198E"/>
    <w:rsid w:val="00D21494"/>
    <w:rsid w:val="00D364C7"/>
    <w:rsid w:val="00D4006C"/>
    <w:rsid w:val="00D41A5C"/>
    <w:rsid w:val="00D51FBE"/>
    <w:rsid w:val="00D5262F"/>
    <w:rsid w:val="00D5539A"/>
    <w:rsid w:val="00D56220"/>
    <w:rsid w:val="00D60ACC"/>
    <w:rsid w:val="00D62D88"/>
    <w:rsid w:val="00D73719"/>
    <w:rsid w:val="00D77EC6"/>
    <w:rsid w:val="00D8098D"/>
    <w:rsid w:val="00D83664"/>
    <w:rsid w:val="00D83E88"/>
    <w:rsid w:val="00D84605"/>
    <w:rsid w:val="00D93B40"/>
    <w:rsid w:val="00D93EF7"/>
    <w:rsid w:val="00D97FD2"/>
    <w:rsid w:val="00DB32CB"/>
    <w:rsid w:val="00DB3A2E"/>
    <w:rsid w:val="00DB72A0"/>
    <w:rsid w:val="00DC3C93"/>
    <w:rsid w:val="00DC4DCB"/>
    <w:rsid w:val="00DC72DB"/>
    <w:rsid w:val="00DE4240"/>
    <w:rsid w:val="00DE541D"/>
    <w:rsid w:val="00DE7B87"/>
    <w:rsid w:val="00DF570E"/>
    <w:rsid w:val="00E0186E"/>
    <w:rsid w:val="00E03641"/>
    <w:rsid w:val="00E03797"/>
    <w:rsid w:val="00E0578D"/>
    <w:rsid w:val="00E21AF4"/>
    <w:rsid w:val="00E311F4"/>
    <w:rsid w:val="00E571F1"/>
    <w:rsid w:val="00E57ACE"/>
    <w:rsid w:val="00E60132"/>
    <w:rsid w:val="00E62902"/>
    <w:rsid w:val="00E7225D"/>
    <w:rsid w:val="00E734AA"/>
    <w:rsid w:val="00E74B07"/>
    <w:rsid w:val="00E80D94"/>
    <w:rsid w:val="00E85031"/>
    <w:rsid w:val="00E85772"/>
    <w:rsid w:val="00E871D2"/>
    <w:rsid w:val="00E92840"/>
    <w:rsid w:val="00E93884"/>
    <w:rsid w:val="00E95382"/>
    <w:rsid w:val="00E96313"/>
    <w:rsid w:val="00EB5271"/>
    <w:rsid w:val="00ED7F8D"/>
    <w:rsid w:val="00EE3AE1"/>
    <w:rsid w:val="00EE4BF1"/>
    <w:rsid w:val="00EE6B87"/>
    <w:rsid w:val="00EF6891"/>
    <w:rsid w:val="00F033B9"/>
    <w:rsid w:val="00F03BCE"/>
    <w:rsid w:val="00F15BA6"/>
    <w:rsid w:val="00F26CF0"/>
    <w:rsid w:val="00F332B9"/>
    <w:rsid w:val="00F407F5"/>
    <w:rsid w:val="00F61FA8"/>
    <w:rsid w:val="00F66D0D"/>
    <w:rsid w:val="00F7056F"/>
    <w:rsid w:val="00F71CCA"/>
    <w:rsid w:val="00F75D98"/>
    <w:rsid w:val="00F84BD2"/>
    <w:rsid w:val="00F912BF"/>
    <w:rsid w:val="00F92AF4"/>
    <w:rsid w:val="00F94275"/>
    <w:rsid w:val="00FA1449"/>
    <w:rsid w:val="00FB0156"/>
    <w:rsid w:val="00FB0772"/>
    <w:rsid w:val="00FB1068"/>
    <w:rsid w:val="00FE0EC6"/>
    <w:rsid w:val="00FF414F"/>
    <w:rsid w:val="00FF5D5B"/>
    <w:rsid w:val="00FF6541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F1"/>
    <w:rPr>
      <w:sz w:val="28"/>
      <w:szCs w:val="28"/>
    </w:rPr>
  </w:style>
  <w:style w:type="paragraph" w:styleId="1">
    <w:name w:val="heading 1"/>
    <w:basedOn w:val="a"/>
    <w:next w:val="a"/>
    <w:qFormat/>
    <w:rsid w:val="00C965F1"/>
    <w:pPr>
      <w:keepNext/>
      <w:outlineLvl w:val="0"/>
    </w:pPr>
    <w:rPr>
      <w:sz w:val="48"/>
      <w:szCs w:val="20"/>
    </w:rPr>
  </w:style>
  <w:style w:type="paragraph" w:styleId="20">
    <w:name w:val="heading 2"/>
    <w:basedOn w:val="a"/>
    <w:next w:val="a"/>
    <w:qFormat/>
    <w:rsid w:val="004446B3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"/>
    <w:next w:val="a"/>
    <w:qFormat/>
    <w:rsid w:val="008C1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5F1"/>
    <w:rPr>
      <w:color w:val="0000FF"/>
      <w:u w:val="single"/>
    </w:rPr>
  </w:style>
  <w:style w:type="paragraph" w:styleId="31">
    <w:name w:val="Body Text 3"/>
    <w:basedOn w:val="a"/>
    <w:rsid w:val="00C965F1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C965F1"/>
    <w:pPr>
      <w:jc w:val="center"/>
    </w:pPr>
    <w:rPr>
      <w:rFonts w:ascii="Domkrat" w:hAnsi="Domkrat"/>
      <w:sz w:val="36"/>
      <w:szCs w:val="20"/>
    </w:rPr>
  </w:style>
  <w:style w:type="paragraph" w:styleId="a5">
    <w:name w:val="Balloon Text"/>
    <w:basedOn w:val="a"/>
    <w:semiHidden/>
    <w:rsid w:val="00E0578D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B3678E"/>
    <w:pPr>
      <w:numPr>
        <w:numId w:val="3"/>
      </w:numPr>
    </w:pPr>
    <w:rPr>
      <w:color w:val="000000"/>
      <w:szCs w:val="20"/>
    </w:rPr>
  </w:style>
  <w:style w:type="paragraph" w:customStyle="1" w:styleId="2">
    <w:name w:val="Стиль2"/>
    <w:basedOn w:val="a"/>
    <w:rsid w:val="00E871D2"/>
    <w:pPr>
      <w:numPr>
        <w:numId w:val="4"/>
      </w:numPr>
    </w:pPr>
  </w:style>
  <w:style w:type="table" w:styleId="a6">
    <w:name w:val="Table Grid"/>
    <w:basedOn w:val="a1"/>
    <w:rsid w:val="00E8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DB32CB"/>
    <w:rPr>
      <w:sz w:val="20"/>
      <w:szCs w:val="20"/>
    </w:rPr>
  </w:style>
  <w:style w:type="character" w:styleId="a8">
    <w:name w:val="endnote reference"/>
    <w:basedOn w:val="a0"/>
    <w:semiHidden/>
    <w:rsid w:val="00DB32CB"/>
    <w:rPr>
      <w:vertAlign w:val="superscript"/>
    </w:rPr>
  </w:style>
  <w:style w:type="paragraph" w:customStyle="1" w:styleId="a9">
    <w:name w:val="Знак"/>
    <w:basedOn w:val="a"/>
    <w:rsid w:val="00F66D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lock Text"/>
    <w:basedOn w:val="a"/>
    <w:rsid w:val="005A2A90"/>
    <w:pPr>
      <w:spacing w:after="120"/>
      <w:ind w:left="113" w:right="113"/>
      <w:jc w:val="center"/>
    </w:pPr>
    <w:rPr>
      <w:rFonts w:ascii="Arial" w:hAnsi="Arial"/>
      <w:i/>
      <w:sz w:val="20"/>
      <w:szCs w:val="20"/>
    </w:rPr>
  </w:style>
  <w:style w:type="paragraph" w:styleId="ab">
    <w:name w:val="header"/>
    <w:basedOn w:val="a"/>
    <w:rsid w:val="00D41A5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41A5C"/>
  </w:style>
  <w:style w:type="paragraph" w:customStyle="1" w:styleId="Char">
    <w:name w:val="Char Знак Знак"/>
    <w:basedOn w:val="a"/>
    <w:rsid w:val="001D6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8909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d">
    <w:name w:val="footer"/>
    <w:basedOn w:val="a"/>
    <w:rsid w:val="00D364C7"/>
    <w:pPr>
      <w:tabs>
        <w:tab w:val="center" w:pos="4677"/>
        <w:tab w:val="right" w:pos="9355"/>
      </w:tabs>
    </w:pPr>
  </w:style>
  <w:style w:type="table" w:styleId="5">
    <w:name w:val="Table Grid 5"/>
    <w:basedOn w:val="a1"/>
    <w:rsid w:val="00D11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F1"/>
    <w:rPr>
      <w:sz w:val="28"/>
      <w:szCs w:val="28"/>
    </w:rPr>
  </w:style>
  <w:style w:type="paragraph" w:styleId="1">
    <w:name w:val="heading 1"/>
    <w:basedOn w:val="a"/>
    <w:next w:val="a"/>
    <w:qFormat/>
    <w:rsid w:val="00C965F1"/>
    <w:pPr>
      <w:keepNext/>
      <w:outlineLvl w:val="0"/>
    </w:pPr>
    <w:rPr>
      <w:sz w:val="48"/>
      <w:szCs w:val="20"/>
    </w:rPr>
  </w:style>
  <w:style w:type="paragraph" w:styleId="20">
    <w:name w:val="heading 2"/>
    <w:basedOn w:val="a"/>
    <w:next w:val="a"/>
    <w:qFormat/>
    <w:rsid w:val="004446B3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"/>
    <w:next w:val="a"/>
    <w:qFormat/>
    <w:rsid w:val="008C1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5F1"/>
    <w:rPr>
      <w:color w:val="0000FF"/>
      <w:u w:val="single"/>
    </w:rPr>
  </w:style>
  <w:style w:type="paragraph" w:styleId="31">
    <w:name w:val="Body Text 3"/>
    <w:basedOn w:val="a"/>
    <w:rsid w:val="00C965F1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C965F1"/>
    <w:pPr>
      <w:jc w:val="center"/>
    </w:pPr>
    <w:rPr>
      <w:rFonts w:ascii="Domkrat" w:hAnsi="Domkrat"/>
      <w:sz w:val="36"/>
      <w:szCs w:val="20"/>
    </w:rPr>
  </w:style>
  <w:style w:type="paragraph" w:styleId="a5">
    <w:name w:val="Balloon Text"/>
    <w:basedOn w:val="a"/>
    <w:semiHidden/>
    <w:rsid w:val="00E0578D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B3678E"/>
    <w:pPr>
      <w:numPr>
        <w:numId w:val="3"/>
      </w:numPr>
    </w:pPr>
    <w:rPr>
      <w:color w:val="000000"/>
      <w:szCs w:val="20"/>
    </w:rPr>
  </w:style>
  <w:style w:type="paragraph" w:customStyle="1" w:styleId="2">
    <w:name w:val="Стиль2"/>
    <w:basedOn w:val="a"/>
    <w:rsid w:val="00E871D2"/>
    <w:pPr>
      <w:numPr>
        <w:numId w:val="4"/>
      </w:numPr>
    </w:pPr>
  </w:style>
  <w:style w:type="table" w:styleId="a6">
    <w:name w:val="Table Grid"/>
    <w:basedOn w:val="a1"/>
    <w:rsid w:val="00E87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DB32CB"/>
    <w:rPr>
      <w:sz w:val="20"/>
      <w:szCs w:val="20"/>
    </w:rPr>
  </w:style>
  <w:style w:type="character" w:styleId="a8">
    <w:name w:val="endnote reference"/>
    <w:basedOn w:val="a0"/>
    <w:semiHidden/>
    <w:rsid w:val="00DB32CB"/>
    <w:rPr>
      <w:vertAlign w:val="superscript"/>
    </w:rPr>
  </w:style>
  <w:style w:type="paragraph" w:customStyle="1" w:styleId="a9">
    <w:name w:val="Знак"/>
    <w:basedOn w:val="a"/>
    <w:rsid w:val="00F66D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lock Text"/>
    <w:basedOn w:val="a"/>
    <w:rsid w:val="005A2A90"/>
    <w:pPr>
      <w:spacing w:after="120"/>
      <w:ind w:left="113" w:right="113"/>
      <w:jc w:val="center"/>
    </w:pPr>
    <w:rPr>
      <w:rFonts w:ascii="Arial" w:hAnsi="Arial"/>
      <w:i/>
      <w:sz w:val="20"/>
      <w:szCs w:val="20"/>
    </w:rPr>
  </w:style>
  <w:style w:type="paragraph" w:styleId="ab">
    <w:name w:val="header"/>
    <w:basedOn w:val="a"/>
    <w:rsid w:val="00D41A5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41A5C"/>
  </w:style>
  <w:style w:type="paragraph" w:customStyle="1" w:styleId="Char">
    <w:name w:val="Char Знак Знак"/>
    <w:basedOn w:val="a"/>
    <w:rsid w:val="001D6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8909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d">
    <w:name w:val="footer"/>
    <w:basedOn w:val="a"/>
    <w:rsid w:val="00D364C7"/>
    <w:pPr>
      <w:tabs>
        <w:tab w:val="center" w:pos="4677"/>
        <w:tab w:val="right" w:pos="9355"/>
      </w:tabs>
    </w:pPr>
  </w:style>
  <w:style w:type="table" w:styleId="5">
    <w:name w:val="Table Grid 5"/>
    <w:basedOn w:val="a1"/>
    <w:rsid w:val="00D1198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skovadm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kovgor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17F6-7595-4F23-9476-06827380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903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7303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http://pskovadmin.ru/</vt:lpwstr>
      </vt:variant>
      <vt:variant>
        <vt:lpwstr/>
      </vt:variant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http://www.pskovgorod.ru/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Computer</dc:creator>
  <cp:lastModifiedBy>Пользователь</cp:lastModifiedBy>
  <cp:revision>5</cp:revision>
  <cp:lastPrinted>2020-08-27T11:24:00Z</cp:lastPrinted>
  <dcterms:created xsi:type="dcterms:W3CDTF">2020-08-25T14:02:00Z</dcterms:created>
  <dcterms:modified xsi:type="dcterms:W3CDTF">2020-08-27T11:25:00Z</dcterms:modified>
</cp:coreProperties>
</file>