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E3" w:rsidRDefault="00824967" w:rsidP="00BE2EE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F433E9">
        <w:rPr>
          <w:sz w:val="24"/>
          <w:szCs w:val="24"/>
        </w:rPr>
        <w:tab/>
      </w:r>
      <w:r w:rsidR="00BE2EE3">
        <w:rPr>
          <w:rFonts w:ascii="Times New Roman" w:hAnsi="Times New Roman" w:cs="Times New Roman"/>
          <w:b w:val="0"/>
          <w:sz w:val="24"/>
          <w:szCs w:val="24"/>
        </w:rPr>
        <w:t xml:space="preserve">                      ПСКОВСКАЯ ГОРОДСКАЯ ДУМА</w:t>
      </w:r>
      <w:r w:rsidR="00BE2EE3">
        <w:rPr>
          <w:rFonts w:ascii="Times New Roman" w:hAnsi="Times New Roman" w:cs="Times New Roman"/>
          <w:b w:val="0"/>
          <w:sz w:val="24"/>
          <w:szCs w:val="24"/>
        </w:rPr>
        <w:tab/>
      </w:r>
      <w:r w:rsidR="00BE2EE3">
        <w:rPr>
          <w:rFonts w:ascii="Times New Roman" w:hAnsi="Times New Roman" w:cs="Times New Roman"/>
          <w:b w:val="0"/>
          <w:sz w:val="24"/>
          <w:szCs w:val="24"/>
        </w:rPr>
        <w:tab/>
      </w:r>
      <w:r w:rsidR="00BE2EE3">
        <w:rPr>
          <w:rFonts w:ascii="Times New Roman" w:hAnsi="Times New Roman" w:cs="Times New Roman"/>
          <w:b w:val="0"/>
          <w:sz w:val="24"/>
          <w:szCs w:val="24"/>
        </w:rPr>
        <w:tab/>
      </w:r>
      <w:r w:rsidR="00BE2EE3">
        <w:rPr>
          <w:rFonts w:ascii="Times New Roman" w:hAnsi="Times New Roman" w:cs="Times New Roman"/>
          <w:b w:val="0"/>
          <w:sz w:val="24"/>
          <w:szCs w:val="24"/>
        </w:rPr>
        <w:tab/>
      </w:r>
      <w:r w:rsidR="00BE2EE3">
        <w:rPr>
          <w:rFonts w:ascii="Times New Roman" w:hAnsi="Times New Roman" w:cs="Times New Roman"/>
          <w:b w:val="0"/>
          <w:sz w:val="24"/>
          <w:szCs w:val="24"/>
        </w:rPr>
        <w:tab/>
      </w:r>
      <w:r w:rsidR="00BE2EE3">
        <w:rPr>
          <w:rFonts w:ascii="Times New Roman" w:hAnsi="Times New Roman" w:cs="Times New Roman"/>
          <w:b w:val="0"/>
          <w:sz w:val="24"/>
          <w:szCs w:val="24"/>
        </w:rPr>
        <w:tab/>
      </w:r>
      <w:r w:rsidR="00BE2EE3">
        <w:rPr>
          <w:rFonts w:ascii="Times New Roman" w:hAnsi="Times New Roman" w:cs="Times New Roman"/>
          <w:b w:val="0"/>
          <w:sz w:val="24"/>
          <w:szCs w:val="24"/>
        </w:rPr>
        <w:tab/>
      </w:r>
      <w:r w:rsidR="00BE2EE3">
        <w:rPr>
          <w:rFonts w:ascii="Times New Roman" w:hAnsi="Times New Roman" w:cs="Times New Roman"/>
          <w:b w:val="0"/>
          <w:sz w:val="24"/>
          <w:szCs w:val="24"/>
        </w:rPr>
        <w:tab/>
      </w:r>
      <w:r w:rsidR="00BE2EE3">
        <w:rPr>
          <w:rFonts w:ascii="Times New Roman" w:hAnsi="Times New Roman" w:cs="Times New Roman"/>
          <w:b w:val="0"/>
          <w:sz w:val="24"/>
          <w:szCs w:val="24"/>
        </w:rPr>
        <w:tab/>
      </w:r>
      <w:r w:rsidR="00BE2EE3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BE2EE3" w:rsidRDefault="00BE2EE3" w:rsidP="00BE2EE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E2EE3" w:rsidRDefault="00BE2EE3" w:rsidP="00BE2EE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E2EE3" w:rsidRDefault="00BE2EE3" w:rsidP="00BE2EE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E2EE3" w:rsidRDefault="00BE2EE3" w:rsidP="00BE2EE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РЕШЕНИЕ №1161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29 </w:t>
      </w:r>
      <w:r>
        <w:rPr>
          <w:rFonts w:ascii="Times New Roman" w:hAnsi="Times New Roman" w:cs="Times New Roman"/>
          <w:b w:val="0"/>
          <w:sz w:val="24"/>
          <w:szCs w:val="24"/>
        </w:rPr>
        <w:t>мая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2020 года  </w:t>
      </w:r>
    </w:p>
    <w:p w:rsidR="00BE2EE3" w:rsidRDefault="00BE2EE3" w:rsidP="00BE2EE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Принято  на 38-ой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>очередной сессии Псковской городской Думы шестого созыва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D2701" w:rsidRPr="001D2701" w:rsidRDefault="001D2701" w:rsidP="001D2701">
      <w:pPr>
        <w:rPr>
          <w:rFonts w:eastAsia="Calibri"/>
          <w:bCs/>
          <w:lang w:eastAsia="en-US"/>
        </w:rPr>
      </w:pPr>
      <w:r w:rsidRPr="001D2701">
        <w:rPr>
          <w:rFonts w:eastAsia="Calibri"/>
          <w:bCs/>
          <w:lang w:eastAsia="en-US"/>
        </w:rPr>
        <w:t xml:space="preserve">Об отчете Главы Администрации города Пскова </w:t>
      </w:r>
      <w:proofErr w:type="gramStart"/>
      <w:r w:rsidRPr="001D2701">
        <w:rPr>
          <w:rFonts w:eastAsia="Calibri"/>
          <w:bCs/>
          <w:lang w:eastAsia="en-US"/>
        </w:rPr>
        <w:t>о</w:t>
      </w:r>
      <w:proofErr w:type="gramEnd"/>
      <w:r w:rsidRPr="001D2701">
        <w:rPr>
          <w:rFonts w:eastAsia="Calibri"/>
          <w:bCs/>
          <w:lang w:eastAsia="en-US"/>
        </w:rPr>
        <w:t xml:space="preserve"> своей</w:t>
      </w:r>
    </w:p>
    <w:p w:rsidR="001D2701" w:rsidRPr="001D2701" w:rsidRDefault="001D2701" w:rsidP="001D2701">
      <w:pPr>
        <w:rPr>
          <w:rFonts w:eastAsia="Calibri"/>
          <w:bCs/>
          <w:lang w:eastAsia="en-US"/>
        </w:rPr>
      </w:pPr>
      <w:r w:rsidRPr="001D2701">
        <w:rPr>
          <w:rFonts w:eastAsia="Calibri"/>
          <w:bCs/>
          <w:lang w:eastAsia="en-US"/>
        </w:rPr>
        <w:t>деятельности и деятельности Администрации города</w:t>
      </w:r>
    </w:p>
    <w:p w:rsidR="004B065F" w:rsidRPr="0040270F" w:rsidRDefault="001D2701" w:rsidP="001D2701">
      <w:pPr>
        <w:rPr>
          <w:rFonts w:eastAsia="Calibri"/>
          <w:bCs/>
          <w:lang w:eastAsia="en-US"/>
        </w:rPr>
      </w:pPr>
      <w:r w:rsidRPr="001D2701">
        <w:rPr>
          <w:rFonts w:eastAsia="Calibri"/>
          <w:bCs/>
          <w:lang w:eastAsia="en-US"/>
        </w:rPr>
        <w:t>Пскова за 2019год</w:t>
      </w: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1D2701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1D2701">
        <w:t>Заслушав и обсудив представленный Главой Администрации города Пскова                А.Н. Братчиковым отчет о своей деятельности и деятельности Администрации города Пскова за 2019 год, в соответствии с Решением Псковской городской Думы от 17.07.2012 № 200 (ред. от 26.12.2014) «Об утверждении Положения о порядке представления и заслушивания ежегодных отчетов главы города Пскова, главы Администрации города Пскова о результатах их деятельности, деятельности Администрации города</w:t>
      </w:r>
      <w:proofErr w:type="gramEnd"/>
      <w:r w:rsidRPr="001D2701">
        <w:t xml:space="preserve"> Пскова, в том числе о решении вопросов, поставленных Псковской городской Думой, а также ежегодных отчетов Председателя Контрольно-счетной палаты города Пскова о деятельности Контрольно-счетной палаты города Пскова», руководствуясь статьей 55 Регламента Псковской городской Думы, статьей 23 Устава муниципального образования «Город Псков</w:t>
      </w:r>
      <w:r>
        <w:t>»</w:t>
      </w:r>
      <w:r w:rsidR="007E56E5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1D2701" w:rsidRPr="001D2701" w:rsidRDefault="001D2701" w:rsidP="001D2701">
      <w:pPr>
        <w:ind w:firstLine="567"/>
        <w:jc w:val="both"/>
        <w:rPr>
          <w:rFonts w:eastAsia="Calibri"/>
          <w:lang w:eastAsia="en-US"/>
        </w:rPr>
      </w:pPr>
      <w:r w:rsidRPr="001D2701">
        <w:rPr>
          <w:rFonts w:eastAsia="Calibri"/>
          <w:lang w:eastAsia="en-US"/>
        </w:rPr>
        <w:t>1. Утвердить отчет Главы Администрации города Пскова о своей деятельности и деятельности Администрации города Пскова за 2019 год.</w:t>
      </w:r>
    </w:p>
    <w:p w:rsidR="001D2701" w:rsidRPr="001D2701" w:rsidRDefault="001D2701" w:rsidP="001D2701">
      <w:pPr>
        <w:ind w:firstLine="567"/>
        <w:jc w:val="both"/>
        <w:rPr>
          <w:rFonts w:eastAsia="Calibri"/>
          <w:lang w:eastAsia="en-US"/>
        </w:rPr>
      </w:pPr>
      <w:r w:rsidRPr="001D2701">
        <w:rPr>
          <w:rFonts w:eastAsia="Calibri"/>
          <w:lang w:eastAsia="en-US"/>
        </w:rPr>
        <w:t>2. Настоящее Решение вступает в силу с момента его подписания Главой города Пскова.</w:t>
      </w:r>
    </w:p>
    <w:p w:rsidR="00A47203" w:rsidRDefault="001D2701" w:rsidP="001D2701">
      <w:pPr>
        <w:ind w:firstLine="567"/>
        <w:jc w:val="both"/>
        <w:rPr>
          <w:rFonts w:eastAsia="Calibri"/>
          <w:lang w:eastAsia="en-US"/>
        </w:rPr>
      </w:pPr>
      <w:r w:rsidRPr="001D2701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</w:t>
      </w:r>
      <w:r>
        <w:rPr>
          <w:rFonts w:eastAsia="Calibri"/>
          <w:lang w:eastAsia="en-US"/>
        </w:rPr>
        <w:t>ьного образования «Город Псков»</w:t>
      </w:r>
      <w:r w:rsidR="00F06207" w:rsidRPr="00946C6D">
        <w:rPr>
          <w:rFonts w:eastAsia="Calibri"/>
          <w:lang w:eastAsia="en-US"/>
        </w:rPr>
        <w:t>.</w:t>
      </w:r>
    </w:p>
    <w:p w:rsidR="000A4477" w:rsidRDefault="000A447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1A9" w:rsidRDefault="006651A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4BCF"/>
    <w:rsid w:val="000A4477"/>
    <w:rsid w:val="000C6DE2"/>
    <w:rsid w:val="0012629F"/>
    <w:rsid w:val="00174B93"/>
    <w:rsid w:val="001A2C28"/>
    <w:rsid w:val="001D2701"/>
    <w:rsid w:val="001E258F"/>
    <w:rsid w:val="00204A22"/>
    <w:rsid w:val="00216377"/>
    <w:rsid w:val="00227FB0"/>
    <w:rsid w:val="00241D2E"/>
    <w:rsid w:val="00247F0F"/>
    <w:rsid w:val="00270B20"/>
    <w:rsid w:val="002A3649"/>
    <w:rsid w:val="002B1E1A"/>
    <w:rsid w:val="002B400C"/>
    <w:rsid w:val="002D00E2"/>
    <w:rsid w:val="00371E41"/>
    <w:rsid w:val="0038413C"/>
    <w:rsid w:val="003B12DC"/>
    <w:rsid w:val="003F33BF"/>
    <w:rsid w:val="0040270F"/>
    <w:rsid w:val="00427039"/>
    <w:rsid w:val="00476D9F"/>
    <w:rsid w:val="004B065F"/>
    <w:rsid w:val="004B61C5"/>
    <w:rsid w:val="004E2135"/>
    <w:rsid w:val="004F6E1F"/>
    <w:rsid w:val="0050189C"/>
    <w:rsid w:val="00503098"/>
    <w:rsid w:val="00544652"/>
    <w:rsid w:val="005978DA"/>
    <w:rsid w:val="005C66AC"/>
    <w:rsid w:val="005D0E0A"/>
    <w:rsid w:val="005F1E95"/>
    <w:rsid w:val="00637973"/>
    <w:rsid w:val="006651A9"/>
    <w:rsid w:val="00667875"/>
    <w:rsid w:val="0067032F"/>
    <w:rsid w:val="006D37D7"/>
    <w:rsid w:val="006F38EA"/>
    <w:rsid w:val="0070349B"/>
    <w:rsid w:val="007465F3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9348D"/>
    <w:rsid w:val="009041ED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B4BC9"/>
    <w:rsid w:val="009B5C5A"/>
    <w:rsid w:val="00A0223D"/>
    <w:rsid w:val="00A0696D"/>
    <w:rsid w:val="00A22A34"/>
    <w:rsid w:val="00A4308D"/>
    <w:rsid w:val="00A47203"/>
    <w:rsid w:val="00A7565A"/>
    <w:rsid w:val="00A872D5"/>
    <w:rsid w:val="00B776BB"/>
    <w:rsid w:val="00B84118"/>
    <w:rsid w:val="00BB6BDC"/>
    <w:rsid w:val="00BE21C9"/>
    <w:rsid w:val="00BE2EE3"/>
    <w:rsid w:val="00C057E3"/>
    <w:rsid w:val="00C53B96"/>
    <w:rsid w:val="00C82A90"/>
    <w:rsid w:val="00CB2023"/>
    <w:rsid w:val="00D2224B"/>
    <w:rsid w:val="00D2627C"/>
    <w:rsid w:val="00D36B27"/>
    <w:rsid w:val="00DA6D6D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8191E"/>
    <w:rsid w:val="00ED1509"/>
    <w:rsid w:val="00EF068F"/>
    <w:rsid w:val="00EF7F5C"/>
    <w:rsid w:val="00F06207"/>
    <w:rsid w:val="00F10459"/>
    <w:rsid w:val="00F16668"/>
    <w:rsid w:val="00F26325"/>
    <w:rsid w:val="00F41384"/>
    <w:rsid w:val="00F451A3"/>
    <w:rsid w:val="00F550DC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44</cp:revision>
  <cp:lastPrinted>2020-06-01T07:08:00Z</cp:lastPrinted>
  <dcterms:created xsi:type="dcterms:W3CDTF">2017-06-14T09:45:00Z</dcterms:created>
  <dcterms:modified xsi:type="dcterms:W3CDTF">2020-06-02T12:20:00Z</dcterms:modified>
</cp:coreProperties>
</file>