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BF" w:rsidRDefault="00824967" w:rsidP="004675BF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4675BF">
        <w:rPr>
          <w:sz w:val="24"/>
          <w:szCs w:val="24"/>
        </w:rPr>
        <w:t xml:space="preserve">                     ПСКОВСКАЯ ГОРОДСКАЯ ДУМА</w:t>
      </w:r>
      <w:r w:rsidR="004675BF">
        <w:rPr>
          <w:sz w:val="24"/>
          <w:szCs w:val="24"/>
        </w:rPr>
        <w:tab/>
      </w:r>
      <w:r w:rsidR="004675BF">
        <w:rPr>
          <w:sz w:val="24"/>
          <w:szCs w:val="24"/>
        </w:rPr>
        <w:tab/>
      </w:r>
      <w:r w:rsidR="004675BF">
        <w:rPr>
          <w:sz w:val="24"/>
          <w:szCs w:val="24"/>
        </w:rPr>
        <w:tab/>
      </w:r>
      <w:r w:rsidR="004675BF">
        <w:rPr>
          <w:sz w:val="24"/>
          <w:szCs w:val="24"/>
        </w:rPr>
        <w:tab/>
      </w:r>
      <w:r w:rsidR="004675BF">
        <w:rPr>
          <w:sz w:val="24"/>
          <w:szCs w:val="24"/>
        </w:rPr>
        <w:tab/>
      </w:r>
      <w:r w:rsidR="004675BF">
        <w:rPr>
          <w:sz w:val="24"/>
          <w:szCs w:val="24"/>
        </w:rPr>
        <w:tab/>
      </w:r>
      <w:r w:rsidR="004675BF">
        <w:rPr>
          <w:sz w:val="24"/>
          <w:szCs w:val="24"/>
        </w:rPr>
        <w:tab/>
      </w:r>
      <w:r w:rsidR="004675BF">
        <w:rPr>
          <w:sz w:val="24"/>
          <w:szCs w:val="24"/>
        </w:rPr>
        <w:tab/>
      </w:r>
      <w:r w:rsidR="004675BF">
        <w:rPr>
          <w:sz w:val="24"/>
          <w:szCs w:val="24"/>
        </w:rPr>
        <w:tab/>
      </w:r>
      <w:r w:rsidR="004675BF">
        <w:rPr>
          <w:sz w:val="24"/>
          <w:szCs w:val="24"/>
        </w:rPr>
        <w:tab/>
      </w:r>
    </w:p>
    <w:p w:rsidR="004675BF" w:rsidRDefault="004675BF" w:rsidP="004675BF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675BF" w:rsidRDefault="004675BF" w:rsidP="004675BF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675BF" w:rsidRDefault="004675BF" w:rsidP="004675BF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675BF" w:rsidRDefault="004675BF" w:rsidP="004675BF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№103</w:t>
      </w:r>
      <w:r>
        <w:rPr>
          <w:sz w:val="24"/>
          <w:szCs w:val="24"/>
        </w:rPr>
        <w:t xml:space="preserve">0 от 27 февраля 2020 года  </w:t>
      </w:r>
    </w:p>
    <w:p w:rsidR="004675BF" w:rsidRPr="00F433E9" w:rsidRDefault="004675BF" w:rsidP="004675B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  <w:bookmarkStart w:id="0" w:name="_GoBack"/>
      <w:bookmarkEnd w:id="0"/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07708" w:rsidRPr="00307708" w:rsidRDefault="00307708" w:rsidP="00307708">
      <w:pPr>
        <w:rPr>
          <w:rFonts w:eastAsia="Calibri"/>
          <w:lang w:eastAsia="en-US"/>
        </w:rPr>
      </w:pPr>
      <w:r w:rsidRPr="00307708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307708" w:rsidRPr="00307708" w:rsidRDefault="00307708" w:rsidP="00307708">
      <w:pPr>
        <w:rPr>
          <w:rFonts w:eastAsia="Calibri"/>
          <w:lang w:eastAsia="en-US"/>
        </w:rPr>
      </w:pPr>
      <w:r w:rsidRPr="00307708">
        <w:rPr>
          <w:rFonts w:eastAsia="Calibri"/>
          <w:lang w:eastAsia="en-US"/>
        </w:rPr>
        <w:t>от 29.09.2017 № 7 «Об избрании председателей Комитетов</w:t>
      </w:r>
    </w:p>
    <w:p w:rsidR="004B065F" w:rsidRDefault="00307708" w:rsidP="00307708">
      <w:pPr>
        <w:rPr>
          <w:rFonts w:eastAsia="Calibri"/>
          <w:lang w:eastAsia="en-US"/>
        </w:rPr>
      </w:pPr>
      <w:r w:rsidRPr="00307708">
        <w:rPr>
          <w:rFonts w:eastAsia="Calibri"/>
          <w:lang w:eastAsia="en-US"/>
        </w:rPr>
        <w:t xml:space="preserve"> и Комиссии Псковской городской Думы шестого созыва»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30770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07708">
        <w:t>В соответствии со статьями 4, 9 Регламента Псковской городской Думы, руководствуясь частью 3 статьи 26,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07708" w:rsidRPr="00307708" w:rsidRDefault="00307708" w:rsidP="00307708">
      <w:pPr>
        <w:ind w:firstLine="709"/>
        <w:jc w:val="both"/>
        <w:rPr>
          <w:rFonts w:eastAsia="Calibri"/>
          <w:lang w:eastAsia="en-US"/>
        </w:rPr>
      </w:pPr>
      <w:r w:rsidRPr="00307708">
        <w:rPr>
          <w:rFonts w:eastAsia="Calibri"/>
          <w:lang w:eastAsia="en-US"/>
        </w:rPr>
        <w:t>1.Внести следующие изменения в Решение Псковской</w:t>
      </w:r>
      <w:r w:rsidR="007265E1">
        <w:rPr>
          <w:rFonts w:eastAsia="Calibri"/>
          <w:lang w:eastAsia="en-US"/>
        </w:rPr>
        <w:t xml:space="preserve"> городской Думы от 29.09.2017 №</w:t>
      </w:r>
      <w:r w:rsidRPr="00307708">
        <w:rPr>
          <w:rFonts w:eastAsia="Calibri"/>
          <w:lang w:eastAsia="en-US"/>
        </w:rPr>
        <w:t>7 «Об избрании председателей Комитетов и Комиссии Псковской г</w:t>
      </w:r>
      <w:r>
        <w:rPr>
          <w:rFonts w:eastAsia="Calibri"/>
          <w:lang w:eastAsia="en-US"/>
        </w:rPr>
        <w:t>ородской Думы шестого созыва»:</w:t>
      </w:r>
    </w:p>
    <w:p w:rsidR="00307708" w:rsidRPr="00307708" w:rsidRDefault="00307708" w:rsidP="00307708">
      <w:pPr>
        <w:ind w:firstLine="709"/>
        <w:jc w:val="both"/>
        <w:rPr>
          <w:rFonts w:eastAsia="Calibri"/>
          <w:lang w:eastAsia="en-US"/>
        </w:rPr>
      </w:pPr>
      <w:r w:rsidRPr="00307708">
        <w:rPr>
          <w:rFonts w:eastAsia="Calibri"/>
          <w:lang w:eastAsia="en-US"/>
        </w:rPr>
        <w:t xml:space="preserve">1) подпункт 1.1 </w:t>
      </w:r>
      <w:r>
        <w:rPr>
          <w:rFonts w:eastAsia="Calibri"/>
          <w:lang w:eastAsia="en-US"/>
        </w:rPr>
        <w:t xml:space="preserve">пункта 1 Решения  изложить в </w:t>
      </w:r>
      <w:r w:rsidRPr="00307708">
        <w:rPr>
          <w:rFonts w:eastAsia="Calibri"/>
          <w:lang w:eastAsia="en-US"/>
        </w:rPr>
        <w:t>следующей редакции:</w:t>
      </w:r>
    </w:p>
    <w:p w:rsidR="0002427E" w:rsidRDefault="00307708" w:rsidP="00307708">
      <w:pPr>
        <w:ind w:firstLine="709"/>
        <w:jc w:val="both"/>
        <w:rPr>
          <w:rFonts w:eastAsia="Calibri"/>
          <w:lang w:eastAsia="en-US"/>
        </w:rPr>
      </w:pPr>
      <w:r w:rsidRPr="00307708">
        <w:rPr>
          <w:rFonts w:eastAsia="Calibri"/>
          <w:lang w:eastAsia="en-US"/>
        </w:rPr>
        <w:t>«1.1 Комитет по стратегическому планированию</w:t>
      </w:r>
      <w:r>
        <w:rPr>
          <w:rFonts w:eastAsia="Calibri"/>
          <w:lang w:eastAsia="en-US"/>
        </w:rPr>
        <w:t xml:space="preserve"> и</w:t>
      </w:r>
      <w:r w:rsidRPr="00307708">
        <w:rPr>
          <w:rFonts w:eastAsia="Calibri"/>
          <w:lang w:eastAsia="en-US"/>
        </w:rPr>
        <w:t xml:space="preserve"> бюджетной политике</w:t>
      </w:r>
      <w:r w:rsidR="0002427E">
        <w:rPr>
          <w:rFonts w:eastAsia="Calibri"/>
          <w:lang w:eastAsia="en-US"/>
        </w:rPr>
        <w:t xml:space="preserve">: </w:t>
      </w:r>
    </w:p>
    <w:p w:rsidR="00307708" w:rsidRPr="00307708" w:rsidRDefault="0002427E" w:rsidP="0030770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Стороненков Григорий Иванович</w:t>
      </w:r>
      <w:r w:rsidR="00307708" w:rsidRPr="00307708">
        <w:rPr>
          <w:rFonts w:eastAsia="Calibri"/>
          <w:lang w:eastAsia="en-US"/>
        </w:rPr>
        <w:t>».</w:t>
      </w:r>
    </w:p>
    <w:p w:rsidR="00307708" w:rsidRPr="00307708" w:rsidRDefault="00307708" w:rsidP="00307708">
      <w:pPr>
        <w:ind w:firstLine="709"/>
        <w:jc w:val="both"/>
        <w:rPr>
          <w:rFonts w:eastAsia="Calibri"/>
          <w:lang w:eastAsia="en-US"/>
        </w:rPr>
      </w:pPr>
      <w:r w:rsidRPr="00307708">
        <w:rPr>
          <w:rFonts w:eastAsia="Calibri"/>
          <w:lang w:eastAsia="en-US"/>
        </w:rPr>
        <w:t xml:space="preserve">2) подпункт 1.5 пункта 1 </w:t>
      </w:r>
      <w:r w:rsidR="0002427E">
        <w:rPr>
          <w:rFonts w:eastAsia="Calibri"/>
          <w:lang w:eastAsia="en-US"/>
        </w:rPr>
        <w:t xml:space="preserve">Решения  изложить  в </w:t>
      </w:r>
      <w:r w:rsidRPr="00307708">
        <w:rPr>
          <w:rFonts w:eastAsia="Calibri"/>
          <w:lang w:eastAsia="en-US"/>
        </w:rPr>
        <w:t>следующей редакции:</w:t>
      </w:r>
    </w:p>
    <w:p w:rsidR="0002427E" w:rsidRDefault="00307708" w:rsidP="00307708">
      <w:pPr>
        <w:ind w:firstLine="709"/>
        <w:jc w:val="both"/>
        <w:rPr>
          <w:rFonts w:eastAsia="Calibri"/>
          <w:lang w:eastAsia="en-US"/>
        </w:rPr>
      </w:pPr>
      <w:r w:rsidRPr="00307708">
        <w:rPr>
          <w:rFonts w:eastAsia="Calibri"/>
          <w:lang w:eastAsia="en-US"/>
        </w:rPr>
        <w:t>«1.5 Комитет по социальным вопросам, молодежной политике и туризму:</w:t>
      </w:r>
    </w:p>
    <w:p w:rsidR="00307708" w:rsidRPr="00307708" w:rsidRDefault="0002427E" w:rsidP="00307708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Постнов</w:t>
      </w:r>
      <w:proofErr w:type="spellEnd"/>
      <w:r>
        <w:rPr>
          <w:rFonts w:eastAsia="Calibri"/>
          <w:lang w:eastAsia="en-US"/>
        </w:rPr>
        <w:t xml:space="preserve"> Федор Борисович</w:t>
      </w:r>
      <w:r w:rsidR="00307708" w:rsidRPr="00307708">
        <w:rPr>
          <w:rFonts w:eastAsia="Calibri"/>
          <w:lang w:eastAsia="en-US"/>
        </w:rPr>
        <w:t>».</w:t>
      </w:r>
    </w:p>
    <w:p w:rsidR="00307708" w:rsidRPr="00307708" w:rsidRDefault="00307708" w:rsidP="00307708">
      <w:pPr>
        <w:ind w:firstLine="709"/>
        <w:jc w:val="both"/>
        <w:rPr>
          <w:rFonts w:eastAsia="Calibri"/>
          <w:lang w:eastAsia="en-US"/>
        </w:rPr>
      </w:pPr>
      <w:r w:rsidRPr="00307708">
        <w:rPr>
          <w:rFonts w:eastAsia="Calibri"/>
          <w:lang w:eastAsia="en-US"/>
        </w:rPr>
        <w:t>3) подпункт 1.7 пункта 1 решения  исключить.</w:t>
      </w:r>
    </w:p>
    <w:p w:rsidR="00307708" w:rsidRPr="00307708" w:rsidRDefault="00307708" w:rsidP="00307708">
      <w:pPr>
        <w:ind w:firstLine="709"/>
        <w:jc w:val="both"/>
        <w:rPr>
          <w:rFonts w:eastAsia="Calibri"/>
          <w:lang w:eastAsia="en-US"/>
        </w:rPr>
      </w:pPr>
      <w:r w:rsidRPr="00307708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A47203" w:rsidRDefault="00307708" w:rsidP="00307708">
      <w:pPr>
        <w:ind w:firstLine="709"/>
        <w:jc w:val="both"/>
        <w:rPr>
          <w:rFonts w:eastAsia="Calibri"/>
          <w:lang w:eastAsia="en-US"/>
        </w:rPr>
      </w:pPr>
      <w:r w:rsidRPr="00307708">
        <w:rPr>
          <w:rFonts w:eastAsia="Calibri"/>
          <w:lang w:eastAsia="en-US"/>
        </w:rPr>
        <w:t xml:space="preserve">3. Опубликовать настоящее </w:t>
      </w:r>
      <w:r w:rsidR="00682EDE">
        <w:rPr>
          <w:rFonts w:eastAsia="Calibri"/>
          <w:lang w:eastAsia="en-US"/>
        </w:rPr>
        <w:t>Р</w:t>
      </w:r>
      <w:r w:rsidRPr="00307708">
        <w:rPr>
          <w:rFonts w:eastAsia="Calibri"/>
          <w:lang w:eastAsia="en-US"/>
        </w:rPr>
        <w:t>ешение в газете «Псковские Новости» и разместить на официальном сайте муниципального образования «Город Псков»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2427E"/>
    <w:rsid w:val="000461C6"/>
    <w:rsid w:val="00050D2F"/>
    <w:rsid w:val="00074BCF"/>
    <w:rsid w:val="000A4477"/>
    <w:rsid w:val="000A6221"/>
    <w:rsid w:val="000C6DE2"/>
    <w:rsid w:val="00174B93"/>
    <w:rsid w:val="001843F9"/>
    <w:rsid w:val="001A2C28"/>
    <w:rsid w:val="001E258F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07708"/>
    <w:rsid w:val="00371E41"/>
    <w:rsid w:val="0038413C"/>
    <w:rsid w:val="003B12DC"/>
    <w:rsid w:val="003F33BF"/>
    <w:rsid w:val="00427039"/>
    <w:rsid w:val="004675BF"/>
    <w:rsid w:val="00476D9F"/>
    <w:rsid w:val="004B065F"/>
    <w:rsid w:val="004B61C5"/>
    <w:rsid w:val="004E2135"/>
    <w:rsid w:val="004F6E1F"/>
    <w:rsid w:val="0050189C"/>
    <w:rsid w:val="00544652"/>
    <w:rsid w:val="005978DA"/>
    <w:rsid w:val="005C66AC"/>
    <w:rsid w:val="005D0E0A"/>
    <w:rsid w:val="005F1E95"/>
    <w:rsid w:val="00637973"/>
    <w:rsid w:val="006651A9"/>
    <w:rsid w:val="0067032F"/>
    <w:rsid w:val="00682EDE"/>
    <w:rsid w:val="00696FEE"/>
    <w:rsid w:val="006D37D7"/>
    <w:rsid w:val="006F38EA"/>
    <w:rsid w:val="0070349B"/>
    <w:rsid w:val="007265E1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8B172D"/>
    <w:rsid w:val="009041ED"/>
    <w:rsid w:val="00946C6D"/>
    <w:rsid w:val="00950957"/>
    <w:rsid w:val="00960BAB"/>
    <w:rsid w:val="00960D3D"/>
    <w:rsid w:val="00961201"/>
    <w:rsid w:val="00963FE2"/>
    <w:rsid w:val="00966E20"/>
    <w:rsid w:val="00973349"/>
    <w:rsid w:val="009776C2"/>
    <w:rsid w:val="009776D3"/>
    <w:rsid w:val="00992F87"/>
    <w:rsid w:val="009B4BC9"/>
    <w:rsid w:val="009B5C5A"/>
    <w:rsid w:val="009D4CB2"/>
    <w:rsid w:val="00A0223D"/>
    <w:rsid w:val="00A22A34"/>
    <w:rsid w:val="00A4308D"/>
    <w:rsid w:val="00A47203"/>
    <w:rsid w:val="00A7565A"/>
    <w:rsid w:val="00A872D5"/>
    <w:rsid w:val="00B776BB"/>
    <w:rsid w:val="00B84118"/>
    <w:rsid w:val="00BA0590"/>
    <w:rsid w:val="00BE21C9"/>
    <w:rsid w:val="00C057E3"/>
    <w:rsid w:val="00C53B96"/>
    <w:rsid w:val="00C82A90"/>
    <w:rsid w:val="00CB2023"/>
    <w:rsid w:val="00CF3018"/>
    <w:rsid w:val="00D2224B"/>
    <w:rsid w:val="00D2627C"/>
    <w:rsid w:val="00D36B27"/>
    <w:rsid w:val="00D50BDE"/>
    <w:rsid w:val="00D81D15"/>
    <w:rsid w:val="00DA6D6D"/>
    <w:rsid w:val="00DC4576"/>
    <w:rsid w:val="00DC5346"/>
    <w:rsid w:val="00DD7500"/>
    <w:rsid w:val="00DF1E6B"/>
    <w:rsid w:val="00E217C8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6F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6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6F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6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45</cp:revision>
  <cp:lastPrinted>2020-02-28T13:17:00Z</cp:lastPrinted>
  <dcterms:created xsi:type="dcterms:W3CDTF">2017-06-14T09:45:00Z</dcterms:created>
  <dcterms:modified xsi:type="dcterms:W3CDTF">2020-03-02T13:07:00Z</dcterms:modified>
</cp:coreProperties>
</file>