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1A" w:rsidRPr="007C1341" w:rsidRDefault="00956C1A" w:rsidP="00956C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C1A" w:rsidRPr="005F26E9" w:rsidRDefault="00956C1A" w:rsidP="00956C1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56C1A" w:rsidRPr="005F26E9" w:rsidRDefault="00956C1A" w:rsidP="00956C1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C1A" w:rsidRPr="005F26E9" w:rsidRDefault="00956C1A" w:rsidP="00956C1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56C1A" w:rsidRPr="005F26E9" w:rsidRDefault="00956C1A" w:rsidP="00956C1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FC2A3" wp14:editId="157AAA2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47" w:rsidRDefault="008A3647" w:rsidP="008A3647">
      <w:pPr>
        <w:pStyle w:val="1"/>
      </w:pPr>
    </w:p>
    <w:p w:rsidR="00C000E4" w:rsidRDefault="00C000E4" w:rsidP="00C000E4"/>
    <w:p w:rsidR="00C000E4" w:rsidRDefault="00C000E4" w:rsidP="00C000E4"/>
    <w:p w:rsidR="00C000E4" w:rsidRDefault="00C000E4" w:rsidP="00C000E4"/>
    <w:p w:rsidR="00C000E4" w:rsidRPr="00C000E4" w:rsidRDefault="00C000E4" w:rsidP="00C000E4"/>
    <w:p w:rsidR="008A3647" w:rsidRDefault="008A3647" w:rsidP="008A3647">
      <w:pPr>
        <w:pStyle w:val="1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8A3647" w:rsidRDefault="008A3647" w:rsidP="008A3647">
      <w:pPr>
        <w:pStyle w:val="1"/>
      </w:pPr>
      <w:r>
        <w:t>постановление Администрации</w:t>
      </w:r>
    </w:p>
    <w:p w:rsidR="008A3647" w:rsidRDefault="008A3647" w:rsidP="008A3647">
      <w:pPr>
        <w:pStyle w:val="1"/>
      </w:pPr>
      <w:r>
        <w:t>города Пскова от 07.07.201</w:t>
      </w:r>
      <w:r w:rsidR="00A60EE7">
        <w:t>7</w:t>
      </w:r>
      <w:r>
        <w:t xml:space="preserve"> №  </w:t>
      </w:r>
      <w:r w:rsidR="00932C58">
        <w:t>1122</w:t>
      </w:r>
    </w:p>
    <w:p w:rsidR="008A3647" w:rsidRDefault="008A3647" w:rsidP="008A3647">
      <w:pPr>
        <w:pStyle w:val="1"/>
      </w:pPr>
      <w:r>
        <w:t>«О</w:t>
      </w:r>
      <w:r w:rsidR="00932C58">
        <w:t xml:space="preserve"> проведении ярмарки для реализации</w:t>
      </w:r>
      <w:r>
        <w:t xml:space="preserve">  </w:t>
      </w:r>
    </w:p>
    <w:p w:rsidR="00932C58" w:rsidRDefault="00932C58" w:rsidP="008A3647">
      <w:pPr>
        <w:pStyle w:val="1"/>
      </w:pPr>
      <w:r>
        <w:t>сельскохозяйственной продукции,</w:t>
      </w:r>
    </w:p>
    <w:p w:rsidR="008A3647" w:rsidRDefault="00932C58" w:rsidP="008A3647">
      <w:pPr>
        <w:pStyle w:val="1"/>
      </w:pPr>
      <w:r>
        <w:t>выращенной на приусадебных участках»</w:t>
      </w:r>
      <w:r w:rsidR="008A3647">
        <w:t xml:space="preserve">     </w:t>
      </w:r>
    </w:p>
    <w:p w:rsidR="008A3647" w:rsidRDefault="008A3647" w:rsidP="008A3647">
      <w:pPr>
        <w:jc w:val="both"/>
        <w:rPr>
          <w:sz w:val="28"/>
          <w:szCs w:val="28"/>
        </w:rPr>
      </w:pPr>
    </w:p>
    <w:p w:rsidR="008A3647" w:rsidRDefault="008A3647" w:rsidP="008A3647">
      <w:pPr>
        <w:jc w:val="both"/>
        <w:rPr>
          <w:sz w:val="28"/>
          <w:szCs w:val="28"/>
        </w:rPr>
      </w:pPr>
    </w:p>
    <w:p w:rsidR="008A3647" w:rsidRDefault="008A3647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сохранения стабильной ситуации на продовольственном  рынке города Пскова, удовлетворения потребностей  населения</w:t>
      </w:r>
      <w:r w:rsidR="00932C5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сельскохозяйственн</w:t>
      </w:r>
      <w:r w:rsidR="00932C5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702E1D">
        <w:rPr>
          <w:sz w:val="28"/>
          <w:szCs w:val="28"/>
        </w:rPr>
        <w:t>продукции, выращенной на приусадебных участках,</w:t>
      </w:r>
      <w:r>
        <w:rPr>
          <w:sz w:val="28"/>
          <w:szCs w:val="28"/>
        </w:rPr>
        <w:t xml:space="preserve"> в соответствии  со  статьей  11 Федерального  закона  от 28</w:t>
      </w:r>
      <w:r w:rsidR="00702E1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2009</w:t>
      </w:r>
      <w:r w:rsidR="00702E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381-ФЗ «Об основах  государственного  регулирования  торговой  деятельности  в  Российской  Федерации», руководствуясь </w:t>
      </w:r>
      <w:r>
        <w:rPr>
          <w:sz w:val="28"/>
        </w:rPr>
        <w:t xml:space="preserve">статьями 32, 34 </w:t>
      </w:r>
      <w:r>
        <w:rPr>
          <w:sz w:val="28"/>
          <w:szCs w:val="28"/>
        </w:rPr>
        <w:t xml:space="preserve">Устава муниципального образования «Город Псков», Администрация города Пскова </w:t>
      </w:r>
      <w:proofErr w:type="gramEnd"/>
    </w:p>
    <w:p w:rsidR="008A3647" w:rsidRDefault="008A3647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647" w:rsidRDefault="008A3647" w:rsidP="008A364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4"/>
          <w:szCs w:val="24"/>
        </w:rPr>
        <w:t>ПОСТАНОВЛЯЕТ:</w:t>
      </w:r>
    </w:p>
    <w:p w:rsidR="008A3647" w:rsidRDefault="008A3647" w:rsidP="008A3647">
      <w:pPr>
        <w:ind w:firstLine="851"/>
        <w:jc w:val="center"/>
        <w:rPr>
          <w:sz w:val="28"/>
          <w:szCs w:val="28"/>
        </w:rPr>
      </w:pPr>
    </w:p>
    <w:p w:rsidR="004F7A74" w:rsidRDefault="008A3647" w:rsidP="004F7A74">
      <w:pPr>
        <w:pStyle w:val="1"/>
        <w:ind w:firstLine="709"/>
      </w:pPr>
      <w:r>
        <w:rPr>
          <w:szCs w:val="28"/>
        </w:rPr>
        <w:t xml:space="preserve">1. </w:t>
      </w:r>
      <w:r w:rsidR="00071A90">
        <w:rPr>
          <w:szCs w:val="28"/>
        </w:rPr>
        <w:t xml:space="preserve">В постановление </w:t>
      </w:r>
      <w:r>
        <w:rPr>
          <w:szCs w:val="28"/>
        </w:rPr>
        <w:t xml:space="preserve">Администрации города Пскова от </w:t>
      </w:r>
      <w:r w:rsidR="00702E1D">
        <w:rPr>
          <w:szCs w:val="28"/>
        </w:rPr>
        <w:t>07</w:t>
      </w:r>
      <w:r>
        <w:rPr>
          <w:szCs w:val="28"/>
        </w:rPr>
        <w:t>.0</w:t>
      </w:r>
      <w:r w:rsidR="00702E1D">
        <w:rPr>
          <w:szCs w:val="28"/>
        </w:rPr>
        <w:t>7</w:t>
      </w:r>
      <w:r>
        <w:rPr>
          <w:szCs w:val="28"/>
        </w:rPr>
        <w:t>.201</w:t>
      </w:r>
      <w:r w:rsidR="00702E1D">
        <w:rPr>
          <w:szCs w:val="28"/>
        </w:rPr>
        <w:t>7</w:t>
      </w:r>
      <w:r>
        <w:rPr>
          <w:szCs w:val="28"/>
        </w:rPr>
        <w:t xml:space="preserve"> № </w:t>
      </w:r>
      <w:r w:rsidR="00702E1D">
        <w:rPr>
          <w:szCs w:val="28"/>
        </w:rPr>
        <w:t>1122</w:t>
      </w:r>
      <w:r>
        <w:rPr>
          <w:szCs w:val="28"/>
        </w:rPr>
        <w:t xml:space="preserve"> «</w:t>
      </w:r>
      <w:r w:rsidR="00702E1D">
        <w:t>О проведении ярмарки для реализации сельскохозяйственной продукции, выращенной на приусадебных участках»</w:t>
      </w:r>
      <w:r w:rsidR="00064CDF">
        <w:t xml:space="preserve"> (далее – постановление)</w:t>
      </w:r>
      <w:r w:rsidR="004F7A74">
        <w:t xml:space="preserve"> </w:t>
      </w:r>
      <w:r w:rsidR="00071A90">
        <w:t>внести следующие изменения</w:t>
      </w:r>
      <w:r w:rsidR="004F7A74">
        <w:t>:</w:t>
      </w:r>
    </w:p>
    <w:p w:rsidR="000A634E" w:rsidRDefault="007A7395" w:rsidP="000A634E">
      <w:pPr>
        <w:pStyle w:val="1"/>
        <w:ind w:firstLine="709"/>
      </w:pPr>
      <w:r>
        <w:t xml:space="preserve">1)  </w:t>
      </w:r>
      <w:r w:rsidR="004F7A74">
        <w:t xml:space="preserve"> </w:t>
      </w:r>
      <w:r w:rsidR="000A634E">
        <w:rPr>
          <w:szCs w:val="28"/>
        </w:rPr>
        <w:t>Пункт 2  постановления</w:t>
      </w:r>
      <w:r w:rsidR="000A634E" w:rsidRPr="000A634E">
        <w:t xml:space="preserve"> </w:t>
      </w:r>
      <w:r w:rsidR="000A634E">
        <w:t>изложить в следующей редакции:</w:t>
      </w:r>
    </w:p>
    <w:p w:rsidR="000A634E" w:rsidRDefault="000A634E" w:rsidP="004F7A74">
      <w:pPr>
        <w:pStyle w:val="1"/>
      </w:pPr>
      <w:r>
        <w:t xml:space="preserve">           </w:t>
      </w:r>
      <w:r w:rsidR="004F7A74">
        <w:t>«2. Определить период работы ярмарки с 9 июля 20</w:t>
      </w:r>
      <w:r w:rsidR="00A014CB">
        <w:t>20</w:t>
      </w:r>
      <w:r w:rsidR="004F7A74">
        <w:t xml:space="preserve"> года до 9</w:t>
      </w:r>
      <w:r w:rsidR="00702E1D">
        <w:t xml:space="preserve"> </w:t>
      </w:r>
      <w:r w:rsidR="004F7A74">
        <w:t>июля 20</w:t>
      </w:r>
      <w:r w:rsidR="00296B90">
        <w:t>2</w:t>
      </w:r>
      <w:r w:rsidR="00A014CB">
        <w:t>1</w:t>
      </w:r>
      <w:r w:rsidR="004F7A74">
        <w:t xml:space="preserve"> года</w:t>
      </w:r>
      <w:r w:rsidR="00071A90">
        <w:t>.</w:t>
      </w:r>
      <w:r w:rsidR="004F7A74">
        <w:t>».</w:t>
      </w:r>
      <w:r w:rsidR="00702E1D">
        <w:t xml:space="preserve"> </w:t>
      </w:r>
    </w:p>
    <w:p w:rsidR="000A634E" w:rsidRDefault="000A634E" w:rsidP="000A634E">
      <w:pPr>
        <w:pStyle w:val="1"/>
        <w:ind w:firstLine="709"/>
      </w:pPr>
      <w:r>
        <w:t xml:space="preserve">2)   </w:t>
      </w:r>
      <w:r>
        <w:rPr>
          <w:szCs w:val="28"/>
        </w:rPr>
        <w:t>Пункт 3  постановления</w:t>
      </w:r>
      <w:r w:rsidRPr="000A634E">
        <w:t xml:space="preserve"> </w:t>
      </w:r>
      <w:r>
        <w:t>изложить в следующей редакции:</w:t>
      </w:r>
    </w:p>
    <w:p w:rsidR="000A634E" w:rsidRPr="00071A90" w:rsidRDefault="000A634E" w:rsidP="000A634E">
      <w:pPr>
        <w:rPr>
          <w:sz w:val="28"/>
          <w:szCs w:val="28"/>
        </w:rPr>
      </w:pPr>
      <w:r>
        <w:t xml:space="preserve">             </w:t>
      </w:r>
      <w:r w:rsidR="00071A90" w:rsidRPr="00071A90">
        <w:rPr>
          <w:sz w:val="28"/>
          <w:szCs w:val="28"/>
        </w:rPr>
        <w:t xml:space="preserve">«3. Определить место проведения работы ярмарки в городе Пскове – </w:t>
      </w:r>
      <w:r w:rsidR="00071A90" w:rsidRPr="00071A90">
        <w:rPr>
          <w:sz w:val="28"/>
          <w:szCs w:val="28"/>
        </w:rPr>
        <w:lastRenderedPageBreak/>
        <w:t>территория у дома №</w:t>
      </w:r>
      <w:r w:rsidR="00071A90">
        <w:rPr>
          <w:sz w:val="28"/>
          <w:szCs w:val="28"/>
        </w:rPr>
        <w:t xml:space="preserve">5-а </w:t>
      </w:r>
      <w:r w:rsidR="00071A90" w:rsidRPr="00071A90">
        <w:rPr>
          <w:sz w:val="28"/>
          <w:szCs w:val="28"/>
        </w:rPr>
        <w:t xml:space="preserve">по ул. </w:t>
      </w:r>
      <w:proofErr w:type="spellStart"/>
      <w:r w:rsidR="00071A90">
        <w:rPr>
          <w:sz w:val="28"/>
          <w:szCs w:val="28"/>
        </w:rPr>
        <w:t>Я.Фабрициуса</w:t>
      </w:r>
      <w:proofErr w:type="spellEnd"/>
      <w:r w:rsidR="00071A90">
        <w:rPr>
          <w:sz w:val="28"/>
          <w:szCs w:val="28"/>
        </w:rPr>
        <w:t xml:space="preserve"> со стороны ул. Металлистов.</w:t>
      </w:r>
      <w:r w:rsidR="00071A90" w:rsidRPr="00071A90">
        <w:rPr>
          <w:sz w:val="28"/>
          <w:szCs w:val="28"/>
        </w:rPr>
        <w:t xml:space="preserve">».  </w:t>
      </w:r>
    </w:p>
    <w:p w:rsidR="000A634E" w:rsidRPr="00071A90" w:rsidRDefault="000A634E" w:rsidP="000A634E">
      <w:pPr>
        <w:rPr>
          <w:sz w:val="28"/>
          <w:szCs w:val="28"/>
        </w:rPr>
      </w:pPr>
    </w:p>
    <w:p w:rsidR="008A3647" w:rsidRDefault="008A3647" w:rsidP="004F7A74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8A3647" w:rsidRDefault="008A3647" w:rsidP="004F7A74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Опубликовать настоящее  </w:t>
      </w:r>
      <w:r w:rsidR="003B5A0A">
        <w:rPr>
          <w:sz w:val="28"/>
        </w:rPr>
        <w:t>п</w:t>
      </w:r>
      <w:r>
        <w:rPr>
          <w:sz w:val="28"/>
        </w:rPr>
        <w:t>остановление  в  газете  «Псковские  Новости» и разместить на официальном сайте муниципального образования «Город Псков» в сети Интернет.</w:t>
      </w:r>
    </w:p>
    <w:p w:rsidR="008A3647" w:rsidRDefault="008A3647" w:rsidP="00F31A9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Настоящее </w:t>
      </w:r>
      <w:r w:rsidR="003B5A0A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8A3647" w:rsidRDefault="008A3647" w:rsidP="008A3647">
      <w:pPr>
        <w:jc w:val="both"/>
        <w:rPr>
          <w:sz w:val="28"/>
        </w:rPr>
      </w:pPr>
      <w:r>
        <w:rPr>
          <w:sz w:val="28"/>
        </w:rPr>
        <w:t xml:space="preserve">            4. Контроль за исполнением настоящего </w:t>
      </w:r>
      <w:r w:rsidR="003B5A0A">
        <w:rPr>
          <w:sz w:val="28"/>
        </w:rPr>
        <w:t>п</w:t>
      </w:r>
      <w:r>
        <w:rPr>
          <w:sz w:val="28"/>
        </w:rPr>
        <w:t>остановления возложить на</w:t>
      </w:r>
      <w:r w:rsidR="00F31A94">
        <w:rPr>
          <w:sz w:val="28"/>
        </w:rPr>
        <w:t xml:space="preserve"> заместителя Главы</w:t>
      </w:r>
      <w:r>
        <w:rPr>
          <w:sz w:val="28"/>
        </w:rPr>
        <w:t xml:space="preserve"> Администрации города Пскова </w:t>
      </w:r>
      <w:r w:rsidR="00F31A94">
        <w:rPr>
          <w:sz w:val="28"/>
        </w:rPr>
        <w:t>П</w:t>
      </w:r>
      <w:r>
        <w:rPr>
          <w:sz w:val="28"/>
        </w:rPr>
        <w:t xml:space="preserve">.В. </w:t>
      </w:r>
      <w:r w:rsidR="00F31A94">
        <w:rPr>
          <w:sz w:val="28"/>
        </w:rPr>
        <w:t>Волкова</w:t>
      </w:r>
      <w:r>
        <w:rPr>
          <w:sz w:val="28"/>
        </w:rPr>
        <w:t>.</w:t>
      </w: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4E791E" w:rsidRDefault="004E791E" w:rsidP="008A3647">
      <w:pPr>
        <w:jc w:val="both"/>
        <w:rPr>
          <w:sz w:val="28"/>
        </w:rPr>
      </w:pPr>
    </w:p>
    <w:p w:rsidR="008A3647" w:rsidRDefault="008A3647" w:rsidP="008A3647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8A3647" w:rsidRDefault="008A3647" w:rsidP="008A3647">
      <w:pPr>
        <w:jc w:val="both"/>
        <w:rPr>
          <w:sz w:val="28"/>
        </w:rPr>
      </w:pPr>
      <w:r>
        <w:rPr>
          <w:sz w:val="28"/>
        </w:rPr>
        <w:t>города Пскова                                                                            А.Н. Братчиков</w:t>
      </w: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F31A94" w:rsidRDefault="00F31A94" w:rsidP="008A3647">
      <w:pPr>
        <w:jc w:val="both"/>
        <w:rPr>
          <w:sz w:val="28"/>
        </w:rPr>
      </w:pPr>
    </w:p>
    <w:p w:rsidR="008A3647" w:rsidRDefault="008A3647" w:rsidP="008A3647">
      <w:pPr>
        <w:ind w:left="851"/>
        <w:jc w:val="both"/>
        <w:rPr>
          <w:sz w:val="28"/>
        </w:rPr>
      </w:pPr>
    </w:p>
    <w:p w:rsidR="00AB4E32" w:rsidRDefault="00AB4E32"/>
    <w:sectPr w:rsidR="00AB4E32" w:rsidSect="004F7A7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EE"/>
    <w:rsid w:val="00064CDF"/>
    <w:rsid w:val="00071A90"/>
    <w:rsid w:val="000A634E"/>
    <w:rsid w:val="000D7C19"/>
    <w:rsid w:val="001E62FB"/>
    <w:rsid w:val="00296B90"/>
    <w:rsid w:val="003B5A0A"/>
    <w:rsid w:val="004E791E"/>
    <w:rsid w:val="004F7A74"/>
    <w:rsid w:val="00547B6F"/>
    <w:rsid w:val="006A2CEE"/>
    <w:rsid w:val="00702E1D"/>
    <w:rsid w:val="007A7395"/>
    <w:rsid w:val="008A3647"/>
    <w:rsid w:val="00924DCD"/>
    <w:rsid w:val="00932C58"/>
    <w:rsid w:val="00956C1A"/>
    <w:rsid w:val="00A014CB"/>
    <w:rsid w:val="00A60EE7"/>
    <w:rsid w:val="00AB4E32"/>
    <w:rsid w:val="00C000E4"/>
    <w:rsid w:val="00CF76CB"/>
    <w:rsid w:val="00F31A94"/>
    <w:rsid w:val="00F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64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64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536F-A2A1-4CD9-9D3D-872CB97C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Вера Владимировна</dc:creator>
  <cp:lastModifiedBy>Николаева Ирина Олеговна</cp:lastModifiedBy>
  <cp:revision>4</cp:revision>
  <cp:lastPrinted>2020-07-10T06:49:00Z</cp:lastPrinted>
  <dcterms:created xsi:type="dcterms:W3CDTF">2020-07-10T06:49:00Z</dcterms:created>
  <dcterms:modified xsi:type="dcterms:W3CDTF">2020-07-14T06:35:00Z</dcterms:modified>
</cp:coreProperties>
</file>